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A28" w:rsidRPr="006C65ED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C65ED">
        <w:rPr>
          <w:rFonts w:cs="Arial"/>
          <w:b/>
          <w:color w:val="000000" w:themeColor="text1"/>
          <w:sz w:val="24"/>
          <w:szCs w:val="24"/>
        </w:rPr>
        <w:t>12. Software development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When software applications are built, programmers do not rush and start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writing code. Instead, they follow an organised plan/methodology which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breaks the software development into a series of tasks. There different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methodologies but they tend to be variations of what is called the program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development life cycle (P</w:t>
      </w:r>
      <w:r>
        <w:rPr>
          <w:rFonts w:cs="Arial"/>
          <w:color w:val="000000" w:themeColor="text1"/>
          <w:sz w:val="24"/>
          <w:szCs w:val="24"/>
        </w:rPr>
        <w:t>D</w:t>
      </w:r>
      <w:r w:rsidRPr="00002845">
        <w:rPr>
          <w:rFonts w:cs="Arial"/>
          <w:color w:val="000000" w:themeColor="text1"/>
          <w:sz w:val="24"/>
          <w:szCs w:val="24"/>
        </w:rPr>
        <w:t>LC).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 xml:space="preserve">The </w:t>
      </w:r>
      <w:r w:rsidRPr="006C65ED">
        <w:rPr>
          <w:rFonts w:cs="Arial"/>
          <w:b/>
          <w:color w:val="000000" w:themeColor="text1"/>
          <w:sz w:val="24"/>
          <w:szCs w:val="24"/>
        </w:rPr>
        <w:t>program development life cycle (PDLC)</w:t>
      </w:r>
      <w:r w:rsidRPr="00002845">
        <w:rPr>
          <w:rFonts w:cs="Arial"/>
          <w:color w:val="000000" w:themeColor="text1"/>
          <w:sz w:val="24"/>
          <w:szCs w:val="24"/>
        </w:rPr>
        <w:t xml:space="preserve"> is an outline of each of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steps used to build software applications. Similarly to the way the system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development life cycle (S</w:t>
      </w:r>
      <w:r>
        <w:rPr>
          <w:rFonts w:cs="Arial"/>
          <w:color w:val="000000" w:themeColor="text1"/>
          <w:sz w:val="24"/>
          <w:szCs w:val="24"/>
        </w:rPr>
        <w:t>D</w:t>
      </w:r>
      <w:r w:rsidRPr="00002845">
        <w:rPr>
          <w:rFonts w:cs="Arial"/>
          <w:color w:val="000000" w:themeColor="text1"/>
          <w:sz w:val="24"/>
          <w:szCs w:val="24"/>
        </w:rPr>
        <w:t>LC) guides the systems analyst through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development of an information system, the program development life cycle 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 tool used to guide computer programmers through the development of an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application (software).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6C65ED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C65ED">
        <w:rPr>
          <w:rFonts w:cs="Arial"/>
          <w:b/>
          <w:color w:val="000000" w:themeColor="text1"/>
          <w:sz w:val="24"/>
          <w:szCs w:val="24"/>
        </w:rPr>
        <w:t>12.1 Stages of program development life cycle (P</w:t>
      </w:r>
      <w:r>
        <w:rPr>
          <w:rFonts w:cs="Arial"/>
          <w:b/>
          <w:color w:val="000000" w:themeColor="text1"/>
          <w:sz w:val="24"/>
          <w:szCs w:val="24"/>
        </w:rPr>
        <w:t>D</w:t>
      </w:r>
      <w:r w:rsidRPr="006C65ED">
        <w:rPr>
          <w:rFonts w:cs="Arial"/>
          <w:b/>
          <w:color w:val="000000" w:themeColor="text1"/>
          <w:sz w:val="24"/>
          <w:szCs w:val="24"/>
        </w:rPr>
        <w:t>LC)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952875" cy="3079115"/>
            <wp:effectExtent l="19050" t="0" r="9525" b="0"/>
            <wp:docPr id="67" name="Picture 25" descr="development_life_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evelopment_life_cyc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7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Program/Software development consists of a number of stages: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Requirement identification</w:t>
      </w: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Design</w:t>
      </w: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Coding</w:t>
      </w: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Testing</w:t>
      </w: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Documentation</w:t>
      </w:r>
    </w:p>
    <w:p w:rsidR="007C2A28" w:rsidRPr="006C65ED" w:rsidRDefault="007C2A28" w:rsidP="007C2A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t>Maintenance</w:t>
      </w:r>
    </w:p>
    <w:p w:rsidR="007C2A28" w:rsidRPr="006C65ED" w:rsidRDefault="007C2A28" w:rsidP="007C2A28">
      <w:pPr>
        <w:pStyle w:val="ListParagraph"/>
        <w:numPr>
          <w:ilvl w:val="0"/>
          <w:numId w:val="3"/>
        </w:numPr>
        <w:rPr>
          <w:rFonts w:cs="Arial"/>
          <w:color w:val="000000" w:themeColor="text1"/>
          <w:sz w:val="24"/>
          <w:szCs w:val="24"/>
        </w:rPr>
      </w:pPr>
      <w:r w:rsidRPr="006C65ED">
        <w:rPr>
          <w:rFonts w:cs="Arial"/>
          <w:color w:val="000000" w:themeColor="text1"/>
          <w:sz w:val="24"/>
          <w:szCs w:val="24"/>
        </w:rPr>
        <w:br w:type="page"/>
      </w: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lastRenderedPageBreak/>
        <w:t>(i) Requirement Identification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Define the problem to be solved, and write program specifications including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descriptions of the program's inputs, processing, outputs, and user interface.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t>(ii) Design</w:t>
      </w: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Develop a detailed logic plan using a tool such as pseudocode, flowcharts 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structure diagrams to group the program's activities into modules and devise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 method of solution or algorithm for each module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t>(iii) Coding</w:t>
      </w: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Translate the design into an application using a programming language by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creating the user interface and writing code with comments to explain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purpose of code statements.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proofErr w:type="gramStart"/>
      <w:r w:rsidRPr="005E09EF">
        <w:rPr>
          <w:rFonts w:cs="Arial"/>
          <w:b/>
          <w:color w:val="000000" w:themeColor="text1"/>
          <w:sz w:val="24"/>
          <w:szCs w:val="24"/>
        </w:rPr>
        <w:t>(iv) Testing</w:t>
      </w:r>
      <w:proofErr w:type="gramEnd"/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Test the program, finding and correcting errors (debugging) until it is error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free and contains enough safeguards to ensure the desired results.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t>(v) Documentation</w:t>
      </w: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Formalise and complete end-user (external) documentation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proofErr w:type="gramStart"/>
      <w:r w:rsidRPr="005E09EF">
        <w:rPr>
          <w:rFonts w:cs="Arial"/>
          <w:b/>
          <w:color w:val="000000" w:themeColor="text1"/>
          <w:sz w:val="24"/>
          <w:szCs w:val="24"/>
        </w:rPr>
        <w:t>(vi) Maintenance</w:t>
      </w:r>
      <w:proofErr w:type="gramEnd"/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Provide support to end users, correcting any unanticipated errors that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emerge and identify user-requested modifications (known as enhancements).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Once errors or enhancements are identified, the program development life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cycle begins again.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t>Note: Stages may overlap</w:t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Pr="005E09E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E09EF">
        <w:rPr>
          <w:rFonts w:cs="Arial"/>
          <w:b/>
          <w:color w:val="000000" w:themeColor="text1"/>
          <w:sz w:val="24"/>
          <w:szCs w:val="24"/>
        </w:rPr>
        <w:lastRenderedPageBreak/>
        <w:t>12.1System maintenance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 xml:space="preserve">Systems/software </w:t>
      </w:r>
      <w:proofErr w:type="gramStart"/>
      <w:r w:rsidRPr="00002845">
        <w:rPr>
          <w:rFonts w:cs="Arial"/>
          <w:color w:val="000000" w:themeColor="text1"/>
          <w:sz w:val="24"/>
          <w:szCs w:val="24"/>
        </w:rPr>
        <w:t>are</w:t>
      </w:r>
      <w:proofErr w:type="gramEnd"/>
      <w:r w:rsidRPr="00002845">
        <w:rPr>
          <w:rFonts w:cs="Arial"/>
          <w:color w:val="000000" w:themeColor="text1"/>
          <w:sz w:val="24"/>
          <w:szCs w:val="24"/>
        </w:rPr>
        <w:t xml:space="preserve"> designed for a well-defined purpose and should </w:t>
      </w:r>
      <w:r>
        <w:rPr>
          <w:rFonts w:cs="Arial"/>
          <w:color w:val="000000" w:themeColor="text1"/>
          <w:sz w:val="24"/>
          <w:szCs w:val="24"/>
        </w:rPr>
        <w:t xml:space="preserve">realize </w:t>
      </w:r>
      <w:r w:rsidRPr="00002845">
        <w:rPr>
          <w:rFonts w:cs="Arial"/>
          <w:color w:val="000000" w:themeColor="text1"/>
          <w:sz w:val="24"/>
          <w:szCs w:val="24"/>
        </w:rPr>
        <w:t>that purpose; if they do, they are considered successful. During use it may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become necessary to alter the system for some reason - this is known as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maintenance.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There are three different types of maintenance to be considered: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A40EB6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40EB6">
        <w:rPr>
          <w:rFonts w:cs="Arial"/>
          <w:b/>
          <w:color w:val="000000" w:themeColor="text1"/>
          <w:sz w:val="24"/>
          <w:szCs w:val="24"/>
        </w:rPr>
        <w:t>(i) Corrective maintenance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Corrective maintenance is necessary when a fault or bug is found in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operation of the new system. These are software bugs which were not picked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up at the formal testing stage. A technician or the original programmers will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 needed to correct the error.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A40EB6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40EB6">
        <w:rPr>
          <w:rFonts w:cs="Arial"/>
          <w:b/>
          <w:color w:val="000000" w:themeColor="text1"/>
          <w:sz w:val="24"/>
          <w:szCs w:val="24"/>
        </w:rPr>
        <w:t>(ii) Adaptive maintenance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Adaptive maintenance is necessary when conditions change from those that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existed when the original system was created. This may be because of a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change in the law (tax rates may change, for example) or the hardware may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 changed, so that changes need to be made to the software for it to remain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functional.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A40EB6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A40EB6">
        <w:rPr>
          <w:rFonts w:cs="Arial"/>
          <w:b/>
          <w:color w:val="000000" w:themeColor="text1"/>
          <w:sz w:val="24"/>
          <w:szCs w:val="24"/>
        </w:rPr>
        <w:t>(iii) Perfective maintenance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Perfective maintenance is required to "tweak" the system so that it performs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better. For example, searching for a particular stock item may be quite slow.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 technician decides that supplier details should be stored in another file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rather than with the details of the stock, the size of the stock file is reduced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it is far quicker to search. This has not changed how the system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operates as far as the user is concerned but the performance improves.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In sum, a system/software is maintained after going live (installation):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E09EF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E09EF">
        <w:rPr>
          <w:rFonts w:cs="Arial"/>
          <w:color w:val="000000" w:themeColor="text1"/>
          <w:sz w:val="24"/>
          <w:szCs w:val="24"/>
        </w:rPr>
        <w:t>Corrective maintenance fixes software bugs which were not picked up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5E09EF">
        <w:rPr>
          <w:rFonts w:cs="Arial"/>
          <w:color w:val="000000" w:themeColor="text1"/>
          <w:sz w:val="24"/>
          <w:szCs w:val="24"/>
        </w:rPr>
        <w:t>at the formal testing stage.</w:t>
      </w:r>
    </w:p>
    <w:p w:rsidR="007C2A28" w:rsidRPr="005E09EF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E09EF">
        <w:rPr>
          <w:rFonts w:cs="Arial"/>
          <w:color w:val="000000" w:themeColor="text1"/>
          <w:sz w:val="24"/>
          <w:szCs w:val="24"/>
        </w:rPr>
        <w:t>Adaptive maintenance changes the system to cater for changes in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5E09EF">
        <w:rPr>
          <w:rFonts w:cs="Arial"/>
          <w:color w:val="000000" w:themeColor="text1"/>
          <w:sz w:val="24"/>
          <w:szCs w:val="24"/>
        </w:rPr>
        <w:t>law, or hardware or new business procedures.</w:t>
      </w:r>
    </w:p>
    <w:p w:rsidR="007C2A28" w:rsidRPr="005E09EF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E09EF">
        <w:rPr>
          <w:rFonts w:cs="Arial"/>
          <w:color w:val="000000" w:themeColor="text1"/>
          <w:sz w:val="24"/>
          <w:szCs w:val="24"/>
        </w:rPr>
        <w:t>Perfective maintenance makes the system perform better.</w:t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lastRenderedPageBreak/>
        <w:t>Note: T</w:t>
      </w:r>
      <w:r w:rsidRPr="005D711E">
        <w:rPr>
          <w:rFonts w:cs="Arial"/>
          <w:b/>
          <w:color w:val="000000" w:themeColor="text1"/>
          <w:sz w:val="24"/>
          <w:szCs w:val="24"/>
        </w:rPr>
        <w:t>he need for continual maintenance for a system/software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Computing and computer applications change regularly through advances in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technology, new ideas, different legal frameworks and different business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practices. A system should never be considered to be finished. Rather than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 xml:space="preserve">being a linear process with a beginning, </w:t>
      </w:r>
      <w:proofErr w:type="gramStart"/>
      <w:r w:rsidRPr="00002845">
        <w:rPr>
          <w:rFonts w:cs="Arial"/>
          <w:color w:val="000000" w:themeColor="text1"/>
          <w:sz w:val="24"/>
          <w:szCs w:val="24"/>
        </w:rPr>
        <w:t>a middle</w:t>
      </w:r>
      <w:proofErr w:type="gramEnd"/>
      <w:r w:rsidRPr="00002845">
        <w:rPr>
          <w:rFonts w:cs="Arial"/>
          <w:color w:val="000000" w:themeColor="text1"/>
          <w:sz w:val="24"/>
          <w:szCs w:val="24"/>
        </w:rPr>
        <w:t xml:space="preserve"> and an end, it should be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thought of as a circular process, continually returning to previous stages to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fine tune them and take advantage of changing circumstances.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In addition to the need for continual maintenance, all systems have a natural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lifespan and eventually need to be replaced. The limited lifespan of a system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is known as obsolescence. Even the most up-to-date and most expensive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system eventually becomes out-of-date. This may be because a piece of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hardware needs to be replaced and it is not possible to find anything that 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compatible with the software; because the competitor for a business updates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all its systems and customers find their service more impressive; or because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customers expect more to be done for them.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12.2 Program testing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Programs are tested after they are written to ensure that they are error free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perform what they are intended to.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Program errors may be of the following types: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Errors in syntax (incorrect use of the programming language)</w:t>
      </w:r>
    </w:p>
    <w:p w:rsidR="007C2A28" w:rsidRPr="005D711E" w:rsidRDefault="007C2A28" w:rsidP="007C2A2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Errors in logic (the program does not do what was intended)</w:t>
      </w:r>
    </w:p>
    <w:p w:rsidR="007C2A28" w:rsidRPr="005D711E" w:rsidRDefault="007C2A28" w:rsidP="007C2A2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Run-time errors (ones that are only discovered when the program runs).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12.2.1 Syntax errors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Syntax errors are errors in the grammar of the program language, i.e.,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rules of the language have been broken.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Common errors are: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typing errors, such as Selct for Select</w:t>
      </w: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an If statement without a matching End If statement</w:t>
      </w: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For statement without a matching Next statement</w:t>
      </w: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 xml:space="preserve">An opening parenthesis without a closing parenthesis: (a </w:t>
      </w:r>
      <w:r w:rsidRPr="005D711E">
        <w:rPr>
          <w:rFonts w:cs="Times New Roman"/>
          <w:color w:val="000000" w:themeColor="text1"/>
          <w:sz w:val="24"/>
          <w:szCs w:val="24"/>
        </w:rPr>
        <w:t xml:space="preserve">+ </w:t>
      </w:r>
      <w:r w:rsidRPr="005D711E">
        <w:rPr>
          <w:rFonts w:cs="Arial"/>
          <w:color w:val="000000" w:themeColor="text1"/>
          <w:sz w:val="24"/>
          <w:szCs w:val="24"/>
        </w:rPr>
        <w:t>b.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How syntax errors detected?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Most syntax errors are spotted by the programmer before an attempt to run the code.</w:t>
      </w:r>
    </w:p>
    <w:p w:rsidR="007C2A28" w:rsidRPr="005D711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5D711E">
        <w:rPr>
          <w:rFonts w:cs="Arial"/>
          <w:color w:val="000000" w:themeColor="text1"/>
          <w:sz w:val="24"/>
          <w:szCs w:val="24"/>
        </w:rPr>
        <w:t>Some program editors help to identify syntax errors. For example,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5D711E">
        <w:rPr>
          <w:rFonts w:cs="Arial"/>
          <w:color w:val="000000" w:themeColor="text1"/>
          <w:sz w:val="24"/>
          <w:szCs w:val="24"/>
        </w:rPr>
        <w:t>Visual Basic.NET editor underlines any variable in the code which has not been declared. Similarly, it highlights declared variables which have not been used in the code.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lastRenderedPageBreak/>
        <w:t>12.2.2 Logic errors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logic error occurs when the programmer makes a mistake in their logic for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some part of the program.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Common errors are: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(1) Suppose a programmer wants the first 10 positive integers to be output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creates the following algorithm: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 xml:space="preserve">For Count </w:t>
      </w:r>
      <w:r w:rsidRPr="005D711E">
        <w:rPr>
          <w:rFonts w:cs="Times New Roman"/>
          <w:b/>
          <w:color w:val="000000" w:themeColor="text1"/>
          <w:sz w:val="24"/>
          <w:szCs w:val="24"/>
        </w:rPr>
        <w:t xml:space="preserve">= </w:t>
      </w:r>
      <w:r w:rsidRPr="005D711E">
        <w:rPr>
          <w:rFonts w:cs="Arial"/>
          <w:b/>
          <w:color w:val="000000" w:themeColor="text1"/>
          <w:sz w:val="24"/>
          <w:szCs w:val="24"/>
        </w:rPr>
        <w:t>0 To 10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Output Count</w:t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Next Count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This algorithm has no grammatical errors but it does not produce the correct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result. It produces the integers 0 to 10 not 1 to 10. This type of error can only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 found by thorough testing. The programmer can carefully check the code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by reading it or can attempt to run the program.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(2) Another common error is to use the wrong arithmetic symbol, e.g. a+b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instead of a-b, or to put parentheses in the wrong place, such as (a+b-c)*d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instead of (a+b)-c*d. These errors should be identified during testing and are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all a mistake in the logic of the programmer.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12.2.3 Run-time errors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Run-time errors occur during the execution (running)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of the program.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Example of a runtime error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typical error is to have an expression such as (a+b)/(c-d), used in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 but c is equal to d, resulting in an attempted division by zero.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problem is that this error may be undetec</w:t>
      </w:r>
      <w:r>
        <w:rPr>
          <w:rFonts w:cs="Arial"/>
          <w:color w:val="000000" w:themeColor="text1"/>
          <w:sz w:val="24"/>
          <w:szCs w:val="24"/>
        </w:rPr>
        <w:t xml:space="preserve">ted </w:t>
      </w:r>
      <w:r w:rsidRPr="00002845">
        <w:rPr>
          <w:rFonts w:cs="Arial"/>
          <w:color w:val="000000" w:themeColor="text1"/>
          <w:sz w:val="24"/>
          <w:szCs w:val="24"/>
        </w:rPr>
        <w:t>for a considerable time because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 equality of c and d rarel</w:t>
      </w:r>
      <w:r>
        <w:rPr>
          <w:rFonts w:cs="Arial"/>
          <w:color w:val="000000" w:themeColor="text1"/>
          <w:sz w:val="24"/>
          <w:szCs w:val="24"/>
        </w:rPr>
        <w:t xml:space="preserve">y happens. However, it could be </w:t>
      </w:r>
      <w:r w:rsidRPr="00002845">
        <w:rPr>
          <w:rFonts w:cs="Arial"/>
          <w:color w:val="000000" w:themeColor="text1"/>
          <w:sz w:val="24"/>
          <w:szCs w:val="24"/>
        </w:rPr>
        <w:t>disastrous when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it does.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It is a good idea to test the denominator before division to ensure that this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error doesn't crash the program. Instead, the programmer can "trap" the error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displays an error message.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br w:type="page"/>
      </w: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lastRenderedPageBreak/>
        <w:t>12.3 Testing strategies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Software creation is a human activity and, as a result, is subject to errors. All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software has to be tested. Only the simplest of programs work first time and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most contain errors (or bugs) that have to be found. If a program has been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designed and written in modules, it is much easier to debug because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programmer should be able to test each module independently of the others.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There are several strategies the programmer can adopt for testing a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5D711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D711E">
        <w:rPr>
          <w:rFonts w:cs="Arial"/>
          <w:b/>
          <w:color w:val="000000" w:themeColor="text1"/>
          <w:sz w:val="24"/>
          <w:szCs w:val="24"/>
        </w:rPr>
        <w:t>12.3.1White box testing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White box testing is where testers examine each line of code for the correct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logic and accuracy.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This may be done manually by: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(1) Drawing up a table to record the values of the variables after each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instruction is executed. Examples could include selection statements (If and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Cas</w:t>
      </w:r>
      <w:r>
        <w:rPr>
          <w:rFonts w:cs="Arial"/>
          <w:color w:val="000000" w:themeColor="text1"/>
          <w:sz w:val="24"/>
          <w:szCs w:val="24"/>
        </w:rPr>
        <w:t xml:space="preserve">e Select), where every possible </w:t>
      </w:r>
      <w:r w:rsidRPr="00002845">
        <w:rPr>
          <w:rFonts w:cs="Arial"/>
          <w:color w:val="000000" w:themeColor="text1"/>
          <w:sz w:val="24"/>
          <w:szCs w:val="24"/>
        </w:rPr>
        <w:t>condition must be tested.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(3) Debugging software can be used to run the program step by step and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then display the values of the variables.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-635</wp:posOffset>
            </wp:positionV>
            <wp:extent cx="4322445" cy="976630"/>
            <wp:effectExtent l="0" t="0" r="0" b="0"/>
            <wp:wrapSquare wrapText="bothSides"/>
            <wp:docPr id="69" name="Picture 28" descr="Image result for white box testing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 result for white box testing diagra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A28" w:rsidRDefault="007C2A28" w:rsidP="007C2A28">
      <w:pPr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1241425</wp:posOffset>
            </wp:positionH>
            <wp:positionV relativeFrom="paragraph">
              <wp:posOffset>1012825</wp:posOffset>
            </wp:positionV>
            <wp:extent cx="3525520" cy="2352675"/>
            <wp:effectExtent l="19050" t="0" r="0" b="0"/>
            <wp:wrapSquare wrapText="bothSides"/>
            <wp:docPr id="70" name="Picture 31" descr="Image result for white box testing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 result for white box testing diagra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04F0E">
        <w:rPr>
          <w:rFonts w:cs="Arial"/>
          <w:b/>
          <w:color w:val="000000" w:themeColor="text1"/>
          <w:sz w:val="24"/>
          <w:szCs w:val="24"/>
        </w:rPr>
        <w:lastRenderedPageBreak/>
        <w:t>Trace table</w:t>
      </w: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It is a technique used to test algorithms to make sure that no logical errors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occur. Working through an algorithm using test data values is called a dry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run or trace. The Hand tracing or desk checking or 'dry running' allows you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 xml:space="preserve">to use a </w:t>
      </w:r>
      <w:r w:rsidRPr="00404F0E">
        <w:rPr>
          <w:rFonts w:cs="Arial"/>
          <w:b/>
          <w:color w:val="000000" w:themeColor="text1"/>
          <w:sz w:val="24"/>
          <w:szCs w:val="24"/>
        </w:rPr>
        <w:t>trace table</w:t>
      </w:r>
      <w:r w:rsidRPr="00002845">
        <w:rPr>
          <w:rFonts w:cs="Arial"/>
          <w:color w:val="000000" w:themeColor="text1"/>
          <w:sz w:val="24"/>
          <w:szCs w:val="24"/>
        </w:rPr>
        <w:t xml:space="preserve"> to: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404F0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404F0E">
        <w:rPr>
          <w:rFonts w:cs="Arial"/>
          <w:color w:val="000000" w:themeColor="text1"/>
          <w:sz w:val="24"/>
          <w:szCs w:val="24"/>
        </w:rPr>
        <w:t>see what code will do before you have to run it</w:t>
      </w:r>
    </w:p>
    <w:p w:rsidR="007C2A28" w:rsidRPr="00404F0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404F0E">
        <w:rPr>
          <w:rFonts w:cs="Arial"/>
          <w:color w:val="000000" w:themeColor="text1"/>
          <w:sz w:val="24"/>
          <w:szCs w:val="24"/>
        </w:rPr>
        <w:t>find where errors in your code are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Note: A trace table need to keep track (trace) all the variables and outputs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when drawn.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To make a trace table, the first step is to note the table headings, this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involves the following: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404F0E" w:rsidRDefault="007C2A28" w:rsidP="007C2A2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404F0E">
        <w:rPr>
          <w:rFonts w:cs="Arial"/>
          <w:color w:val="000000" w:themeColor="text1"/>
          <w:sz w:val="24"/>
          <w:szCs w:val="24"/>
        </w:rPr>
        <w:t>Variables: note all the variables in the piece of code you are looking at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404F0E">
        <w:rPr>
          <w:rFonts w:cs="Arial"/>
          <w:color w:val="000000" w:themeColor="text1"/>
          <w:sz w:val="24"/>
          <w:szCs w:val="24"/>
        </w:rPr>
        <w:t>(this includes arrays). Note each variable as a heading</w:t>
      </w:r>
    </w:p>
    <w:p w:rsidR="007C2A28" w:rsidRPr="00404F0E" w:rsidRDefault="007C2A28" w:rsidP="007C2A2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404F0E">
        <w:rPr>
          <w:rFonts w:cs="Arial"/>
          <w:color w:val="000000" w:themeColor="text1"/>
          <w:sz w:val="24"/>
          <w:szCs w:val="24"/>
        </w:rPr>
        <w:t>Output: note if there is an output and put this as a heading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04F0E">
        <w:rPr>
          <w:rFonts w:cs="Arial"/>
          <w:b/>
          <w:color w:val="000000" w:themeColor="text1"/>
          <w:sz w:val="24"/>
          <w:szCs w:val="24"/>
        </w:rPr>
        <w:t xml:space="preserve">Example: Dry </w:t>
      </w:r>
      <w:proofErr w:type="gramStart"/>
      <w:r w:rsidRPr="00404F0E">
        <w:rPr>
          <w:rFonts w:cs="Arial"/>
          <w:b/>
          <w:color w:val="000000" w:themeColor="text1"/>
          <w:sz w:val="24"/>
          <w:szCs w:val="24"/>
        </w:rPr>
        <w:t>run</w:t>
      </w:r>
      <w:proofErr w:type="gramEnd"/>
      <w:r w:rsidRPr="00404F0E">
        <w:rPr>
          <w:rFonts w:cs="Arial"/>
          <w:b/>
          <w:color w:val="000000" w:themeColor="text1"/>
          <w:sz w:val="24"/>
          <w:szCs w:val="24"/>
        </w:rPr>
        <w:t xml:space="preserve"> the following codes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noProof/>
          <w:sz w:val="24"/>
        </w:rPr>
      </w:pPr>
      <w:r w:rsidRPr="00404F0E">
        <w:rPr>
          <w:rFonts w:cstheme="minorHAnsi"/>
          <w:b/>
          <w:noProof/>
          <w:color w:val="0000FF"/>
          <w:sz w:val="24"/>
        </w:rPr>
        <w:t>Dim</w:t>
      </w:r>
      <w:r w:rsidRPr="00404F0E">
        <w:rPr>
          <w:rFonts w:cstheme="minorHAnsi"/>
          <w:b/>
          <w:noProof/>
          <w:sz w:val="24"/>
        </w:rPr>
        <w:t xml:space="preserve"> y </w:t>
      </w:r>
      <w:r w:rsidRPr="00404F0E">
        <w:rPr>
          <w:rFonts w:cstheme="minorHAnsi"/>
          <w:b/>
          <w:noProof/>
          <w:color w:val="0000FF"/>
          <w:sz w:val="24"/>
        </w:rPr>
        <w:t>As</w:t>
      </w:r>
      <w:r w:rsidRPr="00404F0E">
        <w:rPr>
          <w:rFonts w:cstheme="minorHAnsi"/>
          <w:b/>
          <w:noProof/>
          <w:sz w:val="24"/>
        </w:rPr>
        <w:t xml:space="preserve"> </w:t>
      </w:r>
      <w:r w:rsidRPr="00404F0E">
        <w:rPr>
          <w:rFonts w:cstheme="minorHAnsi"/>
          <w:b/>
          <w:noProof/>
          <w:color w:val="0000FF"/>
          <w:sz w:val="24"/>
        </w:rPr>
        <w:t>Integer</w:t>
      </w:r>
      <w:r w:rsidRPr="00404F0E">
        <w:rPr>
          <w:rFonts w:cstheme="minorHAnsi"/>
          <w:b/>
          <w:noProof/>
          <w:sz w:val="24"/>
        </w:rPr>
        <w:t xml:space="preserve"> = 3</w:t>
      </w: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noProof/>
          <w:sz w:val="24"/>
        </w:rPr>
      </w:pPr>
      <w:r w:rsidRPr="00404F0E">
        <w:rPr>
          <w:rFonts w:cstheme="minorHAnsi"/>
          <w:b/>
          <w:noProof/>
          <w:sz w:val="24"/>
        </w:rPr>
        <w:t xml:space="preserve">        </w:t>
      </w:r>
      <w:r w:rsidRPr="00404F0E">
        <w:rPr>
          <w:rFonts w:cstheme="minorHAnsi"/>
          <w:b/>
          <w:noProof/>
          <w:color w:val="0000FF"/>
          <w:sz w:val="24"/>
        </w:rPr>
        <w:t>For</w:t>
      </w:r>
      <w:r w:rsidRPr="00404F0E">
        <w:rPr>
          <w:rFonts w:cstheme="minorHAnsi"/>
          <w:b/>
          <w:noProof/>
          <w:sz w:val="24"/>
        </w:rPr>
        <w:t xml:space="preserve"> x = 1 </w:t>
      </w:r>
      <w:r w:rsidRPr="00404F0E">
        <w:rPr>
          <w:rFonts w:cstheme="minorHAnsi"/>
          <w:b/>
          <w:noProof/>
          <w:color w:val="0000FF"/>
          <w:sz w:val="24"/>
        </w:rPr>
        <w:t>To</w:t>
      </w:r>
      <w:r w:rsidRPr="00404F0E">
        <w:rPr>
          <w:rFonts w:cstheme="minorHAnsi"/>
          <w:b/>
          <w:noProof/>
          <w:sz w:val="24"/>
        </w:rPr>
        <w:t xml:space="preserve"> 4</w:t>
      </w: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noProof/>
          <w:sz w:val="24"/>
        </w:rPr>
      </w:pPr>
      <w:r w:rsidRPr="00404F0E">
        <w:rPr>
          <w:rFonts w:cstheme="minorHAnsi"/>
          <w:b/>
          <w:noProof/>
          <w:sz w:val="24"/>
        </w:rPr>
        <w:t xml:space="preserve">            y = y + x</w:t>
      </w: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noProof/>
          <w:color w:val="0000FF"/>
          <w:sz w:val="24"/>
        </w:rPr>
      </w:pPr>
      <w:r w:rsidRPr="00404F0E">
        <w:rPr>
          <w:rFonts w:cstheme="minorHAnsi"/>
          <w:b/>
          <w:noProof/>
          <w:sz w:val="24"/>
        </w:rPr>
        <w:t xml:space="preserve">        </w:t>
      </w:r>
      <w:r w:rsidRPr="00404F0E">
        <w:rPr>
          <w:rFonts w:cstheme="minorHAnsi"/>
          <w:b/>
          <w:noProof/>
          <w:color w:val="0000FF"/>
          <w:sz w:val="24"/>
        </w:rPr>
        <w:t>Next</w:t>
      </w: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 w:themeColor="text1"/>
          <w:sz w:val="28"/>
          <w:szCs w:val="24"/>
        </w:rPr>
      </w:pPr>
      <w:r w:rsidRPr="00404F0E">
        <w:rPr>
          <w:rFonts w:cstheme="minorHAnsi"/>
          <w:b/>
          <w:noProof/>
          <w:sz w:val="24"/>
        </w:rPr>
        <w:t xml:space="preserve">        Console.WriteLine(y)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404F0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404F0E">
        <w:rPr>
          <w:rFonts w:cs="Arial"/>
          <w:b/>
          <w:color w:val="000000" w:themeColor="text1"/>
          <w:sz w:val="24"/>
          <w:szCs w:val="24"/>
        </w:rPr>
        <w:t>Solution: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To do this, we create a trace table: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tbl>
      <w:tblPr>
        <w:tblStyle w:val="LightShading2"/>
        <w:tblW w:w="0" w:type="auto"/>
        <w:jc w:val="center"/>
        <w:tblLook w:val="04A0"/>
      </w:tblPr>
      <w:tblGrid>
        <w:gridCol w:w="2141"/>
        <w:gridCol w:w="2141"/>
        <w:gridCol w:w="2141"/>
      </w:tblGrid>
      <w:tr w:rsidR="007C2A28" w:rsidRPr="00404F0E" w:rsidTr="002C2646">
        <w:trPr>
          <w:cnfStyle w:val="100000000000"/>
          <w:trHeight w:val="433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Output</w:t>
            </w:r>
          </w:p>
        </w:tc>
      </w:tr>
      <w:tr w:rsidR="007C2A28" w:rsidRPr="00404F0E" w:rsidTr="002C2646">
        <w:trPr>
          <w:cnfStyle w:val="000000100000"/>
          <w:trHeight w:val="433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C2A28" w:rsidRPr="00404F0E" w:rsidTr="002C2646">
        <w:trPr>
          <w:trHeight w:val="433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C2A28" w:rsidRPr="00404F0E" w:rsidTr="002C2646">
        <w:trPr>
          <w:cnfStyle w:val="000000100000"/>
          <w:trHeight w:val="445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C2A28" w:rsidRPr="00404F0E" w:rsidTr="002C2646">
        <w:trPr>
          <w:trHeight w:val="433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C2A28" w:rsidRPr="00404F0E" w:rsidTr="002C2646">
        <w:trPr>
          <w:cnfStyle w:val="000000100000"/>
          <w:trHeight w:val="433"/>
          <w:jc w:val="center"/>
        </w:trPr>
        <w:tc>
          <w:tcPr>
            <w:cnfStyle w:val="001000000000"/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141" w:type="dxa"/>
            <w:vAlign w:val="center"/>
          </w:tcPr>
          <w:p w:rsidR="007C2A28" w:rsidRPr="00404F0E" w:rsidRDefault="007C2A28" w:rsidP="002C2646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404F0E">
              <w:rPr>
                <w:rFonts w:cs="Arial"/>
                <w:b/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8B08D3">
        <w:rPr>
          <w:rFonts w:cs="Arial"/>
          <w:b/>
          <w:color w:val="000000" w:themeColor="text1"/>
          <w:sz w:val="24"/>
          <w:szCs w:val="24"/>
        </w:rPr>
        <w:lastRenderedPageBreak/>
        <w:t>Class activity 82</w:t>
      </w:r>
    </w:p>
    <w:p w:rsidR="007C2A28" w:rsidRPr="008B08D3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8B08D3">
        <w:rPr>
          <w:rFonts w:cs="Arial"/>
          <w:b/>
          <w:color w:val="000000" w:themeColor="text1"/>
          <w:sz w:val="24"/>
          <w:szCs w:val="24"/>
        </w:rPr>
        <w:t>Dry run the following algorithm using the sequence of input data -2, 0, 3</w:t>
      </w:r>
      <w:r w:rsidRPr="008B08D3">
        <w:rPr>
          <w:rFonts w:cs="Arial"/>
          <w:color w:val="000000" w:themeColor="text1"/>
          <w:sz w:val="24"/>
          <w:szCs w:val="24"/>
        </w:rPr>
        <w:t>, 5, 12, 16: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Courier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Courier"/>
          <w:b/>
          <w:color w:val="000000" w:themeColor="text1"/>
          <w:sz w:val="24"/>
          <w:szCs w:val="24"/>
        </w:rPr>
      </w:pPr>
      <w:r w:rsidRPr="002B7DBE">
        <w:rPr>
          <w:rFonts w:cs="Courier"/>
          <w:b/>
          <w:color w:val="000000" w:themeColor="text1"/>
          <w:sz w:val="24"/>
          <w:szCs w:val="24"/>
        </w:rPr>
        <w:t>n=O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WHILE n &lt;= 0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INPUT n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ENDWHILE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 xml:space="preserve">Total </w:t>
      </w:r>
      <w:r w:rsidRPr="002B7DBE">
        <w:rPr>
          <w:rFonts w:cstheme="minorHAnsi"/>
          <w:b/>
          <w:color w:val="000000" w:themeColor="text1"/>
          <w:sz w:val="24"/>
          <w:szCs w:val="24"/>
        </w:rPr>
        <w:t>←</w:t>
      </w:r>
      <w:r w:rsidRPr="002B7DBE">
        <w:rPr>
          <w:rFonts w:cs="Arial"/>
          <w:b/>
          <w:color w:val="000000" w:themeColor="text1"/>
          <w:sz w:val="24"/>
          <w:szCs w:val="24"/>
        </w:rPr>
        <w:t xml:space="preserve"> 0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Count</w:t>
      </w:r>
      <w:r w:rsidRPr="002B7DBE">
        <w:rPr>
          <w:rFonts w:cstheme="minorHAnsi"/>
          <w:b/>
          <w:color w:val="000000" w:themeColor="text1"/>
          <w:sz w:val="24"/>
          <w:szCs w:val="24"/>
        </w:rPr>
        <w:t>←</w:t>
      </w:r>
      <w:r w:rsidRPr="002B7DBE">
        <w:rPr>
          <w:rFonts w:cs="Arial"/>
          <w:b/>
          <w:color w:val="000000" w:themeColor="text1"/>
          <w:sz w:val="24"/>
          <w:szCs w:val="24"/>
        </w:rPr>
        <w:t xml:space="preserve"> 0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REPEAT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INPUT Number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 xml:space="preserve">Total </w:t>
      </w:r>
      <w:r w:rsidRPr="002B7DBE">
        <w:rPr>
          <w:rFonts w:cstheme="minorHAnsi"/>
          <w:b/>
          <w:color w:val="000000" w:themeColor="text1"/>
          <w:sz w:val="24"/>
          <w:szCs w:val="24"/>
        </w:rPr>
        <w:t>←</w:t>
      </w:r>
      <w:r w:rsidRPr="002B7DBE">
        <w:rPr>
          <w:rFonts w:cs="Arial"/>
          <w:b/>
          <w:color w:val="000000" w:themeColor="text1"/>
          <w:sz w:val="24"/>
          <w:szCs w:val="24"/>
        </w:rPr>
        <w:t xml:space="preserve"> Total + Number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 xml:space="preserve">Count </w:t>
      </w:r>
      <w:r w:rsidRPr="002B7DBE">
        <w:rPr>
          <w:rFonts w:cstheme="minorHAnsi"/>
          <w:b/>
          <w:color w:val="000000" w:themeColor="text1"/>
          <w:sz w:val="24"/>
          <w:szCs w:val="24"/>
        </w:rPr>
        <w:t>←</w:t>
      </w:r>
      <w:r w:rsidRPr="002B7DBE">
        <w:rPr>
          <w:rFonts w:cs="Arial"/>
          <w:b/>
          <w:color w:val="000000" w:themeColor="text1"/>
          <w:sz w:val="24"/>
          <w:szCs w:val="24"/>
        </w:rPr>
        <w:t xml:space="preserve"> Count </w:t>
      </w:r>
      <w:r w:rsidRPr="002B7DBE">
        <w:rPr>
          <w:rFonts w:cs="Times New Roman"/>
          <w:b/>
          <w:color w:val="000000" w:themeColor="text1"/>
          <w:sz w:val="24"/>
          <w:szCs w:val="24"/>
        </w:rPr>
        <w:t xml:space="preserve">+ </w:t>
      </w:r>
      <w:r w:rsidRPr="002B7DBE">
        <w:rPr>
          <w:rFonts w:cs="Arial"/>
          <w:b/>
          <w:color w:val="000000" w:themeColor="text1"/>
          <w:sz w:val="24"/>
          <w:szCs w:val="24"/>
        </w:rPr>
        <w:t>1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 xml:space="preserve">UNTIL Count </w:t>
      </w:r>
      <w:r w:rsidRPr="002B7DBE">
        <w:rPr>
          <w:rFonts w:cs="Times New Roman"/>
          <w:b/>
          <w:color w:val="000000" w:themeColor="text1"/>
          <w:sz w:val="24"/>
          <w:szCs w:val="24"/>
        </w:rPr>
        <w:t xml:space="preserve">= </w:t>
      </w:r>
      <w:r w:rsidRPr="002B7DBE">
        <w:rPr>
          <w:rFonts w:cs="Arial"/>
          <w:b/>
          <w:color w:val="000000" w:themeColor="text1"/>
          <w:sz w:val="24"/>
          <w:szCs w:val="24"/>
        </w:rPr>
        <w:t>n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OUTPUT Total/Count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12.3.2 Black box testing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Black box testing is one of the earliest forms of test where the programmer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uses test data, for which the results have already been calculated, and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compares the results from the program with those that are expected.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The programmer does not look at the individual code to see what is happening - the code is viewed as being inside a "black box". (no knowledge of the internal code and structure required)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The testing only considers the inputs and the outputs they produce.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1915795</wp:posOffset>
            </wp:positionH>
            <wp:positionV relativeFrom="paragraph">
              <wp:posOffset>168275</wp:posOffset>
            </wp:positionV>
            <wp:extent cx="2045970" cy="2569210"/>
            <wp:effectExtent l="19050" t="0" r="0" b="0"/>
            <wp:wrapSquare wrapText="bothSides"/>
            <wp:docPr id="72" name="Picture 34" descr="http://www.differencebetween.info/sites/default/files/images/4/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differencebetween.info/sites/default/files/images/4/blac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56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Black-box test design is usually described as focusing on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testing functional requirements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external specifications or interface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proofErr w:type="gramStart"/>
      <w:r w:rsidRPr="002B7DBE">
        <w:rPr>
          <w:rFonts w:cs="Arial"/>
          <w:color w:val="000000" w:themeColor="text1"/>
          <w:sz w:val="24"/>
          <w:szCs w:val="24"/>
        </w:rPr>
        <w:lastRenderedPageBreak/>
        <w:t>specifications</w:t>
      </w:r>
      <w:proofErr w:type="gramEnd"/>
      <w:r w:rsidRPr="002B7DBE">
        <w:rPr>
          <w:rFonts w:cs="Arial"/>
          <w:color w:val="000000" w:themeColor="text1"/>
          <w:sz w:val="24"/>
          <w:szCs w:val="24"/>
        </w:rPr>
        <w:t xml:space="preserve"> of the program or module.</w:t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Black box testing makes use of test plan: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test plan is used to test the correctness of a program by using test data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which includes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Normal data is data that the system is expected to process.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Borderline/extreme/boundary data is at the boundary of data that the system is expected to process.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Invalid/abnormal data is data that the system is expected to reject.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Consider the pseudocode below verifies if an input value lies between 5.5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9 inclusive: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Input n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While n &lt;= 5.5 OR n&gt;= 9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left="720"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Input n</w:t>
      </w: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ind w:firstLine="720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End While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In this case: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Normal data: any value between 5.5 and 9 (excluding 5.5 and 9)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Borderline data: 5.5 and 9</w:t>
      </w:r>
    </w:p>
    <w:p w:rsidR="007C2A28" w:rsidRPr="002B7DBE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B7DBE">
        <w:rPr>
          <w:rFonts w:cs="Arial"/>
          <w:color w:val="000000" w:themeColor="text1"/>
          <w:sz w:val="24"/>
          <w:szCs w:val="24"/>
        </w:rPr>
        <w:t>Invalid data: they could be 4, 10 or even 2000.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2B7DB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B7DBE">
        <w:rPr>
          <w:rFonts w:cs="Arial"/>
          <w:b/>
          <w:color w:val="000000" w:themeColor="text1"/>
          <w:sz w:val="24"/>
          <w:szCs w:val="24"/>
        </w:rPr>
        <w:t>12.3.3 Stub testing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stub is a dummy (fake) program or component used when the actual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 code is not ready for testing. It acts as a temporary replacement for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 xml:space="preserve">a called module and </w:t>
      </w:r>
      <w:proofErr w:type="gramStart"/>
      <w:r w:rsidRPr="00002845">
        <w:rPr>
          <w:rFonts w:cs="Arial"/>
          <w:color w:val="000000" w:themeColor="text1"/>
          <w:sz w:val="24"/>
          <w:szCs w:val="24"/>
        </w:rPr>
        <w:t>give</w:t>
      </w:r>
      <w:proofErr w:type="gramEnd"/>
      <w:r w:rsidRPr="00002845">
        <w:rPr>
          <w:rFonts w:cs="Arial"/>
          <w:color w:val="000000" w:themeColor="text1"/>
          <w:sz w:val="24"/>
          <w:szCs w:val="24"/>
        </w:rPr>
        <w:t xml:space="preserve"> the same output as the actual product or software.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For example, if there are 3 modules and last module is yet to be completed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 xml:space="preserve">and there is no time, then we will use dummy program to complete that </w:t>
      </w:r>
      <w:r>
        <w:rPr>
          <w:rFonts w:cs="Times New Roman"/>
          <w:color w:val="000000" w:themeColor="text1"/>
          <w:sz w:val="24"/>
          <w:szCs w:val="24"/>
        </w:rPr>
        <w:t>3</w:t>
      </w:r>
      <w:r w:rsidRPr="00554ACE">
        <w:rPr>
          <w:rFonts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module and we will run whole 3 modules also.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 w:themeColor="text1"/>
          <w:sz w:val="24"/>
          <w:szCs w:val="24"/>
        </w:rPr>
      </w:pPr>
      <w:r w:rsidRPr="00554ACE">
        <w:rPr>
          <w:rFonts w:cs="Arial"/>
          <w:b/>
          <w:color w:val="000000" w:themeColor="text1"/>
          <w:sz w:val="24"/>
          <w:szCs w:val="24"/>
        </w:rPr>
        <w:t>Illustration of stub testing</w:t>
      </w:r>
    </w:p>
    <w:p w:rsidR="007C2A28" w:rsidRPr="00554ACE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Consider a program for calculating tax on a product that requires 3 modules.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 1</w:t>
      </w:r>
      <w:r w:rsidRPr="00554ACE">
        <w:rPr>
          <w:rFonts w:cs="Arial"/>
          <w:color w:val="000000" w:themeColor="text1"/>
          <w:sz w:val="24"/>
          <w:szCs w:val="24"/>
          <w:vertAlign w:val="superscript"/>
        </w:rPr>
        <w:t xml:space="preserve">st </w:t>
      </w:r>
      <w:r w:rsidRPr="00002845">
        <w:rPr>
          <w:rFonts w:cs="Arial"/>
          <w:color w:val="000000" w:themeColor="text1"/>
          <w:sz w:val="24"/>
          <w:szCs w:val="24"/>
        </w:rPr>
        <w:t>module is the main module which gets the product's price and tax rate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from a user and the 2</w:t>
      </w:r>
      <w:r w:rsidRPr="00554ACE">
        <w:rPr>
          <w:rFonts w:cs="Arial"/>
          <w:color w:val="000000" w:themeColor="text1"/>
          <w:sz w:val="24"/>
          <w:szCs w:val="24"/>
          <w:vertAlign w:val="superscript"/>
        </w:rPr>
        <w:t>nd</w:t>
      </w:r>
      <w:r w:rsidRPr="00002845">
        <w:rPr>
          <w:rFonts w:cs="Arial"/>
          <w:color w:val="000000" w:themeColor="text1"/>
          <w:sz w:val="24"/>
          <w:szCs w:val="24"/>
        </w:rPr>
        <w:t xml:space="preserve"> one calculate the tax on the product and the 3</w:t>
      </w:r>
      <w:r w:rsidRPr="00554ACE">
        <w:rPr>
          <w:rFonts w:cs="Arial"/>
          <w:color w:val="000000" w:themeColor="text1"/>
          <w:sz w:val="24"/>
          <w:szCs w:val="24"/>
          <w:vertAlign w:val="superscript"/>
        </w:rPr>
        <w:t>rd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module output the tax on the product.</w:t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lastRenderedPageBreak/>
        <w:t>The 2</w:t>
      </w:r>
      <w:r w:rsidRPr="00554ACE">
        <w:rPr>
          <w:rFonts w:cs="Arial"/>
          <w:color w:val="000000" w:themeColor="text1"/>
          <w:sz w:val="24"/>
          <w:szCs w:val="24"/>
          <w:vertAlign w:val="superscript"/>
        </w:rPr>
        <w:t>nd</w:t>
      </w:r>
      <w:r w:rsidRPr="00002845">
        <w:rPr>
          <w:rFonts w:cs="Arial"/>
          <w:color w:val="000000" w:themeColor="text1"/>
          <w:sz w:val="24"/>
          <w:szCs w:val="24"/>
        </w:rPr>
        <w:t xml:space="preserve"> module to calculate the tax need to be dynamic, that is it will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determine the tax price based on tax rate provided by the user.</w:t>
      </w:r>
      <w:r>
        <w:rPr>
          <w:rFonts w:cs="Arial"/>
          <w:color w:val="000000" w:themeColor="text1"/>
          <w:sz w:val="24"/>
          <w:szCs w:val="24"/>
        </w:rPr>
        <w:t xml:space="preserve"> 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However, due to lack of time and the need to deliver the program to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client, the programmer hasn't been able to code the module dynamically. So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he created a stub module to calculate the tax price by taking the tax rate as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15% and price as Rs100 instead of taking it from the user.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554AC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54ACE">
        <w:rPr>
          <w:rFonts w:cs="Arial"/>
          <w:b/>
          <w:color w:val="000000" w:themeColor="text1"/>
          <w:sz w:val="24"/>
          <w:szCs w:val="24"/>
        </w:rPr>
        <w:t>This thus enables him to test the whole program as shown below.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554ACE">
        <w:rPr>
          <w:rFonts w:cs="Arial"/>
          <w:b/>
          <w:color w:val="000000" w:themeColor="text1"/>
          <w:sz w:val="24"/>
          <w:szCs w:val="24"/>
        </w:rPr>
        <w:t>Expected program:</w:t>
      </w:r>
    </w:p>
    <w:p w:rsidR="007C2A28" w:rsidRPr="00554ACE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6114662" cy="1940042"/>
            <wp:effectExtent l="19050" t="0" r="388" b="0"/>
            <wp:docPr id="7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918" cy="194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Pr="00111A37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111A37">
        <w:rPr>
          <w:rFonts w:cs="Arial"/>
          <w:b/>
          <w:color w:val="000000" w:themeColor="text1"/>
          <w:sz w:val="24"/>
          <w:szCs w:val="24"/>
        </w:rPr>
        <w:lastRenderedPageBreak/>
        <w:t>Actual program with stub: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Courier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2455498"/>
            <wp:effectExtent l="19050" t="0" r="0" b="0"/>
            <wp:docPr id="7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111A37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111A37">
        <w:rPr>
          <w:rFonts w:cs="Arial"/>
          <w:b/>
          <w:color w:val="000000" w:themeColor="text1"/>
          <w:sz w:val="24"/>
          <w:szCs w:val="24"/>
        </w:rPr>
        <w:t>12.4 Features found in a typical Integrated Development Environment</w:t>
      </w:r>
      <w:r>
        <w:rPr>
          <w:rFonts w:cs="Arial"/>
          <w:b/>
          <w:color w:val="000000" w:themeColor="text1"/>
          <w:sz w:val="24"/>
          <w:szCs w:val="24"/>
        </w:rPr>
        <w:t xml:space="preserve"> </w:t>
      </w:r>
      <w:r w:rsidRPr="00111A37">
        <w:rPr>
          <w:rFonts w:cs="Arial"/>
          <w:b/>
          <w:color w:val="000000" w:themeColor="text1"/>
          <w:sz w:val="24"/>
          <w:szCs w:val="24"/>
        </w:rPr>
        <w:t>(IDE)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Procedural programming languages tend to have an integrated development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environment (IDE) that provides for all stages in the program's development: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creation, compilation, testing and execution. An IDE enables the programmer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to use some very sophisticated techniques such as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111A37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111A37">
        <w:rPr>
          <w:rFonts w:cs="Arial"/>
          <w:color w:val="000000" w:themeColor="text1"/>
          <w:sz w:val="24"/>
          <w:szCs w:val="24"/>
        </w:rPr>
        <w:t>Suggesting programming elements</w:t>
      </w:r>
    </w:p>
    <w:p w:rsidR="007C2A28" w:rsidRPr="00111A37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111A37">
        <w:rPr>
          <w:rFonts w:cs="Arial"/>
          <w:color w:val="000000" w:themeColor="text1"/>
          <w:sz w:val="24"/>
          <w:szCs w:val="24"/>
        </w:rPr>
        <w:t>Reporting syntax errors</w:t>
      </w:r>
    </w:p>
    <w:p w:rsidR="007C2A28" w:rsidRPr="00111A37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111A37">
        <w:rPr>
          <w:rFonts w:cs="Arial"/>
          <w:color w:val="000000" w:themeColor="text1"/>
          <w:sz w:val="24"/>
          <w:szCs w:val="24"/>
        </w:rPr>
        <w:t>Debugging</w:t>
      </w:r>
    </w:p>
    <w:p w:rsidR="007C2A28" w:rsidRPr="00111A37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111A37">
        <w:rPr>
          <w:rFonts w:cs="Arial"/>
          <w:color w:val="000000" w:themeColor="text1"/>
          <w:sz w:val="24"/>
          <w:szCs w:val="24"/>
        </w:rPr>
        <w:t>Watch values of elements during run time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These are discussed in the section below:</w:t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Pr="00111A37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111A37">
        <w:rPr>
          <w:rFonts w:cs="Arial"/>
          <w:b/>
          <w:color w:val="000000" w:themeColor="text1"/>
          <w:sz w:val="24"/>
          <w:szCs w:val="24"/>
        </w:rPr>
        <w:lastRenderedPageBreak/>
        <w:t>(i) For coding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The IDE suggest programming elements defined by the user (e.g. variables,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constants, procedure, function identifiers) and programming elements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already in VB (e.g. reserved words)) as we type and we just need to select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them to display them instead of typing them fully as well as no need to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remember them by heart, saving time and allowing easy programming.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9B4AC9">
        <w:rPr>
          <w:rFonts w:cs="Arial"/>
          <w:b/>
          <w:color w:val="000000" w:themeColor="text1"/>
          <w:sz w:val="24"/>
          <w:szCs w:val="24"/>
        </w:rPr>
        <w:t>(ii) For initial error detection</w:t>
      </w:r>
    </w:p>
    <w:p w:rsidR="007C2A28" w:rsidRPr="009B4AC9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During translation of a high-level language into machine code (or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intermediate code), syntax errors are spotted and reported by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programmer. Some text editors report a syntax error as the code is typed in.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For example, if you write the instruction Mass = 56 and the variable Mass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has not been declared, some editors report it immediately. In any case, it 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reported during translation by the interpreter or compiler.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449830" cy="1337945"/>
            <wp:effectExtent l="19050" t="0" r="7620" b="0"/>
            <wp:docPr id="7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Default="007C2A28" w:rsidP="007C2A28">
      <w:pPr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C85BCF">
        <w:rPr>
          <w:rFonts w:cs="Arial"/>
          <w:b/>
          <w:color w:val="000000" w:themeColor="text1"/>
          <w:sz w:val="24"/>
          <w:szCs w:val="24"/>
        </w:rPr>
        <w:lastRenderedPageBreak/>
        <w:t>(iii) For debugging</w:t>
      </w:r>
    </w:p>
    <w:p w:rsidR="007C2A28" w:rsidRPr="00C85BCF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Debugging is the process of finding and reducing the number of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bugs/defects/errors in computer programs.</w:t>
      </w:r>
    </w:p>
    <w:p w:rsidR="007C2A28" w:rsidRPr="00C85BCF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C85BCF">
        <w:rPr>
          <w:rFonts w:cs="Arial"/>
          <w:color w:val="000000" w:themeColor="text1"/>
          <w:sz w:val="24"/>
          <w:szCs w:val="24"/>
        </w:rPr>
        <w:t>Single stepping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This technique is used by the programmer to see what happens when each</w:t>
      </w:r>
      <w:r>
        <w:rPr>
          <w:rFonts w:cs="Arial"/>
          <w:color w:val="000000" w:themeColor="text1"/>
          <w:sz w:val="24"/>
          <w:szCs w:val="24"/>
        </w:rPr>
        <w:t xml:space="preserve"> line in a program is </w:t>
      </w:r>
      <w:r w:rsidRPr="00002845">
        <w:rPr>
          <w:rFonts w:cs="Arial"/>
          <w:color w:val="000000" w:themeColor="text1"/>
          <w:sz w:val="24"/>
          <w:szCs w:val="24"/>
        </w:rPr>
        <w:t>executed.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4018748" cy="1422082"/>
            <wp:effectExtent l="19050" t="0" r="802" b="0"/>
            <wp:docPr id="7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4" cy="142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C85BCF">
        <w:rPr>
          <w:rFonts w:cs="Arial"/>
          <w:color w:val="000000" w:themeColor="text1"/>
          <w:sz w:val="24"/>
          <w:szCs w:val="24"/>
        </w:rPr>
        <w:t>Breakpoints</w:t>
      </w:r>
    </w:p>
    <w:p w:rsidR="007C2A28" w:rsidRPr="00C85BCF" w:rsidRDefault="007C2A28" w:rsidP="007C2A28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This technique is used to arrange for a program to stop at a given instruction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display the values of the variables at this point, known as break pints.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 program can then be continued or stopped by the programmer.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programmer may step through a program either by setting break points or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by stopping after the execution of each instruction. When a programmer sets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 breakpoint, the program can then be run to this point. The programmer can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then step through the following instructions one at a time, run the program to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the next break point, or run to the end of the program.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1593720"/>
            <wp:effectExtent l="19050" t="0" r="0" b="0"/>
            <wp:docPr id="7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br w:type="page"/>
      </w:r>
    </w:p>
    <w:p w:rsidR="007C2A28" w:rsidRDefault="007C2A28" w:rsidP="007C2A2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475569">
        <w:rPr>
          <w:rFonts w:cs="Arial"/>
          <w:color w:val="000000" w:themeColor="text1"/>
          <w:sz w:val="24"/>
          <w:szCs w:val="24"/>
        </w:rPr>
        <w:lastRenderedPageBreak/>
        <w:t>variables/expressions report window</w:t>
      </w:r>
    </w:p>
    <w:p w:rsidR="007C2A28" w:rsidRPr="00475569" w:rsidRDefault="007C2A28" w:rsidP="007C2A28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A watch window (Visual Basic .NET calls this the "Immediate Window") can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be used to display the values of variables and expressions. The window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displays to the programmer the current value (and maybe the data type) of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each variable. To obtain these values, the programmer simply types the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name of the variable or the expression into the window and the information is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displayed.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5943600" cy="1593720"/>
            <wp:effectExtent l="19050" t="0" r="0" b="0"/>
            <wp:docPr id="8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7C2A28" w:rsidRDefault="007C2A28" w:rsidP="007C2A28">
      <w:pPr>
        <w:rPr>
          <w:rFonts w:cs="Arial"/>
          <w:color w:val="000000" w:themeColor="text1"/>
          <w:sz w:val="24"/>
          <w:szCs w:val="24"/>
        </w:rPr>
      </w:pPr>
    </w:p>
    <w:p w:rsidR="007C2A28" w:rsidRPr="0028492A" w:rsidRDefault="007C2A28" w:rsidP="007C2A28">
      <w:pPr>
        <w:rPr>
          <w:rFonts w:cs="Arial"/>
          <w:color w:val="000000" w:themeColor="text1"/>
          <w:sz w:val="24"/>
          <w:szCs w:val="24"/>
        </w:rPr>
      </w:pPr>
      <w:r w:rsidRPr="00B87905">
        <w:rPr>
          <w:rFonts w:cs="Arial"/>
          <w:b/>
          <w:color w:val="000000" w:themeColor="text1"/>
          <w:sz w:val="24"/>
          <w:szCs w:val="24"/>
        </w:rPr>
        <w:t>13. Transferable skills</w:t>
      </w:r>
    </w:p>
    <w:p w:rsidR="007C2A28" w:rsidRPr="00B8790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Program coding is a transferable skill. This implies that if a program is written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in high level language in Pascal, you should be able to interpret that program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and translate it into the programming language you have leant (in this caseVB).</w:t>
      </w:r>
    </w:p>
    <w:p w:rsidR="007C2A28" w:rsidRPr="00002845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002845">
        <w:rPr>
          <w:rFonts w:cs="Arial"/>
          <w:color w:val="000000" w:themeColor="text1"/>
          <w:sz w:val="24"/>
          <w:szCs w:val="24"/>
        </w:rPr>
        <w:t>Remember that the programming principles stay the same for any</w:t>
      </w:r>
      <w:r>
        <w:rPr>
          <w:rFonts w:cs="Arial"/>
          <w:color w:val="000000" w:themeColor="text1"/>
          <w:sz w:val="24"/>
          <w:szCs w:val="24"/>
        </w:rPr>
        <w:t xml:space="preserve"> </w:t>
      </w:r>
      <w:r w:rsidRPr="00002845">
        <w:rPr>
          <w:rFonts w:cs="Arial"/>
          <w:color w:val="000000" w:themeColor="text1"/>
          <w:sz w:val="24"/>
          <w:szCs w:val="24"/>
        </w:rPr>
        <w:t>programming language, only the syntax changes!</w:t>
      </w:r>
    </w:p>
    <w:p w:rsidR="007C2A28" w:rsidRDefault="007C2A28" w:rsidP="007C2A2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5A6BD4" w:rsidRDefault="005A6BD4"/>
    <w:sectPr w:rsidR="005A6BD4" w:rsidSect="00EE399C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B9" w:rsidRPr="00B938B9" w:rsidRDefault="007C2A28">
    <w:pPr>
      <w:pStyle w:val="Footer"/>
      <w:rPr>
        <w:b/>
      </w:rPr>
    </w:pPr>
    <w:r w:rsidRPr="00B938B9">
      <w:rPr>
        <w:b/>
      </w:rPr>
      <w:t>Fawad Khan 0321-6386013</w:t>
    </w:r>
  </w:p>
  <w:p w:rsidR="00B938B9" w:rsidRPr="00B938B9" w:rsidRDefault="007C2A28">
    <w:pPr>
      <w:pStyle w:val="Footer"/>
      <w:rPr>
        <w:b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B9" w:rsidRDefault="007C2A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8516047" o:spid="_x0000_s1026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WA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24" w:rsidRDefault="007C2A28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8516048" o:spid="_x0000_s1027" type="#_x0000_t136" style="position:absolute;left:0;text-align:left;margin-left:0;margin-top:0;width:439.9pt;height:21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WAD"/>
          <w10:wrap anchorx="margin" anchory="margin"/>
        </v:shape>
      </w:pict>
    </w:r>
    <w:sdt>
      <w:sdtPr>
        <w:id w:val="2738114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sdtContent>
    </w:sdt>
  </w:p>
  <w:p w:rsidR="00EC3C24" w:rsidRDefault="007C2A2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B9" w:rsidRDefault="007C2A2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8516046" o:spid="_x0000_s1025" type="#_x0000_t136" style="position:absolute;margin-left:0;margin-top:0;width:439.9pt;height:219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WA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B0948"/>
    <w:multiLevelType w:val="hybridMultilevel"/>
    <w:tmpl w:val="9F668950"/>
    <w:lvl w:ilvl="0" w:tplc="C904197C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E054E"/>
    <w:multiLevelType w:val="hybridMultilevel"/>
    <w:tmpl w:val="083E9B12"/>
    <w:lvl w:ilvl="0" w:tplc="6F42D9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E2252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80F1E"/>
    <w:multiLevelType w:val="hybridMultilevel"/>
    <w:tmpl w:val="C8FAA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4069E"/>
    <w:multiLevelType w:val="hybridMultilevel"/>
    <w:tmpl w:val="D8D4E096"/>
    <w:lvl w:ilvl="0" w:tplc="C904197C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C2A28"/>
    <w:rsid w:val="005A6BD4"/>
    <w:rsid w:val="007C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A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A28"/>
  </w:style>
  <w:style w:type="paragraph" w:styleId="Footer">
    <w:name w:val="footer"/>
    <w:basedOn w:val="Normal"/>
    <w:link w:val="FooterChar"/>
    <w:uiPriority w:val="99"/>
    <w:unhideWhenUsed/>
    <w:rsid w:val="007C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A28"/>
  </w:style>
  <w:style w:type="table" w:customStyle="1" w:styleId="LightShading2">
    <w:name w:val="Light Shading2"/>
    <w:basedOn w:val="TableNormal"/>
    <w:uiPriority w:val="60"/>
    <w:rsid w:val="007C2A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2281</Words>
  <Characters>13002</Characters>
  <Application>Microsoft Office Word</Application>
  <DocSecurity>0</DocSecurity>
  <Lines>108</Lines>
  <Paragraphs>30</Paragraphs>
  <ScaleCrop>false</ScaleCrop>
  <Company/>
  <LinksUpToDate>false</LinksUpToDate>
  <CharactersWithSpaces>15253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Fawad Khan</dc:creator>
  <cp:lastModifiedBy>Fawad Khan</cp:lastModifiedBy>
  <cp:revision>1</cp:revision>
  <dcterms:created xsi:type="dcterms:W3CDTF">2019-11-28T03:48:00Z</dcterms:created>
  <dcterms:modified xsi:type="dcterms:W3CDTF">2019-11-28T03:48:00Z</dcterms:modified>
</cp:coreProperties>
</file>