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B560"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59264" behindDoc="0" locked="0" layoutInCell="1" allowOverlap="1" wp14:anchorId="73D43724" wp14:editId="2F546214">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4D315B1" w14:textId="77777777" w:rsidR="004C6B31" w:rsidRPr="004D72E6" w:rsidRDefault="004C6B31" w:rsidP="00E907C1">
      <w:pPr>
        <w:pStyle w:val="SupportType"/>
        <w:ind w:left="0"/>
        <w:rPr>
          <w:rFonts w:ascii="Open Sans Light" w:hAnsi="Open Sans Light" w:cs="Open Sans Light"/>
          <w:szCs w:val="52"/>
        </w:rPr>
      </w:pPr>
    </w:p>
    <w:p w14:paraId="02FE021F" w14:textId="2BF817F4" w:rsidR="00191AAA" w:rsidRPr="00191AAA" w:rsidRDefault="00E044F9" w:rsidP="00191AAA">
      <w:pPr>
        <w:pStyle w:val="SupportType"/>
        <w:ind w:left="0"/>
        <w:rPr>
          <w:color w:val="FF0000"/>
          <w:szCs w:val="52"/>
        </w:rPr>
      </w:pPr>
      <w:r w:rsidRPr="00150490">
        <w:rPr>
          <w:szCs w:val="52"/>
        </w:rPr>
        <w:t>Scheme of Work</w:t>
      </w:r>
      <w:r w:rsidR="004B6CD4">
        <w:rPr>
          <w:szCs w:val="52"/>
        </w:rPr>
        <w:t xml:space="preserve"> </w:t>
      </w:r>
    </w:p>
    <w:p w14:paraId="1402D2F4" w14:textId="445464B2" w:rsidR="009B3DA9" w:rsidRDefault="009B3DA9" w:rsidP="003514AE">
      <w:pPr>
        <w:pStyle w:val="Qualification"/>
        <w:spacing w:before="240"/>
        <w:rPr>
          <w:rFonts w:ascii="Cambria Math" w:hAnsi="Cambria Math" w:cs="Cambria Math"/>
        </w:rPr>
      </w:pPr>
      <w:r w:rsidRPr="00150490">
        <w:t xml:space="preserve">Cambridge </w:t>
      </w:r>
      <w:r w:rsidRPr="009A7E37">
        <w:t>IGCSE</w:t>
      </w:r>
      <w:r w:rsidR="009A7E37" w:rsidRPr="0070623D">
        <w:rPr>
          <w:vertAlign w:val="superscript"/>
        </w:rPr>
        <w:t>™</w:t>
      </w:r>
      <w:r w:rsidR="004C623E">
        <w:rPr>
          <w:rFonts w:ascii="Cambria Math" w:hAnsi="Cambria Math" w:cs="Cambria Math"/>
        </w:rPr>
        <w:t> </w:t>
      </w:r>
    </w:p>
    <w:p w14:paraId="6487EEC7" w14:textId="408107B4" w:rsidR="003514AE" w:rsidRPr="00150490" w:rsidRDefault="003514AE" w:rsidP="003514AE">
      <w:pPr>
        <w:pStyle w:val="Qualification"/>
        <w:spacing w:before="240"/>
        <w:rPr>
          <w:rFonts w:ascii="Open Sans Light" w:hAnsi="Open Sans Light" w:cs="Open Sans Light"/>
          <w:color w:val="E05206"/>
        </w:rPr>
      </w:pPr>
      <w:r>
        <w:rPr>
          <w:rFonts w:ascii="Cambria Math" w:hAnsi="Cambria Math" w:cs="Cambria Math"/>
        </w:rPr>
        <w:t>Environmental Management 0680</w:t>
      </w:r>
    </w:p>
    <w:p w14:paraId="4B639875" w14:textId="77777777" w:rsidR="00150490" w:rsidRDefault="00150490" w:rsidP="00E907C1">
      <w:pPr>
        <w:pStyle w:val="Forexaminationfrom"/>
      </w:pPr>
    </w:p>
    <w:p w14:paraId="46DC94B9" w14:textId="77777777" w:rsidR="000C0722" w:rsidRDefault="000C0722" w:rsidP="000C0722">
      <w:pPr>
        <w:pStyle w:val="Qualificationtype"/>
        <w:rPr>
          <w:color w:val="575756"/>
        </w:rPr>
      </w:pPr>
      <w:r w:rsidRPr="001D1E44">
        <w:rPr>
          <w:color w:val="575756"/>
        </w:rPr>
        <w:t>Cambridge</w:t>
      </w:r>
      <w:r>
        <w:rPr>
          <w:color w:val="575756"/>
        </w:rPr>
        <w:t xml:space="preserve"> O Level</w:t>
      </w:r>
    </w:p>
    <w:p w14:paraId="17425D58" w14:textId="706319DF" w:rsidR="000C0722" w:rsidRDefault="003514AE" w:rsidP="000C0722">
      <w:pPr>
        <w:pStyle w:val="Qualificationtype"/>
        <w:rPr>
          <w:rFonts w:ascii="Bliss Pro Regular" w:hAnsi="Bliss Pro Regular"/>
          <w:color w:val="575756"/>
        </w:rPr>
      </w:pPr>
      <w:r>
        <w:rPr>
          <w:rFonts w:ascii="Bliss Pro Regular" w:hAnsi="Bliss Pro Regular"/>
          <w:color w:val="575756"/>
        </w:rPr>
        <w:t>Environmental Management</w:t>
      </w:r>
      <w:r w:rsidR="000C0722">
        <w:rPr>
          <w:rFonts w:ascii="Bliss Pro Regular" w:hAnsi="Bliss Pro Regular"/>
          <w:color w:val="575756"/>
        </w:rPr>
        <w:t xml:space="preserve"> </w:t>
      </w:r>
      <w:r>
        <w:rPr>
          <w:rFonts w:ascii="Bliss Pro Regular" w:hAnsi="Bliss Pro Regular"/>
          <w:color w:val="575756"/>
        </w:rPr>
        <w:t>5014</w:t>
      </w:r>
    </w:p>
    <w:p w14:paraId="02689FDF" w14:textId="2CBA926B" w:rsidR="00F116EA" w:rsidRPr="00150490" w:rsidRDefault="00E044F9" w:rsidP="00E907C1">
      <w:pPr>
        <w:pStyle w:val="Forexaminationfrom"/>
        <w:rPr>
          <w:szCs w:val="24"/>
        </w:rPr>
      </w:pPr>
      <w:r w:rsidRPr="00150490">
        <w:rPr>
          <w:szCs w:val="24"/>
        </w:rPr>
        <w:t>F</w:t>
      </w:r>
      <w:r w:rsidR="009B3DA9" w:rsidRPr="00150490">
        <w:rPr>
          <w:szCs w:val="24"/>
        </w:rPr>
        <w:t xml:space="preserve">or examination </w:t>
      </w:r>
      <w:r w:rsidR="006A3734">
        <w:rPr>
          <w:szCs w:val="24"/>
        </w:rPr>
        <w:t>from</w:t>
      </w:r>
      <w:r w:rsidR="00054A03">
        <w:rPr>
          <w:szCs w:val="24"/>
        </w:rPr>
        <w:t xml:space="preserve"> </w:t>
      </w:r>
      <w:r w:rsidR="009B3DA9" w:rsidRPr="00150490">
        <w:rPr>
          <w:szCs w:val="24"/>
        </w:rPr>
        <w:t>20</w:t>
      </w:r>
      <w:r w:rsidR="003514AE">
        <w:rPr>
          <w:szCs w:val="24"/>
        </w:rPr>
        <w:t>19</w:t>
      </w:r>
    </w:p>
    <w:p w14:paraId="02C9DE7F" w14:textId="77777777" w:rsidR="00E044F9" w:rsidRPr="004C6B31" w:rsidRDefault="00E044F9" w:rsidP="00E907C1">
      <w:pPr>
        <w:rPr>
          <w:rFonts w:ascii="Calisto MT" w:hAnsi="Calisto MT"/>
          <w:sz w:val="28"/>
          <w:szCs w:val="28"/>
        </w:rPr>
      </w:pPr>
    </w:p>
    <w:p w14:paraId="78E0495F" w14:textId="7369C51C" w:rsidR="00E044F9" w:rsidRPr="008743EC" w:rsidRDefault="007932AC" w:rsidP="007932AC">
      <w:pPr>
        <w:jc w:val="right"/>
        <w:rPr>
          <w:rFonts w:ascii="Arial" w:hAnsi="Arial"/>
          <w:sz w:val="28"/>
          <w:szCs w:val="28"/>
        </w:rPr>
        <w:sectPr w:rsidR="00E044F9" w:rsidRPr="008743EC" w:rsidSect="009B3DA9">
          <w:headerReference w:type="even" r:id="rId13"/>
          <w:headerReference w:type="default" r:id="rId14"/>
          <w:footerReference w:type="even" r:id="rId15"/>
          <w:footerReference w:type="default" r:id="rId16"/>
          <w:headerReference w:type="first" r:id="rId17"/>
          <w:footerReference w:type="first" r:id="rId18"/>
          <w:pgSz w:w="16840" w:h="11900" w:orient="landscape" w:code="9"/>
          <w:pgMar w:top="1134" w:right="1134" w:bottom="1134" w:left="1134" w:header="0" w:footer="454" w:gutter="0"/>
          <w:cols w:space="708"/>
          <w:titlePg/>
          <w:docGrid w:linePitch="326"/>
        </w:sectPr>
      </w:pPr>
      <w:r w:rsidRPr="00F06067">
        <w:rPr>
          <w:noProof/>
        </w:rPr>
        <w:drawing>
          <wp:inline distT="0" distB="0" distL="0" distR="0" wp14:anchorId="3BBBC2C6" wp14:editId="72B5CCA2">
            <wp:extent cx="2232000" cy="16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32000" cy="1666800"/>
                    </a:xfrm>
                    <a:prstGeom prst="rect">
                      <a:avLst/>
                    </a:prstGeom>
                    <a:noFill/>
                    <a:ln>
                      <a:noFill/>
                    </a:ln>
                  </pic:spPr>
                </pic:pic>
              </a:graphicData>
            </a:graphic>
          </wp:inline>
        </w:drawing>
      </w:r>
    </w:p>
    <w:p w14:paraId="24FC2571" w14:textId="41D5E92E" w:rsidR="005071D3" w:rsidRDefault="005071D3" w:rsidP="005071D3">
      <w:bookmarkStart w:id="0" w:name="_Toc442785067"/>
      <w:bookmarkStart w:id="1" w:name="Contents"/>
    </w:p>
    <w:p w14:paraId="465F73A9" w14:textId="56E4EE17" w:rsidR="00F10486" w:rsidRDefault="00F10486" w:rsidP="005071D3"/>
    <w:p w14:paraId="278EBE13" w14:textId="557EDB6C" w:rsidR="00F10486" w:rsidRDefault="00F10486" w:rsidP="005071D3"/>
    <w:p w14:paraId="7EB4B24B" w14:textId="7528F54F" w:rsidR="00F10486" w:rsidRDefault="00F10486" w:rsidP="005071D3"/>
    <w:p w14:paraId="3F57C086" w14:textId="2481B304" w:rsidR="00F10486" w:rsidRDefault="00F10486" w:rsidP="005071D3"/>
    <w:p w14:paraId="1EBD6E3B" w14:textId="643A95BD" w:rsidR="00F10486" w:rsidRDefault="00F10486" w:rsidP="005071D3"/>
    <w:p w14:paraId="368F585D" w14:textId="343DC66C" w:rsidR="00F10486" w:rsidRDefault="00F10486" w:rsidP="005071D3"/>
    <w:p w14:paraId="40F1E085" w14:textId="1A3F2C81" w:rsidR="00F10486" w:rsidRDefault="00F10486" w:rsidP="005071D3"/>
    <w:p w14:paraId="049B10B5" w14:textId="4BDC99F0" w:rsidR="00F10486" w:rsidRDefault="00F10486" w:rsidP="005071D3"/>
    <w:p w14:paraId="690A7024" w14:textId="507CFAC1" w:rsidR="00F10486" w:rsidRDefault="00F10486" w:rsidP="005071D3"/>
    <w:p w14:paraId="65ACAA9C" w14:textId="2C19FD1D" w:rsidR="00F10486" w:rsidRDefault="00F10486" w:rsidP="005071D3"/>
    <w:p w14:paraId="7C0FFE39" w14:textId="77777777" w:rsidR="00F10486" w:rsidRDefault="00F10486" w:rsidP="005071D3"/>
    <w:p w14:paraId="78352F66" w14:textId="77777777" w:rsidR="005071D3" w:rsidRDefault="005071D3" w:rsidP="005071D3"/>
    <w:p w14:paraId="2B68439B" w14:textId="77777777" w:rsidR="005071D3" w:rsidRDefault="005071D3" w:rsidP="005071D3"/>
    <w:p w14:paraId="59F66C58" w14:textId="77777777" w:rsidR="005071D3" w:rsidRDefault="005071D3" w:rsidP="005071D3"/>
    <w:p w14:paraId="5DA76068" w14:textId="77777777" w:rsidR="005071D3" w:rsidRDefault="005071D3" w:rsidP="005071D3"/>
    <w:p w14:paraId="792A59F5" w14:textId="77777777" w:rsidR="005071D3" w:rsidRDefault="005071D3" w:rsidP="005071D3"/>
    <w:p w14:paraId="68CA0696" w14:textId="77777777" w:rsidR="005071D3" w:rsidRDefault="005071D3" w:rsidP="005071D3"/>
    <w:p w14:paraId="296B88A0" w14:textId="77777777" w:rsidR="005071D3" w:rsidRDefault="005071D3" w:rsidP="005071D3"/>
    <w:p w14:paraId="1D653DB1" w14:textId="77777777" w:rsidR="005071D3" w:rsidRDefault="005071D3" w:rsidP="005071D3"/>
    <w:p w14:paraId="4FFC616D" w14:textId="77777777" w:rsidR="005071D3" w:rsidRDefault="005071D3" w:rsidP="005071D3"/>
    <w:p w14:paraId="2032804C" w14:textId="77777777" w:rsidR="005071D3" w:rsidRDefault="005071D3" w:rsidP="005071D3"/>
    <w:p w14:paraId="4C709416" w14:textId="77777777" w:rsidR="005071D3" w:rsidRDefault="005071D3" w:rsidP="005071D3"/>
    <w:p w14:paraId="15EDFDD7" w14:textId="77777777" w:rsidR="005071D3" w:rsidRDefault="005071D3" w:rsidP="005071D3"/>
    <w:p w14:paraId="662FDF85" w14:textId="77777777" w:rsidR="005071D3" w:rsidRDefault="005071D3" w:rsidP="005071D3"/>
    <w:p w14:paraId="559ED6EB" w14:textId="77777777" w:rsidR="005071D3" w:rsidRDefault="005071D3" w:rsidP="005071D3"/>
    <w:p w14:paraId="49A7DAE6" w14:textId="77777777" w:rsidR="008B5B38" w:rsidRDefault="008B5B38" w:rsidP="005071D3">
      <w:pPr>
        <w:pStyle w:val="Body"/>
      </w:pPr>
    </w:p>
    <w:p w14:paraId="01C4C068" w14:textId="07312289" w:rsidR="00373ECB" w:rsidRPr="003B7BE6" w:rsidRDefault="00373ECB" w:rsidP="00373ECB">
      <w:pPr>
        <w:rPr>
          <w:rFonts w:ascii="Arial" w:hAnsi="Arial" w:cs="Arial"/>
          <w:color w:val="FF0000"/>
          <w:sz w:val="20"/>
          <w:szCs w:val="20"/>
        </w:rPr>
      </w:pPr>
      <w:r w:rsidRPr="003B7BE6">
        <w:rPr>
          <w:rFonts w:ascii="Arial" w:hAnsi="Arial" w:cs="Arial"/>
          <w:sz w:val="20"/>
          <w:szCs w:val="20"/>
        </w:rPr>
        <w:t xml:space="preserve">© Cambridge University Press &amp; </w:t>
      </w:r>
      <w:r w:rsidRPr="003514AE">
        <w:rPr>
          <w:rFonts w:ascii="Arial" w:hAnsi="Arial" w:cs="Arial"/>
          <w:sz w:val="20"/>
          <w:szCs w:val="20"/>
        </w:rPr>
        <w:t xml:space="preserve">Assessment </w:t>
      </w:r>
      <w:r w:rsidR="00401DFB" w:rsidRPr="003514AE">
        <w:rPr>
          <w:rFonts w:ascii="Arial" w:hAnsi="Arial" w:cs="Arial"/>
          <w:sz w:val="20"/>
          <w:szCs w:val="20"/>
        </w:rPr>
        <w:t>202</w:t>
      </w:r>
      <w:r w:rsidR="00B53826" w:rsidRPr="003514AE">
        <w:rPr>
          <w:rFonts w:ascii="Arial" w:hAnsi="Arial" w:cs="Arial"/>
          <w:sz w:val="20"/>
          <w:szCs w:val="20"/>
        </w:rPr>
        <w:t>2</w:t>
      </w:r>
      <w:r w:rsidR="00401DFB" w:rsidRPr="003514AE">
        <w:rPr>
          <w:rFonts w:ascii="Arial" w:hAnsi="Arial" w:cs="Arial"/>
          <w:sz w:val="20"/>
          <w:szCs w:val="20"/>
        </w:rPr>
        <w:t xml:space="preserve"> v</w:t>
      </w:r>
      <w:r w:rsidR="003514AE" w:rsidRPr="003514AE">
        <w:rPr>
          <w:rFonts w:ascii="Arial" w:hAnsi="Arial" w:cs="Arial"/>
          <w:sz w:val="20"/>
          <w:szCs w:val="20"/>
        </w:rPr>
        <w:t>2</w:t>
      </w:r>
    </w:p>
    <w:p w14:paraId="4CBA227E" w14:textId="77777777" w:rsidR="003141A7" w:rsidRDefault="003141A7" w:rsidP="003141A7">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1BCA23C7" w14:textId="77777777" w:rsidR="003141A7" w:rsidRDefault="003141A7" w:rsidP="003141A7">
      <w:pPr>
        <w:rPr>
          <w:rFonts w:ascii="Arial" w:hAnsi="Arial" w:cs="Arial"/>
          <w:color w:val="000000"/>
          <w:sz w:val="20"/>
          <w:szCs w:val="20"/>
        </w:rPr>
      </w:pPr>
    </w:p>
    <w:p w14:paraId="34CB4144" w14:textId="77777777" w:rsidR="003141A7" w:rsidRDefault="003141A7" w:rsidP="003141A7">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22A44677" w14:textId="77777777" w:rsidR="005071D3" w:rsidRDefault="005071D3" w:rsidP="005071D3">
      <w:pPr>
        <w:rPr>
          <w:rFonts w:ascii="Arial" w:hAnsi="Arial" w:cs="Arial"/>
          <w:sz w:val="20"/>
          <w:szCs w:val="20"/>
        </w:rPr>
      </w:pPr>
    </w:p>
    <w:p w14:paraId="64CE1725" w14:textId="1BEB0825" w:rsidR="00C514B0" w:rsidRPr="005071D3" w:rsidRDefault="00C514B0" w:rsidP="005071D3">
      <w:pPr>
        <w:rPr>
          <w:rFonts w:ascii="Arial" w:hAnsi="Arial" w:cs="Arial"/>
          <w:sz w:val="20"/>
          <w:szCs w:val="20"/>
        </w:rPr>
        <w:sectPr w:rsidR="00C514B0" w:rsidRPr="005071D3"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p>
    <w:p w14:paraId="515ACD04" w14:textId="77777777" w:rsidR="00F116EA" w:rsidRPr="005010EA" w:rsidRDefault="00F116EA" w:rsidP="00BA046C">
      <w:pPr>
        <w:pStyle w:val="Heading1"/>
      </w:pPr>
      <w:bookmarkStart w:id="2" w:name="_Toc112323290"/>
      <w:bookmarkStart w:id="3" w:name="_Toc119924463"/>
      <w:r w:rsidRPr="005010EA">
        <w:t>Contents</w:t>
      </w:r>
      <w:bookmarkEnd w:id="0"/>
      <w:bookmarkEnd w:id="2"/>
      <w:bookmarkEnd w:id="3"/>
      <w:r w:rsidR="001A54F8" w:rsidRPr="005010EA">
        <w:t xml:space="preserve"> </w:t>
      </w:r>
    </w:p>
    <w:bookmarkEnd w:id="1"/>
    <w:p w14:paraId="237805D8" w14:textId="77777777" w:rsidR="00F116EA" w:rsidRPr="004A4E17" w:rsidRDefault="00F116EA" w:rsidP="003D2B2A">
      <w:pPr>
        <w:rPr>
          <w:rFonts w:ascii="Arial" w:hAnsi="Arial"/>
          <w:bCs/>
          <w:sz w:val="20"/>
          <w:szCs w:val="20"/>
        </w:rPr>
      </w:pPr>
    </w:p>
    <w:p w14:paraId="787A1433" w14:textId="773B96BB" w:rsidR="00D70D5E" w:rsidRDefault="00F638AE">
      <w:pPr>
        <w:pStyle w:val="TOC1"/>
        <w:rPr>
          <w:rFonts w:asciiTheme="minorHAnsi" w:eastAsiaTheme="minorEastAsia" w:hAnsiTheme="minorHAnsi" w:cstheme="minorBidi"/>
          <w:noProof/>
          <w:sz w:val="22"/>
          <w:szCs w:val="22"/>
          <w:lang w:eastAsia="en-GB"/>
        </w:rPr>
      </w:pPr>
      <w:r w:rsidRPr="004A4E17">
        <w:rPr>
          <w:bCs/>
          <w:szCs w:val="20"/>
        </w:rPr>
        <w:fldChar w:fldCharType="begin"/>
      </w:r>
      <w:r w:rsidRPr="004A4E17">
        <w:rPr>
          <w:bCs/>
          <w:szCs w:val="20"/>
        </w:rPr>
        <w:instrText xml:space="preserve"> TOC \o "1-1" \h \z \u </w:instrText>
      </w:r>
      <w:r w:rsidRPr="004A4E17">
        <w:rPr>
          <w:bCs/>
          <w:szCs w:val="20"/>
        </w:rPr>
        <w:fldChar w:fldCharType="separate"/>
      </w:r>
      <w:hyperlink w:anchor="_Toc119924463" w:history="1">
        <w:r w:rsidR="00D70D5E" w:rsidRPr="00053B92">
          <w:rPr>
            <w:rStyle w:val="Hyperlink"/>
            <w:noProof/>
          </w:rPr>
          <w:t>Contents</w:t>
        </w:r>
        <w:r w:rsidR="00D70D5E">
          <w:rPr>
            <w:noProof/>
            <w:webHidden/>
          </w:rPr>
          <w:tab/>
        </w:r>
        <w:r w:rsidR="00D70D5E">
          <w:rPr>
            <w:noProof/>
            <w:webHidden/>
          </w:rPr>
          <w:fldChar w:fldCharType="begin"/>
        </w:r>
        <w:r w:rsidR="00D70D5E">
          <w:rPr>
            <w:noProof/>
            <w:webHidden/>
          </w:rPr>
          <w:instrText xml:space="preserve"> PAGEREF _Toc119924463 \h </w:instrText>
        </w:r>
        <w:r w:rsidR="00D70D5E">
          <w:rPr>
            <w:noProof/>
            <w:webHidden/>
          </w:rPr>
        </w:r>
        <w:r w:rsidR="00D70D5E">
          <w:rPr>
            <w:noProof/>
            <w:webHidden/>
          </w:rPr>
          <w:fldChar w:fldCharType="separate"/>
        </w:r>
        <w:r w:rsidR="00D70D5E">
          <w:rPr>
            <w:noProof/>
            <w:webHidden/>
          </w:rPr>
          <w:t>3</w:t>
        </w:r>
        <w:r w:rsidR="00D70D5E">
          <w:rPr>
            <w:noProof/>
            <w:webHidden/>
          </w:rPr>
          <w:fldChar w:fldCharType="end"/>
        </w:r>
      </w:hyperlink>
    </w:p>
    <w:p w14:paraId="7E65E607" w14:textId="2E3B3E7C" w:rsidR="00D70D5E" w:rsidRDefault="008F1B49">
      <w:pPr>
        <w:pStyle w:val="TOC1"/>
        <w:rPr>
          <w:rFonts w:asciiTheme="minorHAnsi" w:eastAsiaTheme="minorEastAsia" w:hAnsiTheme="minorHAnsi" w:cstheme="minorBidi"/>
          <w:noProof/>
          <w:sz w:val="22"/>
          <w:szCs w:val="22"/>
          <w:lang w:eastAsia="en-GB"/>
        </w:rPr>
      </w:pPr>
      <w:hyperlink w:anchor="_Toc119924464" w:history="1">
        <w:r w:rsidR="00D70D5E" w:rsidRPr="00053B92">
          <w:rPr>
            <w:rStyle w:val="Hyperlink"/>
            <w:noProof/>
          </w:rPr>
          <w:t>Introduction</w:t>
        </w:r>
        <w:r w:rsidR="00D70D5E">
          <w:rPr>
            <w:noProof/>
            <w:webHidden/>
          </w:rPr>
          <w:tab/>
        </w:r>
        <w:r w:rsidR="00D70D5E">
          <w:rPr>
            <w:noProof/>
            <w:webHidden/>
          </w:rPr>
          <w:fldChar w:fldCharType="begin"/>
        </w:r>
        <w:r w:rsidR="00D70D5E">
          <w:rPr>
            <w:noProof/>
            <w:webHidden/>
          </w:rPr>
          <w:instrText xml:space="preserve"> PAGEREF _Toc119924464 \h </w:instrText>
        </w:r>
        <w:r w:rsidR="00D70D5E">
          <w:rPr>
            <w:noProof/>
            <w:webHidden/>
          </w:rPr>
        </w:r>
        <w:r w:rsidR="00D70D5E">
          <w:rPr>
            <w:noProof/>
            <w:webHidden/>
          </w:rPr>
          <w:fldChar w:fldCharType="separate"/>
        </w:r>
        <w:r w:rsidR="00D70D5E">
          <w:rPr>
            <w:noProof/>
            <w:webHidden/>
          </w:rPr>
          <w:t>4</w:t>
        </w:r>
        <w:r w:rsidR="00D70D5E">
          <w:rPr>
            <w:noProof/>
            <w:webHidden/>
          </w:rPr>
          <w:fldChar w:fldCharType="end"/>
        </w:r>
      </w:hyperlink>
    </w:p>
    <w:p w14:paraId="2636A457" w14:textId="0C7D57B3" w:rsidR="00D70D5E" w:rsidRDefault="008F1B49">
      <w:pPr>
        <w:pStyle w:val="TOC1"/>
        <w:rPr>
          <w:rFonts w:asciiTheme="minorHAnsi" w:eastAsiaTheme="minorEastAsia" w:hAnsiTheme="minorHAnsi" w:cstheme="minorBidi"/>
          <w:noProof/>
          <w:sz w:val="22"/>
          <w:szCs w:val="22"/>
          <w:lang w:eastAsia="en-GB"/>
        </w:rPr>
      </w:pPr>
      <w:hyperlink w:anchor="_Toc119924465" w:history="1">
        <w:r w:rsidR="00D70D5E" w:rsidRPr="00053B92">
          <w:rPr>
            <w:rStyle w:val="Hyperlink"/>
            <w:noProof/>
          </w:rPr>
          <w:t>1. Rocks and minerals and their exploitation</w:t>
        </w:r>
        <w:r w:rsidR="00D70D5E">
          <w:rPr>
            <w:noProof/>
            <w:webHidden/>
          </w:rPr>
          <w:tab/>
        </w:r>
        <w:r w:rsidR="00D70D5E">
          <w:rPr>
            <w:noProof/>
            <w:webHidden/>
          </w:rPr>
          <w:fldChar w:fldCharType="begin"/>
        </w:r>
        <w:r w:rsidR="00D70D5E">
          <w:rPr>
            <w:noProof/>
            <w:webHidden/>
          </w:rPr>
          <w:instrText xml:space="preserve"> PAGEREF _Toc119924465 \h </w:instrText>
        </w:r>
        <w:r w:rsidR="00D70D5E">
          <w:rPr>
            <w:noProof/>
            <w:webHidden/>
          </w:rPr>
        </w:r>
        <w:r w:rsidR="00D70D5E">
          <w:rPr>
            <w:noProof/>
            <w:webHidden/>
          </w:rPr>
          <w:fldChar w:fldCharType="separate"/>
        </w:r>
        <w:r w:rsidR="00D70D5E">
          <w:rPr>
            <w:noProof/>
            <w:webHidden/>
          </w:rPr>
          <w:t>7</w:t>
        </w:r>
        <w:r w:rsidR="00D70D5E">
          <w:rPr>
            <w:noProof/>
            <w:webHidden/>
          </w:rPr>
          <w:fldChar w:fldCharType="end"/>
        </w:r>
      </w:hyperlink>
    </w:p>
    <w:p w14:paraId="194B5295" w14:textId="614C3A45" w:rsidR="00D70D5E" w:rsidRDefault="008F1B49">
      <w:pPr>
        <w:pStyle w:val="TOC1"/>
        <w:rPr>
          <w:rFonts w:asciiTheme="minorHAnsi" w:eastAsiaTheme="minorEastAsia" w:hAnsiTheme="minorHAnsi" w:cstheme="minorBidi"/>
          <w:noProof/>
          <w:sz w:val="22"/>
          <w:szCs w:val="22"/>
          <w:lang w:eastAsia="en-GB"/>
        </w:rPr>
      </w:pPr>
      <w:hyperlink w:anchor="_Toc119924466" w:history="1">
        <w:r w:rsidR="00D70D5E" w:rsidRPr="00053B92">
          <w:rPr>
            <w:rStyle w:val="Hyperlink"/>
            <w:noProof/>
          </w:rPr>
          <w:t>2. Energy and the environment</w:t>
        </w:r>
        <w:r w:rsidR="00D70D5E">
          <w:rPr>
            <w:noProof/>
            <w:webHidden/>
          </w:rPr>
          <w:tab/>
        </w:r>
        <w:r w:rsidR="00D70D5E">
          <w:rPr>
            <w:noProof/>
            <w:webHidden/>
          </w:rPr>
          <w:fldChar w:fldCharType="begin"/>
        </w:r>
        <w:r w:rsidR="00D70D5E">
          <w:rPr>
            <w:noProof/>
            <w:webHidden/>
          </w:rPr>
          <w:instrText xml:space="preserve"> PAGEREF _Toc119924466 \h </w:instrText>
        </w:r>
        <w:r w:rsidR="00D70D5E">
          <w:rPr>
            <w:noProof/>
            <w:webHidden/>
          </w:rPr>
        </w:r>
        <w:r w:rsidR="00D70D5E">
          <w:rPr>
            <w:noProof/>
            <w:webHidden/>
          </w:rPr>
          <w:fldChar w:fldCharType="separate"/>
        </w:r>
        <w:r w:rsidR="00D70D5E">
          <w:rPr>
            <w:noProof/>
            <w:webHidden/>
          </w:rPr>
          <w:t>10</w:t>
        </w:r>
        <w:r w:rsidR="00D70D5E">
          <w:rPr>
            <w:noProof/>
            <w:webHidden/>
          </w:rPr>
          <w:fldChar w:fldCharType="end"/>
        </w:r>
      </w:hyperlink>
    </w:p>
    <w:p w14:paraId="79ABE1B6" w14:textId="55696ABF" w:rsidR="00D70D5E" w:rsidRDefault="008F1B49">
      <w:pPr>
        <w:pStyle w:val="TOC1"/>
        <w:rPr>
          <w:rFonts w:asciiTheme="minorHAnsi" w:eastAsiaTheme="minorEastAsia" w:hAnsiTheme="minorHAnsi" w:cstheme="minorBidi"/>
          <w:noProof/>
          <w:sz w:val="22"/>
          <w:szCs w:val="22"/>
          <w:lang w:eastAsia="en-GB"/>
        </w:rPr>
      </w:pPr>
      <w:hyperlink w:anchor="_Toc119924467" w:history="1">
        <w:r w:rsidR="00D70D5E" w:rsidRPr="00053B92">
          <w:rPr>
            <w:rStyle w:val="Hyperlink"/>
            <w:noProof/>
          </w:rPr>
          <w:t>3. Agriculture and the environment</w:t>
        </w:r>
        <w:r w:rsidR="00D70D5E">
          <w:rPr>
            <w:noProof/>
            <w:webHidden/>
          </w:rPr>
          <w:tab/>
        </w:r>
        <w:r w:rsidR="00D70D5E">
          <w:rPr>
            <w:noProof/>
            <w:webHidden/>
          </w:rPr>
          <w:fldChar w:fldCharType="begin"/>
        </w:r>
        <w:r w:rsidR="00D70D5E">
          <w:rPr>
            <w:noProof/>
            <w:webHidden/>
          </w:rPr>
          <w:instrText xml:space="preserve"> PAGEREF _Toc119924467 \h </w:instrText>
        </w:r>
        <w:r w:rsidR="00D70D5E">
          <w:rPr>
            <w:noProof/>
            <w:webHidden/>
          </w:rPr>
        </w:r>
        <w:r w:rsidR="00D70D5E">
          <w:rPr>
            <w:noProof/>
            <w:webHidden/>
          </w:rPr>
          <w:fldChar w:fldCharType="separate"/>
        </w:r>
        <w:r w:rsidR="00D70D5E">
          <w:rPr>
            <w:noProof/>
            <w:webHidden/>
          </w:rPr>
          <w:t>15</w:t>
        </w:r>
        <w:r w:rsidR="00D70D5E">
          <w:rPr>
            <w:noProof/>
            <w:webHidden/>
          </w:rPr>
          <w:fldChar w:fldCharType="end"/>
        </w:r>
      </w:hyperlink>
    </w:p>
    <w:p w14:paraId="51FEFD2D" w14:textId="56392083" w:rsidR="00D70D5E" w:rsidRDefault="008F1B49">
      <w:pPr>
        <w:pStyle w:val="TOC1"/>
        <w:rPr>
          <w:rFonts w:asciiTheme="minorHAnsi" w:eastAsiaTheme="minorEastAsia" w:hAnsiTheme="minorHAnsi" w:cstheme="minorBidi"/>
          <w:noProof/>
          <w:sz w:val="22"/>
          <w:szCs w:val="22"/>
          <w:lang w:eastAsia="en-GB"/>
        </w:rPr>
      </w:pPr>
      <w:hyperlink w:anchor="_Toc119924468" w:history="1">
        <w:r w:rsidR="00D70D5E" w:rsidRPr="00053B92">
          <w:rPr>
            <w:rStyle w:val="Hyperlink"/>
            <w:noProof/>
          </w:rPr>
          <w:t>4. Water and its management</w:t>
        </w:r>
        <w:r w:rsidR="00D70D5E">
          <w:rPr>
            <w:noProof/>
            <w:webHidden/>
          </w:rPr>
          <w:tab/>
        </w:r>
        <w:r w:rsidR="00D70D5E">
          <w:rPr>
            <w:noProof/>
            <w:webHidden/>
          </w:rPr>
          <w:fldChar w:fldCharType="begin"/>
        </w:r>
        <w:r w:rsidR="00D70D5E">
          <w:rPr>
            <w:noProof/>
            <w:webHidden/>
          </w:rPr>
          <w:instrText xml:space="preserve"> PAGEREF _Toc119924468 \h </w:instrText>
        </w:r>
        <w:r w:rsidR="00D70D5E">
          <w:rPr>
            <w:noProof/>
            <w:webHidden/>
          </w:rPr>
        </w:r>
        <w:r w:rsidR="00D70D5E">
          <w:rPr>
            <w:noProof/>
            <w:webHidden/>
          </w:rPr>
          <w:fldChar w:fldCharType="separate"/>
        </w:r>
        <w:r w:rsidR="00D70D5E">
          <w:rPr>
            <w:noProof/>
            <w:webHidden/>
          </w:rPr>
          <w:t>20</w:t>
        </w:r>
        <w:r w:rsidR="00D70D5E">
          <w:rPr>
            <w:noProof/>
            <w:webHidden/>
          </w:rPr>
          <w:fldChar w:fldCharType="end"/>
        </w:r>
      </w:hyperlink>
    </w:p>
    <w:p w14:paraId="3E437D24" w14:textId="0A5074DE" w:rsidR="00D70D5E" w:rsidRDefault="008F1B49">
      <w:pPr>
        <w:pStyle w:val="TOC1"/>
        <w:rPr>
          <w:rFonts w:asciiTheme="minorHAnsi" w:eastAsiaTheme="minorEastAsia" w:hAnsiTheme="minorHAnsi" w:cstheme="minorBidi"/>
          <w:noProof/>
          <w:sz w:val="22"/>
          <w:szCs w:val="22"/>
          <w:lang w:eastAsia="en-GB"/>
        </w:rPr>
      </w:pPr>
      <w:hyperlink w:anchor="_Toc119924469" w:history="1">
        <w:r w:rsidR="00D70D5E" w:rsidRPr="00053B92">
          <w:rPr>
            <w:rStyle w:val="Hyperlink"/>
            <w:noProof/>
          </w:rPr>
          <w:t>5. Oceans and fisheries</w:t>
        </w:r>
        <w:r w:rsidR="00D70D5E">
          <w:rPr>
            <w:noProof/>
            <w:webHidden/>
          </w:rPr>
          <w:tab/>
        </w:r>
        <w:r w:rsidR="00D70D5E">
          <w:rPr>
            <w:noProof/>
            <w:webHidden/>
          </w:rPr>
          <w:fldChar w:fldCharType="begin"/>
        </w:r>
        <w:r w:rsidR="00D70D5E">
          <w:rPr>
            <w:noProof/>
            <w:webHidden/>
          </w:rPr>
          <w:instrText xml:space="preserve"> PAGEREF _Toc119924469 \h </w:instrText>
        </w:r>
        <w:r w:rsidR="00D70D5E">
          <w:rPr>
            <w:noProof/>
            <w:webHidden/>
          </w:rPr>
        </w:r>
        <w:r w:rsidR="00D70D5E">
          <w:rPr>
            <w:noProof/>
            <w:webHidden/>
          </w:rPr>
          <w:fldChar w:fldCharType="separate"/>
        </w:r>
        <w:r w:rsidR="00D70D5E">
          <w:rPr>
            <w:noProof/>
            <w:webHidden/>
          </w:rPr>
          <w:t>25</w:t>
        </w:r>
        <w:r w:rsidR="00D70D5E">
          <w:rPr>
            <w:noProof/>
            <w:webHidden/>
          </w:rPr>
          <w:fldChar w:fldCharType="end"/>
        </w:r>
      </w:hyperlink>
    </w:p>
    <w:p w14:paraId="3E24A718" w14:textId="08F462A3" w:rsidR="00D70D5E" w:rsidRDefault="008F1B49">
      <w:pPr>
        <w:pStyle w:val="TOC1"/>
        <w:rPr>
          <w:rFonts w:asciiTheme="minorHAnsi" w:eastAsiaTheme="minorEastAsia" w:hAnsiTheme="minorHAnsi" w:cstheme="minorBidi"/>
          <w:noProof/>
          <w:sz w:val="22"/>
          <w:szCs w:val="22"/>
          <w:lang w:eastAsia="en-GB"/>
        </w:rPr>
      </w:pPr>
      <w:hyperlink w:anchor="_Toc119924470" w:history="1">
        <w:r w:rsidR="00D70D5E" w:rsidRPr="00053B92">
          <w:rPr>
            <w:rStyle w:val="Hyperlink"/>
            <w:noProof/>
          </w:rPr>
          <w:t>6. Managing natural hazards</w:t>
        </w:r>
        <w:r w:rsidR="00D70D5E">
          <w:rPr>
            <w:noProof/>
            <w:webHidden/>
          </w:rPr>
          <w:tab/>
        </w:r>
        <w:r w:rsidR="00D70D5E">
          <w:rPr>
            <w:noProof/>
            <w:webHidden/>
          </w:rPr>
          <w:fldChar w:fldCharType="begin"/>
        </w:r>
        <w:r w:rsidR="00D70D5E">
          <w:rPr>
            <w:noProof/>
            <w:webHidden/>
          </w:rPr>
          <w:instrText xml:space="preserve"> PAGEREF _Toc119924470 \h </w:instrText>
        </w:r>
        <w:r w:rsidR="00D70D5E">
          <w:rPr>
            <w:noProof/>
            <w:webHidden/>
          </w:rPr>
        </w:r>
        <w:r w:rsidR="00D70D5E">
          <w:rPr>
            <w:noProof/>
            <w:webHidden/>
          </w:rPr>
          <w:fldChar w:fldCharType="separate"/>
        </w:r>
        <w:r w:rsidR="00D70D5E">
          <w:rPr>
            <w:noProof/>
            <w:webHidden/>
          </w:rPr>
          <w:t>28</w:t>
        </w:r>
        <w:r w:rsidR="00D70D5E">
          <w:rPr>
            <w:noProof/>
            <w:webHidden/>
          </w:rPr>
          <w:fldChar w:fldCharType="end"/>
        </w:r>
      </w:hyperlink>
    </w:p>
    <w:p w14:paraId="1F2B1578" w14:textId="4666FC6A" w:rsidR="00D70D5E" w:rsidRDefault="008F1B49">
      <w:pPr>
        <w:pStyle w:val="TOC1"/>
        <w:rPr>
          <w:rFonts w:asciiTheme="minorHAnsi" w:eastAsiaTheme="minorEastAsia" w:hAnsiTheme="minorHAnsi" w:cstheme="minorBidi"/>
          <w:noProof/>
          <w:sz w:val="22"/>
          <w:szCs w:val="22"/>
          <w:lang w:eastAsia="en-GB"/>
        </w:rPr>
      </w:pPr>
      <w:hyperlink w:anchor="_Toc119924471" w:history="1">
        <w:r w:rsidR="00D70D5E" w:rsidRPr="00053B92">
          <w:rPr>
            <w:rStyle w:val="Hyperlink"/>
            <w:noProof/>
          </w:rPr>
          <w:t>7. The atmosphere and human activities</w:t>
        </w:r>
        <w:r w:rsidR="00D70D5E">
          <w:rPr>
            <w:noProof/>
            <w:webHidden/>
          </w:rPr>
          <w:tab/>
        </w:r>
        <w:r w:rsidR="00D70D5E">
          <w:rPr>
            <w:noProof/>
            <w:webHidden/>
          </w:rPr>
          <w:fldChar w:fldCharType="begin"/>
        </w:r>
        <w:r w:rsidR="00D70D5E">
          <w:rPr>
            <w:noProof/>
            <w:webHidden/>
          </w:rPr>
          <w:instrText xml:space="preserve"> PAGEREF _Toc119924471 \h </w:instrText>
        </w:r>
        <w:r w:rsidR="00D70D5E">
          <w:rPr>
            <w:noProof/>
            <w:webHidden/>
          </w:rPr>
        </w:r>
        <w:r w:rsidR="00D70D5E">
          <w:rPr>
            <w:noProof/>
            <w:webHidden/>
          </w:rPr>
          <w:fldChar w:fldCharType="separate"/>
        </w:r>
        <w:r w:rsidR="00D70D5E">
          <w:rPr>
            <w:noProof/>
            <w:webHidden/>
          </w:rPr>
          <w:t>34</w:t>
        </w:r>
        <w:r w:rsidR="00D70D5E">
          <w:rPr>
            <w:noProof/>
            <w:webHidden/>
          </w:rPr>
          <w:fldChar w:fldCharType="end"/>
        </w:r>
      </w:hyperlink>
    </w:p>
    <w:p w14:paraId="52E35696" w14:textId="6AB2C9D8" w:rsidR="00D70D5E" w:rsidRDefault="008F1B49">
      <w:pPr>
        <w:pStyle w:val="TOC1"/>
        <w:rPr>
          <w:rFonts w:asciiTheme="minorHAnsi" w:eastAsiaTheme="minorEastAsia" w:hAnsiTheme="minorHAnsi" w:cstheme="minorBidi"/>
          <w:noProof/>
          <w:sz w:val="22"/>
          <w:szCs w:val="22"/>
          <w:lang w:eastAsia="en-GB"/>
        </w:rPr>
      </w:pPr>
      <w:hyperlink w:anchor="_Toc119924472" w:history="1">
        <w:r w:rsidR="00D70D5E" w:rsidRPr="00053B92">
          <w:rPr>
            <w:rStyle w:val="Hyperlink"/>
            <w:noProof/>
          </w:rPr>
          <w:t>8. Human population</w:t>
        </w:r>
        <w:r w:rsidR="00D70D5E">
          <w:rPr>
            <w:noProof/>
            <w:webHidden/>
          </w:rPr>
          <w:tab/>
        </w:r>
        <w:r w:rsidR="00D70D5E">
          <w:rPr>
            <w:noProof/>
            <w:webHidden/>
          </w:rPr>
          <w:fldChar w:fldCharType="begin"/>
        </w:r>
        <w:r w:rsidR="00D70D5E">
          <w:rPr>
            <w:noProof/>
            <w:webHidden/>
          </w:rPr>
          <w:instrText xml:space="preserve"> PAGEREF _Toc119924472 \h </w:instrText>
        </w:r>
        <w:r w:rsidR="00D70D5E">
          <w:rPr>
            <w:noProof/>
            <w:webHidden/>
          </w:rPr>
        </w:r>
        <w:r w:rsidR="00D70D5E">
          <w:rPr>
            <w:noProof/>
            <w:webHidden/>
          </w:rPr>
          <w:fldChar w:fldCharType="separate"/>
        </w:r>
        <w:r w:rsidR="00D70D5E">
          <w:rPr>
            <w:noProof/>
            <w:webHidden/>
          </w:rPr>
          <w:t>38</w:t>
        </w:r>
        <w:r w:rsidR="00D70D5E">
          <w:rPr>
            <w:noProof/>
            <w:webHidden/>
          </w:rPr>
          <w:fldChar w:fldCharType="end"/>
        </w:r>
      </w:hyperlink>
    </w:p>
    <w:p w14:paraId="767DA8F5" w14:textId="08F60E10" w:rsidR="00D70D5E" w:rsidRDefault="008F1B49">
      <w:pPr>
        <w:pStyle w:val="TOC1"/>
        <w:rPr>
          <w:rFonts w:asciiTheme="minorHAnsi" w:eastAsiaTheme="minorEastAsia" w:hAnsiTheme="minorHAnsi" w:cstheme="minorBidi"/>
          <w:noProof/>
          <w:sz w:val="22"/>
          <w:szCs w:val="22"/>
          <w:lang w:eastAsia="en-GB"/>
        </w:rPr>
      </w:pPr>
      <w:hyperlink w:anchor="_Toc119924473" w:history="1">
        <w:r w:rsidR="00D70D5E" w:rsidRPr="00053B92">
          <w:rPr>
            <w:rStyle w:val="Hyperlink"/>
            <w:noProof/>
          </w:rPr>
          <w:t>9. Natural ecosystems and human activities</w:t>
        </w:r>
        <w:r w:rsidR="00D70D5E">
          <w:rPr>
            <w:noProof/>
            <w:webHidden/>
          </w:rPr>
          <w:tab/>
        </w:r>
        <w:r w:rsidR="00D70D5E">
          <w:rPr>
            <w:noProof/>
            <w:webHidden/>
          </w:rPr>
          <w:fldChar w:fldCharType="begin"/>
        </w:r>
        <w:r w:rsidR="00D70D5E">
          <w:rPr>
            <w:noProof/>
            <w:webHidden/>
          </w:rPr>
          <w:instrText xml:space="preserve"> PAGEREF _Toc119924473 \h </w:instrText>
        </w:r>
        <w:r w:rsidR="00D70D5E">
          <w:rPr>
            <w:noProof/>
            <w:webHidden/>
          </w:rPr>
        </w:r>
        <w:r w:rsidR="00D70D5E">
          <w:rPr>
            <w:noProof/>
            <w:webHidden/>
          </w:rPr>
          <w:fldChar w:fldCharType="separate"/>
        </w:r>
        <w:r w:rsidR="00D70D5E">
          <w:rPr>
            <w:noProof/>
            <w:webHidden/>
          </w:rPr>
          <w:t>40</w:t>
        </w:r>
        <w:r w:rsidR="00D70D5E">
          <w:rPr>
            <w:noProof/>
            <w:webHidden/>
          </w:rPr>
          <w:fldChar w:fldCharType="end"/>
        </w:r>
      </w:hyperlink>
    </w:p>
    <w:p w14:paraId="68DD6C60" w14:textId="4DC7B17E" w:rsidR="00F116EA" w:rsidRPr="004A4E17" w:rsidRDefault="00F638AE" w:rsidP="00F638AE">
      <w:pPr>
        <w:rPr>
          <w:rFonts w:ascii="Arial" w:hAnsi="Arial"/>
          <w:bCs/>
          <w:sz w:val="20"/>
          <w:szCs w:val="20"/>
        </w:rPr>
      </w:pPr>
      <w:r w:rsidRPr="004A4E17">
        <w:rPr>
          <w:rFonts w:ascii="Arial" w:hAnsi="Arial"/>
          <w:bCs/>
          <w:sz w:val="20"/>
          <w:szCs w:val="20"/>
        </w:rPr>
        <w:fldChar w:fldCharType="end"/>
      </w:r>
    </w:p>
    <w:p w14:paraId="1193A05B" w14:textId="77777777" w:rsidR="00F116EA" w:rsidRPr="004A4E17" w:rsidRDefault="00F116EA" w:rsidP="003D2B2A">
      <w:pPr>
        <w:rPr>
          <w:rFonts w:ascii="Arial" w:hAnsi="Arial"/>
          <w:bCs/>
          <w:sz w:val="20"/>
          <w:szCs w:val="20"/>
        </w:rPr>
        <w:sectPr w:rsidR="00F116EA" w:rsidRPr="004A4E17" w:rsidSect="00A37B99">
          <w:pgSz w:w="16840" w:h="11900" w:orient="landscape" w:code="9"/>
          <w:pgMar w:top="1134" w:right="1134" w:bottom="1134" w:left="1134" w:header="567" w:footer="567" w:gutter="0"/>
          <w:cols w:space="708"/>
          <w:titlePg/>
          <w:docGrid w:linePitch="326"/>
        </w:sectPr>
      </w:pPr>
    </w:p>
    <w:p w14:paraId="677B71BD" w14:textId="77777777" w:rsidR="00D429D1" w:rsidRPr="004A4E17" w:rsidRDefault="001803D8" w:rsidP="00393536">
      <w:pPr>
        <w:pStyle w:val="Heading1"/>
        <w:ind w:right="142"/>
      </w:pPr>
      <w:bookmarkStart w:id="4" w:name="_Toc112323291"/>
      <w:bookmarkStart w:id="5" w:name="_Toc119924464"/>
      <w:bookmarkStart w:id="6" w:name="Overview"/>
      <w:r>
        <w:t>Introduction</w:t>
      </w:r>
      <w:bookmarkEnd w:id="4"/>
      <w:bookmarkEnd w:id="5"/>
    </w:p>
    <w:bookmarkEnd w:id="6"/>
    <w:p w14:paraId="05C73FB9" w14:textId="77777777" w:rsidR="006D611D" w:rsidRDefault="006D611D" w:rsidP="0040672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proofErr w:type="gramStart"/>
      <w:r w:rsidRPr="000E35A0">
        <w:rPr>
          <w:rFonts w:ascii="Arial" w:hAnsi="Arial" w:cs="Arial"/>
          <w:sz w:val="20"/>
          <w:szCs w:val="20"/>
        </w:rPr>
        <w:t>take</w:t>
      </w:r>
      <w:proofErr w:type="gramEnd"/>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1E0CAF37" w14:textId="505EAA98" w:rsidR="000935C5" w:rsidRPr="00772586" w:rsidRDefault="000935C5" w:rsidP="000935C5">
      <w:pPr>
        <w:spacing w:before="120" w:after="120" w:line="276" w:lineRule="auto"/>
        <w:ind w:right="45"/>
        <w:rPr>
          <w:rFonts w:ascii="Arial" w:hAnsi="Arial" w:cs="Arial"/>
          <w:color w:val="FF0000"/>
          <w:sz w:val="20"/>
          <w:szCs w:val="20"/>
        </w:rPr>
      </w:pPr>
      <w:r w:rsidRPr="006D5F1B">
        <w:rPr>
          <w:rFonts w:ascii="Arial" w:hAnsi="Arial" w:cs="Arial"/>
          <w:spacing w:val="-1"/>
          <w:sz w:val="20"/>
          <w:szCs w:val="20"/>
        </w:rPr>
        <w:t>Suggestions</w:t>
      </w:r>
      <w:r w:rsidRPr="006D5F1B">
        <w:rPr>
          <w:rFonts w:ascii="Arial" w:hAnsi="Arial" w:cs="Arial"/>
          <w:spacing w:val="-5"/>
          <w:sz w:val="20"/>
          <w:szCs w:val="20"/>
        </w:rPr>
        <w:t xml:space="preserve"> </w:t>
      </w:r>
      <w:r w:rsidRPr="006D5F1B">
        <w:rPr>
          <w:rFonts w:ascii="Arial" w:hAnsi="Arial" w:cs="Arial"/>
          <w:sz w:val="20"/>
          <w:szCs w:val="20"/>
        </w:rPr>
        <w:t>for</w:t>
      </w:r>
      <w:r w:rsidRPr="006D5F1B">
        <w:rPr>
          <w:rFonts w:ascii="Arial" w:hAnsi="Arial" w:cs="Arial"/>
          <w:spacing w:val="-5"/>
          <w:sz w:val="20"/>
          <w:szCs w:val="20"/>
        </w:rPr>
        <w:t xml:space="preserve"> independent study</w:t>
      </w:r>
      <w:r w:rsidRPr="006D5F1B">
        <w:rPr>
          <w:rFonts w:ascii="Arial" w:hAnsi="Arial" w:cs="Arial"/>
          <w:spacing w:val="-3"/>
          <w:sz w:val="20"/>
          <w:szCs w:val="20"/>
        </w:rPr>
        <w:t xml:space="preserve"> </w:t>
      </w:r>
      <w:r w:rsidRPr="006D5F1B">
        <w:rPr>
          <w:rFonts w:ascii="Arial" w:hAnsi="Arial" w:cs="Arial"/>
          <w:b/>
          <w:sz w:val="20"/>
          <w:szCs w:val="20"/>
        </w:rPr>
        <w:t>(I)</w:t>
      </w:r>
      <w:r>
        <w:rPr>
          <w:rFonts w:ascii="Arial" w:hAnsi="Arial" w:cs="Arial"/>
          <w:b/>
          <w:sz w:val="20"/>
          <w:szCs w:val="20"/>
        </w:rPr>
        <w:t xml:space="preserve"> </w:t>
      </w:r>
      <w:r w:rsidRPr="002404C7">
        <w:rPr>
          <w:rFonts w:ascii="Arial" w:hAnsi="Arial" w:cs="Arial"/>
          <w:bCs/>
          <w:sz w:val="20"/>
          <w:szCs w:val="20"/>
        </w:rPr>
        <w:t>and</w:t>
      </w:r>
      <w:r w:rsidRPr="006D5F1B">
        <w:rPr>
          <w:rFonts w:ascii="Arial" w:hAnsi="Arial" w:cs="Arial"/>
          <w:b/>
          <w:spacing w:val="-4"/>
          <w:sz w:val="20"/>
          <w:szCs w:val="20"/>
        </w:rPr>
        <w:t xml:space="preserve"> </w:t>
      </w:r>
      <w:r w:rsidRPr="006D5F1B">
        <w:rPr>
          <w:rFonts w:ascii="Arial" w:hAnsi="Arial" w:cs="Arial"/>
          <w:spacing w:val="-1"/>
          <w:sz w:val="20"/>
          <w:szCs w:val="20"/>
        </w:rPr>
        <w:t>formative</w:t>
      </w:r>
      <w:r w:rsidRPr="006D5F1B">
        <w:rPr>
          <w:rFonts w:ascii="Arial" w:hAnsi="Arial" w:cs="Arial"/>
          <w:spacing w:val="-6"/>
          <w:sz w:val="20"/>
          <w:szCs w:val="20"/>
        </w:rPr>
        <w:t xml:space="preserve"> </w:t>
      </w:r>
      <w:r w:rsidRPr="006D5F1B">
        <w:rPr>
          <w:rFonts w:ascii="Arial" w:hAnsi="Arial" w:cs="Arial"/>
          <w:sz w:val="20"/>
          <w:szCs w:val="20"/>
        </w:rPr>
        <w:t>assessment</w:t>
      </w:r>
      <w:r w:rsidRPr="006D5F1B">
        <w:rPr>
          <w:rFonts w:ascii="Arial" w:hAnsi="Arial" w:cs="Arial"/>
          <w:spacing w:val="-6"/>
          <w:sz w:val="20"/>
          <w:szCs w:val="20"/>
        </w:rPr>
        <w:t xml:space="preserve"> </w:t>
      </w:r>
      <w:r w:rsidRPr="006D5F1B">
        <w:rPr>
          <w:rFonts w:ascii="Arial" w:hAnsi="Arial" w:cs="Arial"/>
          <w:b/>
          <w:sz w:val="20"/>
          <w:szCs w:val="20"/>
        </w:rPr>
        <w:t>(F)</w:t>
      </w:r>
      <w:r w:rsidRPr="006D5F1B">
        <w:rPr>
          <w:rFonts w:ascii="Arial" w:hAnsi="Arial" w:cs="Arial"/>
          <w:b/>
          <w:spacing w:val="-5"/>
          <w:sz w:val="20"/>
          <w:szCs w:val="20"/>
        </w:rPr>
        <w:t xml:space="preserve"> </w:t>
      </w:r>
      <w:r w:rsidRPr="006D5F1B">
        <w:rPr>
          <w:rFonts w:ascii="Arial" w:hAnsi="Arial" w:cs="Arial"/>
          <w:spacing w:val="-1"/>
          <w:sz w:val="20"/>
          <w:szCs w:val="20"/>
        </w:rPr>
        <w:t>are</w:t>
      </w:r>
      <w:r w:rsidRPr="006D5F1B">
        <w:rPr>
          <w:rFonts w:ascii="Arial" w:hAnsi="Arial" w:cs="Arial"/>
          <w:spacing w:val="-5"/>
          <w:sz w:val="20"/>
          <w:szCs w:val="20"/>
        </w:rPr>
        <w:t xml:space="preserve"> </w:t>
      </w:r>
      <w:r w:rsidRPr="006D5F1B">
        <w:rPr>
          <w:rFonts w:ascii="Arial" w:hAnsi="Arial" w:cs="Arial"/>
          <w:spacing w:val="-1"/>
          <w:sz w:val="20"/>
          <w:szCs w:val="20"/>
        </w:rPr>
        <w:t xml:space="preserve">included. </w:t>
      </w:r>
    </w:p>
    <w:p w14:paraId="1C08874D" w14:textId="464780BE" w:rsidR="001803D8" w:rsidRPr="00F35F41" w:rsidRDefault="006D611D" w:rsidP="00F35F41">
      <w:pPr>
        <w:spacing w:before="120" w:after="120"/>
        <w:ind w:right="-142"/>
        <w:rPr>
          <w:rFonts w:ascii="Arial" w:hAnsi="Arial" w:cs="Arial"/>
          <w:bCs/>
          <w:sz w:val="20"/>
          <w:szCs w:val="20"/>
        </w:rPr>
      </w:pPr>
      <w:r w:rsidRPr="00F35F41">
        <w:rPr>
          <w:rFonts w:ascii="Arial" w:hAnsi="Arial" w:cs="Arial"/>
          <w:bCs/>
          <w:sz w:val="20"/>
          <w:szCs w:val="20"/>
          <w:lang w:eastAsia="en-GB"/>
        </w:rPr>
        <w:t xml:space="preserve">Opportunities for differentiation are indicated as </w:t>
      </w:r>
      <w:r w:rsidRPr="00F35F41">
        <w:rPr>
          <w:rFonts w:ascii="Arial" w:hAnsi="Arial" w:cs="Arial"/>
          <w:b/>
          <w:bCs/>
          <w:sz w:val="20"/>
          <w:szCs w:val="20"/>
          <w:lang w:eastAsia="en-GB"/>
        </w:rPr>
        <w:t>Extension activities</w:t>
      </w:r>
      <w:r w:rsidRPr="00F35F41">
        <w:rPr>
          <w:rFonts w:ascii="Arial" w:hAnsi="Arial" w:cs="Arial"/>
          <w:bCs/>
          <w:sz w:val="20"/>
          <w:szCs w:val="20"/>
          <w:lang w:eastAsia="en-GB"/>
        </w:rPr>
        <w:t>; there is the potential for differentiation by resource, grouping, expected level of outcome, and degree of support by teacher, throughout the scheme of work. Timings for activities and feedback are left to the judgment of the teacher, according to the level of the learners and size of the class. Length of time allocated to a task is another possible area for differentiation.</w:t>
      </w:r>
    </w:p>
    <w:p w14:paraId="164293D4" w14:textId="77777777" w:rsidR="001803D8" w:rsidRPr="005010EA" w:rsidRDefault="001803D8" w:rsidP="0040672F">
      <w:pPr>
        <w:pStyle w:val="Heading2"/>
        <w:spacing w:before="120" w:after="120" w:line="276" w:lineRule="auto"/>
      </w:pPr>
      <w:r w:rsidRPr="005010EA">
        <w:t>Guided learning hours</w:t>
      </w:r>
    </w:p>
    <w:p w14:paraId="132DE1BE" w14:textId="239FD2C2" w:rsidR="001803D8" w:rsidRDefault="001803D8" w:rsidP="0040672F">
      <w:pPr>
        <w:pStyle w:val="BodyText"/>
        <w:spacing w:before="120" w:after="120" w:line="276" w:lineRule="auto"/>
      </w:pPr>
      <w:r>
        <w:t>Guided learning hours give an indication of the amount of contact time you need to have with your learners to deliver a course. Our syllabuses are designed around 130 hours for Cambridge IGC</w:t>
      </w:r>
      <w:r w:rsidRPr="00F638AE">
        <w:t xml:space="preserve">SE </w:t>
      </w:r>
      <w:r w:rsidR="000935C5" w:rsidRPr="00F638AE">
        <w:t xml:space="preserve">/ O Level </w:t>
      </w:r>
      <w:r>
        <w:t>courses. The number of hours may vary depending on local practice and your learners’ previous experience of the subject. The table below give some guidance about how many hours we recommend you spend on each topic area.</w:t>
      </w:r>
    </w:p>
    <w:tbl>
      <w:tblPr>
        <w:tblW w:w="9214"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405"/>
        <w:gridCol w:w="6809"/>
      </w:tblGrid>
      <w:tr w:rsidR="00BB67D2" w:rsidRPr="000E08F0" w14:paraId="41C8C030" w14:textId="77777777" w:rsidTr="00BB67D2">
        <w:trPr>
          <w:tblHeader/>
          <w:jc w:val="center"/>
        </w:trPr>
        <w:tc>
          <w:tcPr>
            <w:tcW w:w="2405" w:type="dxa"/>
            <w:shd w:val="clear" w:color="auto" w:fill="EA5B0C"/>
            <w:tcMar>
              <w:top w:w="113" w:type="dxa"/>
              <w:bottom w:w="113" w:type="dxa"/>
            </w:tcMar>
          </w:tcPr>
          <w:p w14:paraId="0C786F26" w14:textId="744B942E" w:rsidR="00BB67D2" w:rsidRPr="000E08F0" w:rsidRDefault="00BB67D2" w:rsidP="00DE7DB3">
            <w:pPr>
              <w:pStyle w:val="TableHead"/>
              <w:spacing w:before="0" w:after="0"/>
            </w:pPr>
            <w:r w:rsidRPr="000E08F0">
              <w:t>Topic</w:t>
            </w:r>
          </w:p>
        </w:tc>
        <w:tc>
          <w:tcPr>
            <w:tcW w:w="6809" w:type="dxa"/>
            <w:shd w:val="clear" w:color="auto" w:fill="EA5B0C"/>
            <w:tcMar>
              <w:top w:w="113" w:type="dxa"/>
              <w:bottom w:w="113" w:type="dxa"/>
            </w:tcMar>
          </w:tcPr>
          <w:p w14:paraId="034CB3A4" w14:textId="77777777" w:rsidR="00BB67D2" w:rsidRPr="000E08F0" w:rsidRDefault="00BB67D2" w:rsidP="00DE7DB3">
            <w:pPr>
              <w:pStyle w:val="TableHead"/>
              <w:spacing w:before="0" w:after="0"/>
            </w:pPr>
            <w:r w:rsidRPr="000E08F0">
              <w:t>Suggested teaching time (</w:t>
            </w:r>
            <w:r>
              <w:t>hours / % of the course)</w:t>
            </w:r>
          </w:p>
        </w:tc>
      </w:tr>
      <w:tr w:rsidR="00BB67D2" w:rsidRPr="005010EA" w14:paraId="16F12BF4" w14:textId="77777777" w:rsidTr="00BB67D2">
        <w:tblPrEx>
          <w:tblCellMar>
            <w:top w:w="0" w:type="dxa"/>
            <w:bottom w:w="0" w:type="dxa"/>
          </w:tblCellMar>
        </w:tblPrEx>
        <w:trPr>
          <w:jc w:val="center"/>
        </w:trPr>
        <w:tc>
          <w:tcPr>
            <w:tcW w:w="2405" w:type="dxa"/>
            <w:tcMar>
              <w:top w:w="113" w:type="dxa"/>
              <w:bottom w:w="113" w:type="dxa"/>
            </w:tcMar>
          </w:tcPr>
          <w:p w14:paraId="4D81BF70" w14:textId="13D4A8CB" w:rsidR="00BB67D2" w:rsidRPr="005010EA" w:rsidRDefault="00BB67D2" w:rsidP="00E044F9">
            <w:pPr>
              <w:pStyle w:val="BodyText"/>
              <w:rPr>
                <w:lang w:eastAsia="en-GB"/>
              </w:rPr>
            </w:pPr>
            <w:r>
              <w:rPr>
                <w:lang w:eastAsia="en-GB"/>
              </w:rPr>
              <w:t xml:space="preserve">1 </w:t>
            </w:r>
            <w:r w:rsidRPr="00F51914">
              <w:rPr>
                <w:lang w:eastAsia="en-GB"/>
              </w:rPr>
              <w:t>Rocks and minerals and their exploitation</w:t>
            </w:r>
          </w:p>
        </w:tc>
        <w:tc>
          <w:tcPr>
            <w:tcW w:w="6809" w:type="dxa"/>
            <w:tcMar>
              <w:top w:w="113" w:type="dxa"/>
              <w:bottom w:w="113" w:type="dxa"/>
            </w:tcMar>
          </w:tcPr>
          <w:p w14:paraId="059A08E7" w14:textId="3C869F8A" w:rsidR="00BB67D2" w:rsidRPr="005010EA" w:rsidRDefault="00BB67D2" w:rsidP="0067240E">
            <w:pPr>
              <w:pStyle w:val="BodyText"/>
              <w:rPr>
                <w:lang w:eastAsia="en-GB"/>
              </w:rPr>
            </w:pPr>
            <w:r w:rsidRPr="005010EA">
              <w:t>It is recommended that this should take about</w:t>
            </w:r>
            <w:r>
              <w:t xml:space="preserve"> 13</w:t>
            </w:r>
            <w:r w:rsidRPr="005010EA">
              <w:t xml:space="preserve"> hours. </w:t>
            </w:r>
          </w:p>
        </w:tc>
      </w:tr>
      <w:tr w:rsidR="00BB67D2" w:rsidRPr="005010EA" w14:paraId="115B17D0" w14:textId="77777777" w:rsidTr="00BB67D2">
        <w:tblPrEx>
          <w:tblCellMar>
            <w:top w:w="0" w:type="dxa"/>
            <w:bottom w:w="0" w:type="dxa"/>
          </w:tblCellMar>
        </w:tblPrEx>
        <w:trPr>
          <w:jc w:val="center"/>
        </w:trPr>
        <w:tc>
          <w:tcPr>
            <w:tcW w:w="2405" w:type="dxa"/>
            <w:tcMar>
              <w:top w:w="113" w:type="dxa"/>
              <w:bottom w:w="113" w:type="dxa"/>
            </w:tcMar>
          </w:tcPr>
          <w:p w14:paraId="3D2FE85D" w14:textId="2FE4A6D3" w:rsidR="00BB67D2" w:rsidRPr="005010EA" w:rsidRDefault="00DC2A5E" w:rsidP="00E044F9">
            <w:pPr>
              <w:pStyle w:val="BodyText"/>
              <w:rPr>
                <w:lang w:eastAsia="en-GB"/>
              </w:rPr>
            </w:pPr>
            <w:r>
              <w:rPr>
                <w:lang w:eastAsia="en-GB"/>
              </w:rPr>
              <w:t>2 Energy and the environment</w:t>
            </w:r>
          </w:p>
        </w:tc>
        <w:tc>
          <w:tcPr>
            <w:tcW w:w="6809" w:type="dxa"/>
            <w:tcMar>
              <w:top w:w="113" w:type="dxa"/>
              <w:bottom w:w="113" w:type="dxa"/>
            </w:tcMar>
          </w:tcPr>
          <w:p w14:paraId="71F20A04" w14:textId="4A28478A" w:rsidR="00BB67D2" w:rsidRPr="005010EA" w:rsidRDefault="00BB67D2" w:rsidP="0067240E">
            <w:pPr>
              <w:pStyle w:val="BodyText"/>
              <w:rPr>
                <w:lang w:eastAsia="en-GB"/>
              </w:rPr>
            </w:pPr>
            <w:r w:rsidRPr="005010EA">
              <w:t xml:space="preserve">It is recommended that this should take about </w:t>
            </w:r>
            <w:r w:rsidR="0055686B">
              <w:t>14</w:t>
            </w:r>
            <w:r w:rsidRPr="005010EA">
              <w:t xml:space="preserve"> hours.</w:t>
            </w:r>
          </w:p>
        </w:tc>
      </w:tr>
      <w:tr w:rsidR="00BB67D2" w:rsidRPr="005010EA" w14:paraId="428F2E6C" w14:textId="77777777" w:rsidTr="00BB67D2">
        <w:tblPrEx>
          <w:tblCellMar>
            <w:top w:w="0" w:type="dxa"/>
            <w:bottom w:w="0" w:type="dxa"/>
          </w:tblCellMar>
        </w:tblPrEx>
        <w:trPr>
          <w:jc w:val="center"/>
        </w:trPr>
        <w:tc>
          <w:tcPr>
            <w:tcW w:w="2405" w:type="dxa"/>
            <w:tcMar>
              <w:top w:w="113" w:type="dxa"/>
              <w:bottom w:w="113" w:type="dxa"/>
            </w:tcMar>
          </w:tcPr>
          <w:p w14:paraId="6EAD5203" w14:textId="046878D4" w:rsidR="00BB67D2" w:rsidRPr="005010EA" w:rsidRDefault="006E6338" w:rsidP="00E044F9">
            <w:pPr>
              <w:pStyle w:val="BodyText"/>
              <w:rPr>
                <w:lang w:eastAsia="en-GB"/>
              </w:rPr>
            </w:pPr>
            <w:r>
              <w:rPr>
                <w:lang w:eastAsia="en-GB"/>
              </w:rPr>
              <w:t xml:space="preserve">3 </w:t>
            </w:r>
            <w:r w:rsidRPr="00F51914">
              <w:rPr>
                <w:lang w:eastAsia="en-GB"/>
              </w:rPr>
              <w:t>Agriculture and the environment</w:t>
            </w:r>
          </w:p>
        </w:tc>
        <w:tc>
          <w:tcPr>
            <w:tcW w:w="6809" w:type="dxa"/>
            <w:tcMar>
              <w:top w:w="113" w:type="dxa"/>
              <w:bottom w:w="113" w:type="dxa"/>
            </w:tcMar>
          </w:tcPr>
          <w:p w14:paraId="0A3039ED" w14:textId="7B63A284" w:rsidR="00BB67D2" w:rsidRPr="005010EA" w:rsidRDefault="00BB67D2" w:rsidP="0067240E">
            <w:pPr>
              <w:pStyle w:val="BodyText"/>
              <w:rPr>
                <w:lang w:eastAsia="en-GB"/>
              </w:rPr>
            </w:pPr>
            <w:r w:rsidRPr="005010EA">
              <w:t>It is recommended that this should take about</w:t>
            </w:r>
            <w:r w:rsidR="0055686B">
              <w:t xml:space="preserve"> 16</w:t>
            </w:r>
            <w:r w:rsidRPr="005010EA">
              <w:t xml:space="preserve"> hours.</w:t>
            </w:r>
          </w:p>
        </w:tc>
      </w:tr>
      <w:tr w:rsidR="00BB67D2" w:rsidRPr="005010EA" w14:paraId="6D0C53D6" w14:textId="77777777" w:rsidTr="00BB67D2">
        <w:tblPrEx>
          <w:tblCellMar>
            <w:top w:w="0" w:type="dxa"/>
            <w:bottom w:w="0" w:type="dxa"/>
          </w:tblCellMar>
        </w:tblPrEx>
        <w:trPr>
          <w:jc w:val="center"/>
        </w:trPr>
        <w:tc>
          <w:tcPr>
            <w:tcW w:w="2405" w:type="dxa"/>
            <w:tcMar>
              <w:top w:w="113" w:type="dxa"/>
              <w:bottom w:w="113" w:type="dxa"/>
            </w:tcMar>
          </w:tcPr>
          <w:p w14:paraId="09F4C0E0" w14:textId="36F010A4" w:rsidR="00BB67D2" w:rsidRPr="005010EA" w:rsidRDefault="00575D6A" w:rsidP="00E044F9">
            <w:pPr>
              <w:pStyle w:val="BodyText"/>
              <w:rPr>
                <w:lang w:eastAsia="en-GB"/>
              </w:rPr>
            </w:pPr>
            <w:r>
              <w:rPr>
                <w:lang w:eastAsia="en-GB"/>
              </w:rPr>
              <w:t xml:space="preserve">4 </w:t>
            </w:r>
            <w:r w:rsidRPr="00F51914">
              <w:rPr>
                <w:lang w:eastAsia="en-GB"/>
              </w:rPr>
              <w:t>Water and its management</w:t>
            </w:r>
          </w:p>
        </w:tc>
        <w:tc>
          <w:tcPr>
            <w:tcW w:w="6809" w:type="dxa"/>
            <w:tcMar>
              <w:top w:w="113" w:type="dxa"/>
              <w:bottom w:w="113" w:type="dxa"/>
            </w:tcMar>
          </w:tcPr>
          <w:p w14:paraId="0D980A79" w14:textId="165D572C" w:rsidR="00BB67D2" w:rsidRPr="005010EA" w:rsidRDefault="00BB67D2" w:rsidP="0067240E">
            <w:pPr>
              <w:pStyle w:val="BodyText"/>
              <w:rPr>
                <w:lang w:eastAsia="en-GB"/>
              </w:rPr>
            </w:pPr>
            <w:r w:rsidRPr="005010EA">
              <w:t xml:space="preserve">It is recommended that this should take about </w:t>
            </w:r>
            <w:r w:rsidR="0055686B">
              <w:t>16</w:t>
            </w:r>
            <w:r w:rsidRPr="005010EA">
              <w:t xml:space="preserve"> hours.</w:t>
            </w:r>
          </w:p>
        </w:tc>
      </w:tr>
      <w:tr w:rsidR="00BB67D2" w:rsidRPr="005010EA" w14:paraId="78C04474" w14:textId="77777777" w:rsidTr="00BB67D2">
        <w:tblPrEx>
          <w:tblCellMar>
            <w:top w:w="0" w:type="dxa"/>
            <w:bottom w:w="0" w:type="dxa"/>
          </w:tblCellMar>
        </w:tblPrEx>
        <w:trPr>
          <w:jc w:val="center"/>
        </w:trPr>
        <w:tc>
          <w:tcPr>
            <w:tcW w:w="2405" w:type="dxa"/>
            <w:tcMar>
              <w:top w:w="113" w:type="dxa"/>
              <w:bottom w:w="113" w:type="dxa"/>
            </w:tcMar>
          </w:tcPr>
          <w:p w14:paraId="3093385D" w14:textId="32BB4330" w:rsidR="00BB67D2" w:rsidRPr="005010EA" w:rsidRDefault="00D309C5" w:rsidP="00D31229">
            <w:pPr>
              <w:pStyle w:val="BodyText"/>
              <w:rPr>
                <w:lang w:eastAsia="en-GB"/>
              </w:rPr>
            </w:pPr>
            <w:r>
              <w:rPr>
                <w:lang w:eastAsia="en-GB"/>
              </w:rPr>
              <w:t xml:space="preserve">5 </w:t>
            </w:r>
            <w:r w:rsidRPr="00F51914">
              <w:rPr>
                <w:lang w:eastAsia="en-GB"/>
              </w:rPr>
              <w:t>Oceans and fisheries</w:t>
            </w:r>
          </w:p>
        </w:tc>
        <w:tc>
          <w:tcPr>
            <w:tcW w:w="6809" w:type="dxa"/>
            <w:tcMar>
              <w:top w:w="113" w:type="dxa"/>
              <w:bottom w:w="113" w:type="dxa"/>
            </w:tcMar>
          </w:tcPr>
          <w:p w14:paraId="1AE6084D" w14:textId="303FC91C" w:rsidR="00BB67D2" w:rsidRPr="005010EA" w:rsidRDefault="00BB67D2" w:rsidP="00D31229">
            <w:pPr>
              <w:pStyle w:val="BodyText"/>
            </w:pPr>
            <w:r w:rsidRPr="004C34CF">
              <w:t xml:space="preserve">It is recommended that this should take about </w:t>
            </w:r>
            <w:r w:rsidR="0055686B">
              <w:t>9</w:t>
            </w:r>
            <w:r w:rsidRPr="004C34CF">
              <w:t xml:space="preserve"> hours. </w:t>
            </w:r>
          </w:p>
        </w:tc>
      </w:tr>
      <w:tr w:rsidR="00BB67D2" w:rsidRPr="005010EA" w14:paraId="6EBCCB73" w14:textId="77777777" w:rsidTr="00BB67D2">
        <w:tblPrEx>
          <w:tblCellMar>
            <w:top w:w="0" w:type="dxa"/>
            <w:bottom w:w="0" w:type="dxa"/>
          </w:tblCellMar>
        </w:tblPrEx>
        <w:trPr>
          <w:jc w:val="center"/>
        </w:trPr>
        <w:tc>
          <w:tcPr>
            <w:tcW w:w="2405" w:type="dxa"/>
            <w:tcMar>
              <w:top w:w="113" w:type="dxa"/>
              <w:bottom w:w="113" w:type="dxa"/>
            </w:tcMar>
          </w:tcPr>
          <w:p w14:paraId="1AE58787" w14:textId="550D5995" w:rsidR="00BB67D2" w:rsidRPr="005010EA" w:rsidRDefault="0055686B" w:rsidP="00D31229">
            <w:pPr>
              <w:pStyle w:val="BodyText"/>
              <w:rPr>
                <w:lang w:eastAsia="en-GB"/>
              </w:rPr>
            </w:pPr>
            <w:r w:rsidRPr="0055686B">
              <w:rPr>
                <w:lang w:val="en-US" w:eastAsia="en-GB"/>
              </w:rPr>
              <w:t>6 Managing natural hazards</w:t>
            </w:r>
          </w:p>
        </w:tc>
        <w:tc>
          <w:tcPr>
            <w:tcW w:w="6809" w:type="dxa"/>
            <w:tcMar>
              <w:top w:w="113" w:type="dxa"/>
              <w:bottom w:w="113" w:type="dxa"/>
            </w:tcMar>
          </w:tcPr>
          <w:p w14:paraId="728CF818" w14:textId="30E24488" w:rsidR="00BB67D2" w:rsidRPr="005010EA" w:rsidRDefault="00BB67D2" w:rsidP="00D31229">
            <w:pPr>
              <w:pStyle w:val="BodyText"/>
            </w:pPr>
            <w:r w:rsidRPr="004C34CF">
              <w:t xml:space="preserve">It is recommended that this should take about </w:t>
            </w:r>
            <w:r w:rsidR="0055686B">
              <w:t>23</w:t>
            </w:r>
            <w:r w:rsidRPr="004C34CF">
              <w:t xml:space="preserve"> hours. </w:t>
            </w:r>
          </w:p>
        </w:tc>
      </w:tr>
      <w:tr w:rsidR="00BB67D2" w:rsidRPr="005010EA" w14:paraId="450FDE73" w14:textId="77777777" w:rsidTr="00BB67D2">
        <w:tblPrEx>
          <w:tblCellMar>
            <w:top w:w="0" w:type="dxa"/>
            <w:bottom w:w="0" w:type="dxa"/>
          </w:tblCellMar>
        </w:tblPrEx>
        <w:trPr>
          <w:jc w:val="center"/>
        </w:trPr>
        <w:tc>
          <w:tcPr>
            <w:tcW w:w="2405" w:type="dxa"/>
            <w:tcMar>
              <w:top w:w="113" w:type="dxa"/>
              <w:bottom w:w="113" w:type="dxa"/>
            </w:tcMar>
          </w:tcPr>
          <w:p w14:paraId="5BD5EF37" w14:textId="5C6683C2" w:rsidR="00BB67D2" w:rsidRPr="005010EA" w:rsidRDefault="007F7246" w:rsidP="00D31229">
            <w:pPr>
              <w:pStyle w:val="BodyText"/>
              <w:rPr>
                <w:lang w:eastAsia="en-GB"/>
              </w:rPr>
            </w:pPr>
            <w:r>
              <w:rPr>
                <w:lang w:eastAsia="en-GB"/>
              </w:rPr>
              <w:t xml:space="preserve">7 </w:t>
            </w:r>
            <w:r w:rsidRPr="00F51914">
              <w:rPr>
                <w:lang w:eastAsia="en-GB"/>
              </w:rPr>
              <w:t>The atmosphere and human activities</w:t>
            </w:r>
          </w:p>
        </w:tc>
        <w:tc>
          <w:tcPr>
            <w:tcW w:w="6809" w:type="dxa"/>
            <w:tcMar>
              <w:top w:w="113" w:type="dxa"/>
              <w:bottom w:w="113" w:type="dxa"/>
            </w:tcMar>
          </w:tcPr>
          <w:p w14:paraId="3946F54F" w14:textId="1282154C" w:rsidR="00BB67D2" w:rsidRPr="005010EA" w:rsidRDefault="00BB67D2" w:rsidP="00D31229">
            <w:pPr>
              <w:pStyle w:val="BodyText"/>
            </w:pPr>
            <w:r w:rsidRPr="004C34CF">
              <w:t xml:space="preserve">It is recommended that this should take about </w:t>
            </w:r>
            <w:r w:rsidR="00EA135E">
              <w:t>17</w:t>
            </w:r>
            <w:r w:rsidRPr="004C34CF">
              <w:t xml:space="preserve"> hours. </w:t>
            </w:r>
          </w:p>
        </w:tc>
      </w:tr>
      <w:tr w:rsidR="00BB67D2" w:rsidRPr="005010EA" w14:paraId="0C49FCA9" w14:textId="77777777" w:rsidTr="00BB67D2">
        <w:tblPrEx>
          <w:tblCellMar>
            <w:top w:w="0" w:type="dxa"/>
            <w:bottom w:w="0" w:type="dxa"/>
          </w:tblCellMar>
        </w:tblPrEx>
        <w:trPr>
          <w:jc w:val="center"/>
        </w:trPr>
        <w:tc>
          <w:tcPr>
            <w:tcW w:w="2405" w:type="dxa"/>
            <w:tcMar>
              <w:top w:w="113" w:type="dxa"/>
              <w:bottom w:w="113" w:type="dxa"/>
            </w:tcMar>
          </w:tcPr>
          <w:p w14:paraId="0CD5BE2B" w14:textId="3B4F6C4F" w:rsidR="00BB67D2" w:rsidRPr="005010EA" w:rsidRDefault="00752F5F" w:rsidP="00D31229">
            <w:pPr>
              <w:pStyle w:val="BodyText"/>
              <w:rPr>
                <w:lang w:eastAsia="en-GB"/>
              </w:rPr>
            </w:pPr>
            <w:r>
              <w:rPr>
                <w:lang w:eastAsia="en-GB"/>
              </w:rPr>
              <w:t xml:space="preserve">8 </w:t>
            </w:r>
            <w:r w:rsidRPr="00F51914">
              <w:rPr>
                <w:lang w:eastAsia="en-GB"/>
              </w:rPr>
              <w:t>Human population</w:t>
            </w:r>
          </w:p>
        </w:tc>
        <w:tc>
          <w:tcPr>
            <w:tcW w:w="6809" w:type="dxa"/>
            <w:tcMar>
              <w:top w:w="113" w:type="dxa"/>
              <w:bottom w:w="113" w:type="dxa"/>
            </w:tcMar>
          </w:tcPr>
          <w:p w14:paraId="7EED29AB" w14:textId="443CA5E3" w:rsidR="00BB67D2" w:rsidRPr="005010EA" w:rsidRDefault="00BB67D2" w:rsidP="00D31229">
            <w:pPr>
              <w:pStyle w:val="BodyText"/>
            </w:pPr>
            <w:r w:rsidRPr="004C34CF">
              <w:t xml:space="preserve">It is recommended that this should take about </w:t>
            </w:r>
            <w:r w:rsidR="00EA135E">
              <w:t>9</w:t>
            </w:r>
            <w:r w:rsidRPr="004C34CF">
              <w:t xml:space="preserve"> hours. </w:t>
            </w:r>
          </w:p>
        </w:tc>
      </w:tr>
      <w:tr w:rsidR="00BB67D2" w:rsidRPr="005010EA" w14:paraId="1704397C" w14:textId="77777777" w:rsidTr="00BB67D2">
        <w:tblPrEx>
          <w:tblCellMar>
            <w:top w:w="0" w:type="dxa"/>
            <w:bottom w:w="0" w:type="dxa"/>
          </w:tblCellMar>
        </w:tblPrEx>
        <w:trPr>
          <w:jc w:val="center"/>
        </w:trPr>
        <w:tc>
          <w:tcPr>
            <w:tcW w:w="2405" w:type="dxa"/>
            <w:tcMar>
              <w:top w:w="113" w:type="dxa"/>
              <w:bottom w:w="113" w:type="dxa"/>
            </w:tcMar>
          </w:tcPr>
          <w:p w14:paraId="2073FFE3" w14:textId="73580ABE" w:rsidR="00BB67D2" w:rsidRPr="005010EA" w:rsidRDefault="007E06C7" w:rsidP="00D31229">
            <w:pPr>
              <w:pStyle w:val="BodyText"/>
              <w:rPr>
                <w:lang w:eastAsia="en-GB"/>
              </w:rPr>
            </w:pPr>
            <w:r>
              <w:rPr>
                <w:lang w:eastAsia="en-GB"/>
              </w:rPr>
              <w:t xml:space="preserve">9 </w:t>
            </w:r>
            <w:r w:rsidRPr="00F51914">
              <w:rPr>
                <w:lang w:eastAsia="en-GB"/>
              </w:rPr>
              <w:t>Natural ecosystems and human activities</w:t>
            </w:r>
          </w:p>
        </w:tc>
        <w:tc>
          <w:tcPr>
            <w:tcW w:w="6809" w:type="dxa"/>
            <w:tcMar>
              <w:top w:w="113" w:type="dxa"/>
              <w:bottom w:w="113" w:type="dxa"/>
            </w:tcMar>
          </w:tcPr>
          <w:p w14:paraId="1D2C6B21" w14:textId="54116BF5" w:rsidR="00BB67D2" w:rsidRPr="004C34CF" w:rsidRDefault="00BB67D2" w:rsidP="00D31229">
            <w:pPr>
              <w:pStyle w:val="BodyText"/>
            </w:pPr>
            <w:r w:rsidRPr="005010EA">
              <w:t xml:space="preserve">It is recommended that this should take about </w:t>
            </w:r>
            <w:r w:rsidR="00EA135E">
              <w:t xml:space="preserve">13 </w:t>
            </w:r>
            <w:r w:rsidRPr="005010EA">
              <w:t>hours.</w:t>
            </w:r>
          </w:p>
        </w:tc>
      </w:tr>
    </w:tbl>
    <w:p w14:paraId="0CF92312" w14:textId="77777777" w:rsidR="00D429D1" w:rsidRPr="004A4E17" w:rsidRDefault="00D429D1" w:rsidP="00BB6CF1">
      <w:pPr>
        <w:rPr>
          <w:rFonts w:ascii="Arial" w:hAnsi="Arial" w:cs="Arial"/>
          <w:sz w:val="20"/>
          <w:szCs w:val="20"/>
        </w:rPr>
      </w:pPr>
    </w:p>
    <w:p w14:paraId="5F4AB0A2" w14:textId="77777777" w:rsidR="00D31229" w:rsidRDefault="00D31229" w:rsidP="00F074DF">
      <w:pPr>
        <w:pStyle w:val="Heading2"/>
        <w:spacing w:before="120" w:after="120" w:line="276" w:lineRule="auto"/>
      </w:pPr>
    </w:p>
    <w:p w14:paraId="4CC3136C" w14:textId="40A04382" w:rsidR="001803D8" w:rsidRDefault="001803D8" w:rsidP="00F074DF">
      <w:pPr>
        <w:pStyle w:val="Heading2"/>
        <w:spacing w:before="120" w:after="120" w:line="276" w:lineRule="auto"/>
      </w:pPr>
      <w:r w:rsidRPr="00C364FD">
        <w:t>Resources</w:t>
      </w:r>
    </w:p>
    <w:p w14:paraId="29F119A4" w14:textId="726D664E" w:rsidR="00E12375" w:rsidRDefault="00E12375" w:rsidP="00E12375">
      <w:pPr>
        <w:pStyle w:val="Body"/>
        <w:spacing w:before="120" w:after="120" w:line="276" w:lineRule="auto"/>
        <w:rPr>
          <w:sz w:val="18"/>
        </w:rPr>
      </w:pPr>
      <w:r>
        <w:t xml:space="preserve">You can find the </w:t>
      </w:r>
      <w:r>
        <w:rPr>
          <w:spacing w:val="-1"/>
        </w:rPr>
        <w:t>endorsed</w:t>
      </w:r>
      <w:r>
        <w:rPr>
          <w:spacing w:val="-6"/>
        </w:rPr>
        <w:t xml:space="preserve"> </w:t>
      </w:r>
      <w:r>
        <w:rPr>
          <w:spacing w:val="1"/>
        </w:rPr>
        <w:t xml:space="preserve">resources to support </w:t>
      </w:r>
      <w:r w:rsidRPr="001201B4">
        <w:rPr>
          <w:spacing w:val="1"/>
        </w:rPr>
        <w:t xml:space="preserve">Cambridge IGCSE </w:t>
      </w:r>
      <w:r w:rsidR="00820FED" w:rsidRPr="001201B4">
        <w:rPr>
          <w:spacing w:val="1"/>
        </w:rPr>
        <w:t>Environmental Management</w:t>
      </w:r>
      <w:r w:rsidRPr="001201B4">
        <w:rPr>
          <w:spacing w:val="1"/>
        </w:rPr>
        <w:t xml:space="preserve"> </w:t>
      </w:r>
      <w:r>
        <w:t xml:space="preserve">on the Published resources tab of the syllabus page on our </w:t>
      </w:r>
      <w:hyperlink r:id="rId23" w:history="1">
        <w:r>
          <w:rPr>
            <w:rStyle w:val="Hyperlink"/>
            <w:rFonts w:cs="Arial"/>
          </w:rPr>
          <w:t>public website</w:t>
        </w:r>
      </w:hyperlink>
      <w:r>
        <w:t xml:space="preserve"> </w:t>
      </w:r>
    </w:p>
    <w:p w14:paraId="217164F9" w14:textId="1F761BE9" w:rsidR="00E12375" w:rsidRPr="002460DE" w:rsidRDefault="00E12375" w:rsidP="00E12375">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D07EEA">
        <w:t xml:space="preserve"> A</w:t>
      </w:r>
      <w:r w:rsidRPr="00C7515C">
        <w:t>ll</w:t>
      </w:r>
      <w:r w:rsidRPr="00D07EEA">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xml:space="preserve"> </w:t>
      </w:r>
      <w:r>
        <w:t xml:space="preserve">objective. In addition to reading the syllabus, teachers should refer to the specimen assessment materials. </w:t>
      </w:r>
    </w:p>
    <w:p w14:paraId="6823C8F9" w14:textId="77777777" w:rsidR="00C2306E" w:rsidRPr="009A43EA" w:rsidRDefault="008F1B49" w:rsidP="00C2306E">
      <w:pPr>
        <w:pStyle w:val="BodyText"/>
        <w:spacing w:before="120" w:after="120" w:line="276" w:lineRule="auto"/>
        <w:rPr>
          <w:rStyle w:val="WebLink"/>
          <w:color w:val="auto"/>
          <w:u w:val="none"/>
        </w:rPr>
      </w:pPr>
      <w:hyperlink r:id="rId24" w:history="1">
        <w:r w:rsidR="00C2306E">
          <w:rPr>
            <w:rStyle w:val="Hyperlink"/>
          </w:rPr>
          <w:t>Tools to support remote teaching and learning</w:t>
        </w:r>
      </w:hyperlink>
      <w:r w:rsidR="00C2306E" w:rsidRPr="009A43EA">
        <w:rPr>
          <w:rStyle w:val="WebLink"/>
          <w:u w:val="none"/>
        </w:rPr>
        <w:t xml:space="preserve"> </w:t>
      </w:r>
      <w:r w:rsidR="00C2306E" w:rsidRPr="009A43EA">
        <w:rPr>
          <w:rStyle w:val="WebLink"/>
          <w:color w:val="auto"/>
          <w:u w:val="none"/>
        </w:rPr>
        <w:t xml:space="preserve">– </w:t>
      </w:r>
      <w:r w:rsidR="00C2306E">
        <w:rPr>
          <w:rStyle w:val="WebLink"/>
          <w:color w:val="auto"/>
          <w:u w:val="none"/>
        </w:rPr>
        <w:t xml:space="preserve">to </w:t>
      </w:r>
      <w:r w:rsidR="00C2306E" w:rsidRPr="009A43EA">
        <w:rPr>
          <w:rStyle w:val="WebLink"/>
          <w:color w:val="auto"/>
          <w:u w:val="none"/>
        </w:rPr>
        <w:t>find out about and explore the various online tools available for teachers and learners.</w:t>
      </w:r>
    </w:p>
    <w:p w14:paraId="3825E04E" w14:textId="77777777" w:rsidR="00470135" w:rsidRPr="002A7AF5" w:rsidRDefault="002A7AF5" w:rsidP="00F074DF">
      <w:pPr>
        <w:pStyle w:val="Heading2"/>
        <w:spacing w:before="120" w:after="120" w:line="276" w:lineRule="auto"/>
        <w:rPr>
          <w:i/>
          <w:spacing w:val="-1"/>
        </w:rPr>
      </w:pPr>
      <w:r w:rsidRPr="002A7AF5">
        <w:t>School Support Hub</w:t>
      </w:r>
    </w:p>
    <w:p w14:paraId="7A44AC5D" w14:textId="77777777" w:rsidR="00341B5B" w:rsidRDefault="008F1B49" w:rsidP="00341B5B">
      <w:pPr>
        <w:pStyle w:val="BodyText"/>
        <w:spacing w:before="120" w:after="120" w:line="276" w:lineRule="auto"/>
      </w:pPr>
      <w:hyperlink r:id="rId25" w:history="1">
        <w:r w:rsidR="00341B5B">
          <w:rPr>
            <w:rStyle w:val="Hyperlink"/>
          </w:rPr>
          <w:t>School Support Hub</w:t>
        </w:r>
      </w:hyperlink>
      <w:r w:rsidR="00341B5B" w:rsidRPr="00B12682">
        <w:rPr>
          <w:rStyle w:val="WebLink"/>
          <w:u w:val="none"/>
        </w:rPr>
        <w:t xml:space="preserve"> </w:t>
      </w:r>
      <w:r w:rsidR="00341B5B" w:rsidRPr="006A6139">
        <w:rPr>
          <w:color w:val="000000" w:themeColor="text1"/>
          <w:spacing w:val="-1"/>
        </w:rPr>
        <w:t>i</w:t>
      </w:r>
      <w:r w:rsidR="00341B5B">
        <w:rPr>
          <w:spacing w:val="-1"/>
        </w:rPr>
        <w:t>s</w:t>
      </w:r>
      <w:r w:rsidR="00341B5B">
        <w:rPr>
          <w:spacing w:val="-7"/>
        </w:rPr>
        <w:t xml:space="preserve"> </w:t>
      </w:r>
      <w:r w:rsidR="00341B5B">
        <w:t>a</w:t>
      </w:r>
      <w:r w:rsidR="00341B5B">
        <w:rPr>
          <w:spacing w:val="-8"/>
        </w:rPr>
        <w:t xml:space="preserve"> </w:t>
      </w:r>
      <w:r w:rsidR="00341B5B">
        <w:t>secure</w:t>
      </w:r>
      <w:r w:rsidR="00341B5B">
        <w:rPr>
          <w:spacing w:val="-7"/>
        </w:rPr>
        <w:t xml:space="preserve"> </w:t>
      </w:r>
      <w:r w:rsidR="00341B5B">
        <w:t>online</w:t>
      </w:r>
      <w:r w:rsidR="00341B5B">
        <w:rPr>
          <w:spacing w:val="-8"/>
        </w:rPr>
        <w:t xml:space="preserve"> </w:t>
      </w:r>
      <w:r w:rsidR="00341B5B">
        <w:t>resource</w:t>
      </w:r>
      <w:r w:rsidR="00341B5B">
        <w:rPr>
          <w:spacing w:val="-8"/>
        </w:rPr>
        <w:t xml:space="preserve"> </w:t>
      </w:r>
      <w:r w:rsidR="00341B5B">
        <w:t>bank</w:t>
      </w:r>
      <w:r w:rsidR="00341B5B">
        <w:rPr>
          <w:spacing w:val="-4"/>
        </w:rPr>
        <w:t xml:space="preserve"> </w:t>
      </w:r>
      <w:r w:rsidR="00341B5B">
        <w:rPr>
          <w:spacing w:val="-1"/>
        </w:rPr>
        <w:t>and</w:t>
      </w:r>
      <w:r w:rsidR="00341B5B">
        <w:rPr>
          <w:spacing w:val="-7"/>
        </w:rPr>
        <w:t xml:space="preserve"> </w:t>
      </w:r>
      <w:r w:rsidR="00341B5B">
        <w:t>community</w:t>
      </w:r>
      <w:r w:rsidR="00341B5B">
        <w:rPr>
          <w:spacing w:val="-10"/>
        </w:rPr>
        <w:t xml:space="preserve"> </w:t>
      </w:r>
      <w:r w:rsidR="00341B5B">
        <w:t>forum</w:t>
      </w:r>
      <w:r w:rsidR="00341B5B">
        <w:rPr>
          <w:spacing w:val="-4"/>
        </w:rPr>
        <w:t xml:space="preserve"> </w:t>
      </w:r>
      <w:r w:rsidR="00341B5B">
        <w:t>for</w:t>
      </w:r>
      <w:r w:rsidR="00341B5B">
        <w:rPr>
          <w:spacing w:val="-6"/>
        </w:rPr>
        <w:t xml:space="preserve"> </w:t>
      </w:r>
      <w:r w:rsidR="00341B5B" w:rsidRPr="002D7381">
        <w:rPr>
          <w:spacing w:val="-1"/>
        </w:rPr>
        <w:t>Cambridge</w:t>
      </w:r>
      <w:r w:rsidR="00341B5B" w:rsidRPr="002D7381">
        <w:rPr>
          <w:spacing w:val="-8"/>
        </w:rPr>
        <w:t xml:space="preserve"> </w:t>
      </w:r>
      <w:r w:rsidR="00341B5B" w:rsidRPr="002D7381">
        <w:t>teachers</w:t>
      </w:r>
      <w:r w:rsidR="00341B5B">
        <w:t>,</w:t>
      </w:r>
      <w:r w:rsidR="00341B5B">
        <w:rPr>
          <w:spacing w:val="-6"/>
        </w:rPr>
        <w:t xml:space="preserve"> </w:t>
      </w:r>
      <w:r w:rsidR="00341B5B">
        <w:rPr>
          <w:spacing w:val="-1"/>
        </w:rPr>
        <w:t>where</w:t>
      </w:r>
      <w:r w:rsidR="00341B5B">
        <w:rPr>
          <w:spacing w:val="-3"/>
        </w:rPr>
        <w:t xml:space="preserve"> </w:t>
      </w:r>
      <w:r w:rsidR="00341B5B">
        <w:rPr>
          <w:spacing w:val="-2"/>
        </w:rPr>
        <w:t>you</w:t>
      </w:r>
      <w:r w:rsidR="00341B5B">
        <w:rPr>
          <w:spacing w:val="-6"/>
        </w:rPr>
        <w:t xml:space="preserve"> </w:t>
      </w:r>
      <w:r w:rsidR="00341B5B">
        <w:t>can</w:t>
      </w:r>
      <w:r w:rsidR="00341B5B">
        <w:rPr>
          <w:spacing w:val="-7"/>
        </w:rPr>
        <w:t xml:space="preserve"> </w:t>
      </w:r>
      <w:r w:rsidR="00341B5B">
        <w:rPr>
          <w:spacing w:val="-1"/>
        </w:rPr>
        <w:t>download</w:t>
      </w:r>
      <w:r w:rsidR="00341B5B">
        <w:rPr>
          <w:spacing w:val="-6"/>
        </w:rPr>
        <w:t xml:space="preserve"> </w:t>
      </w:r>
      <w:r w:rsidR="00341B5B">
        <w:t>specimen</w:t>
      </w:r>
      <w:r w:rsidR="00341B5B">
        <w:rPr>
          <w:spacing w:val="-8"/>
        </w:rPr>
        <w:t xml:space="preserve"> </w:t>
      </w:r>
      <w:r w:rsidR="00341B5B">
        <w:t xml:space="preserve">and </w:t>
      </w:r>
      <w:r w:rsidR="00341B5B">
        <w:rPr>
          <w:spacing w:val="-1"/>
        </w:rPr>
        <w:t>past</w:t>
      </w:r>
      <w:r w:rsidR="00341B5B">
        <w:rPr>
          <w:spacing w:val="-8"/>
        </w:rPr>
        <w:t xml:space="preserve"> </w:t>
      </w:r>
      <w:r w:rsidR="00341B5B">
        <w:t>question</w:t>
      </w:r>
      <w:r w:rsidR="00341B5B">
        <w:rPr>
          <w:spacing w:val="-7"/>
        </w:rPr>
        <w:t xml:space="preserve"> </w:t>
      </w:r>
      <w:r w:rsidR="00341B5B">
        <w:t>papers,</w:t>
      </w:r>
      <w:r w:rsidR="00341B5B">
        <w:rPr>
          <w:spacing w:val="-7"/>
        </w:rPr>
        <w:t xml:space="preserve"> </w:t>
      </w:r>
      <w:r w:rsidR="00341B5B">
        <w:t>mark</w:t>
      </w:r>
      <w:r w:rsidR="00341B5B">
        <w:rPr>
          <w:spacing w:val="-6"/>
        </w:rPr>
        <w:t xml:space="preserve"> </w:t>
      </w:r>
      <w:r w:rsidR="00341B5B">
        <w:t>schemes</w:t>
      </w:r>
      <w:r w:rsidR="00341B5B">
        <w:rPr>
          <w:spacing w:val="-6"/>
        </w:rPr>
        <w:t xml:space="preserve"> </w:t>
      </w:r>
      <w:r w:rsidR="00341B5B">
        <w:rPr>
          <w:spacing w:val="-1"/>
        </w:rPr>
        <w:t>and</w:t>
      </w:r>
      <w:r w:rsidR="00341B5B">
        <w:rPr>
          <w:spacing w:val="-7"/>
        </w:rPr>
        <w:t xml:space="preserve"> </w:t>
      </w:r>
      <w:r w:rsidR="00341B5B">
        <w:rPr>
          <w:spacing w:val="-1"/>
        </w:rPr>
        <w:t>other teaching and learning</w:t>
      </w:r>
      <w:r w:rsidR="00341B5B">
        <w:rPr>
          <w:spacing w:val="-7"/>
        </w:rPr>
        <w:t xml:space="preserve"> </w:t>
      </w:r>
      <w:r w:rsidR="00341B5B">
        <w:t>resources.</w:t>
      </w:r>
      <w:r w:rsidR="00341B5B">
        <w:rPr>
          <w:spacing w:val="-11"/>
        </w:rPr>
        <w:t xml:space="preserve"> </w:t>
      </w:r>
      <w:r w:rsidR="00341B5B">
        <w:rPr>
          <w:spacing w:val="4"/>
        </w:rPr>
        <w:t>We</w:t>
      </w:r>
      <w:r w:rsidR="00341B5B">
        <w:rPr>
          <w:spacing w:val="-7"/>
        </w:rPr>
        <w:t xml:space="preserve"> </w:t>
      </w:r>
      <w:r w:rsidR="00341B5B">
        <w:rPr>
          <w:spacing w:val="-1"/>
        </w:rPr>
        <w:t>also</w:t>
      </w:r>
      <w:r w:rsidR="00341B5B">
        <w:rPr>
          <w:spacing w:val="-7"/>
        </w:rPr>
        <w:t xml:space="preserve"> </w:t>
      </w:r>
      <w:r w:rsidR="00341B5B">
        <w:t>offer</w:t>
      </w:r>
      <w:r w:rsidR="00341B5B">
        <w:rPr>
          <w:spacing w:val="-6"/>
        </w:rPr>
        <w:t xml:space="preserve"> </w:t>
      </w:r>
      <w:r w:rsidR="00341B5B">
        <w:rPr>
          <w:spacing w:val="-1"/>
        </w:rPr>
        <w:t>online</w:t>
      </w:r>
      <w:r w:rsidR="00341B5B">
        <w:rPr>
          <w:spacing w:val="-8"/>
        </w:rPr>
        <w:t xml:space="preserve"> </w:t>
      </w:r>
      <w:r w:rsidR="00341B5B">
        <w:t>and</w:t>
      </w:r>
      <w:r w:rsidR="00341B5B">
        <w:rPr>
          <w:spacing w:val="-7"/>
        </w:rPr>
        <w:t xml:space="preserve"> </w:t>
      </w:r>
      <w:r w:rsidR="00341B5B">
        <w:t>face-to-face</w:t>
      </w:r>
      <w:r w:rsidR="00341B5B">
        <w:rPr>
          <w:spacing w:val="-7"/>
        </w:rPr>
        <w:t xml:space="preserve"> </w:t>
      </w:r>
      <w:r w:rsidR="00341B5B">
        <w:rPr>
          <w:spacing w:val="-1"/>
        </w:rPr>
        <w:t>training;</w:t>
      </w:r>
      <w:r w:rsidR="00341B5B">
        <w:rPr>
          <w:spacing w:val="-7"/>
        </w:rPr>
        <w:t xml:space="preserve"> </w:t>
      </w:r>
      <w:r w:rsidR="00341B5B">
        <w:rPr>
          <w:spacing w:val="-1"/>
        </w:rPr>
        <w:t>details</w:t>
      </w:r>
      <w:r w:rsidR="00341B5B">
        <w:rPr>
          <w:spacing w:val="-3"/>
        </w:rPr>
        <w:t xml:space="preserve"> </w:t>
      </w:r>
      <w:r w:rsidR="00341B5B">
        <w:rPr>
          <w:spacing w:val="-1"/>
        </w:rPr>
        <w:t>of</w:t>
      </w:r>
      <w:r w:rsidR="00341B5B">
        <w:rPr>
          <w:spacing w:val="-6"/>
        </w:rPr>
        <w:t xml:space="preserve"> </w:t>
      </w:r>
      <w:r w:rsidR="00341B5B">
        <w:rPr>
          <w:spacing w:val="-1"/>
        </w:rPr>
        <w:t>forthcoming</w:t>
      </w:r>
      <w:r w:rsidR="00341B5B">
        <w:rPr>
          <w:spacing w:val="-7"/>
        </w:rPr>
        <w:t xml:space="preserve"> </w:t>
      </w:r>
      <w:r w:rsidR="00341B5B">
        <w:rPr>
          <w:spacing w:val="-1"/>
        </w:rPr>
        <w:t>training</w:t>
      </w:r>
      <w:r w:rsidR="00341B5B">
        <w:rPr>
          <w:spacing w:val="-4"/>
        </w:rPr>
        <w:t xml:space="preserve"> </w:t>
      </w:r>
      <w:r w:rsidR="00341B5B">
        <w:rPr>
          <w:spacing w:val="-1"/>
        </w:rPr>
        <w:t>opportunities</w:t>
      </w:r>
      <w:r w:rsidR="00341B5B">
        <w:rPr>
          <w:spacing w:val="-6"/>
        </w:rPr>
        <w:t xml:space="preserve"> </w:t>
      </w:r>
      <w:r w:rsidR="00341B5B">
        <w:rPr>
          <w:spacing w:val="-1"/>
        </w:rPr>
        <w:t>are</w:t>
      </w:r>
      <w:r w:rsidR="00341B5B">
        <w:rPr>
          <w:spacing w:val="-8"/>
        </w:rPr>
        <w:t xml:space="preserve"> </w:t>
      </w:r>
      <w:r w:rsidR="00341B5B">
        <w:t>posted</w:t>
      </w:r>
      <w:r w:rsidR="00341B5B">
        <w:rPr>
          <w:spacing w:val="-5"/>
        </w:rPr>
        <w:t xml:space="preserve"> </w:t>
      </w:r>
      <w:r w:rsidR="00341B5B">
        <w:t>online. This</w:t>
      </w:r>
      <w:r w:rsidR="00341B5B">
        <w:rPr>
          <w:spacing w:val="-6"/>
        </w:rPr>
        <w:t xml:space="preserve"> </w:t>
      </w:r>
      <w:r w:rsidR="00341B5B">
        <w:t>scheme</w:t>
      </w:r>
      <w:r w:rsidR="00341B5B">
        <w:rPr>
          <w:spacing w:val="-6"/>
        </w:rPr>
        <w:t xml:space="preserve"> </w:t>
      </w:r>
      <w:r w:rsidR="00341B5B">
        <w:rPr>
          <w:spacing w:val="-1"/>
        </w:rPr>
        <w:t>of</w:t>
      </w:r>
      <w:r w:rsidR="00341B5B">
        <w:rPr>
          <w:spacing w:val="-4"/>
        </w:rPr>
        <w:t xml:space="preserve"> </w:t>
      </w:r>
      <w:r w:rsidR="00341B5B">
        <w:rPr>
          <w:spacing w:val="-1"/>
        </w:rPr>
        <w:t>work</w:t>
      </w:r>
      <w:r w:rsidR="00341B5B">
        <w:rPr>
          <w:spacing w:val="-3"/>
        </w:rPr>
        <w:t xml:space="preserve"> </w:t>
      </w:r>
      <w:r w:rsidR="00341B5B">
        <w:rPr>
          <w:spacing w:val="-1"/>
        </w:rPr>
        <w:t>is</w:t>
      </w:r>
      <w:r w:rsidR="00341B5B">
        <w:rPr>
          <w:spacing w:val="-5"/>
        </w:rPr>
        <w:t xml:space="preserve"> </w:t>
      </w:r>
      <w:r w:rsidR="00341B5B">
        <w:rPr>
          <w:spacing w:val="-1"/>
        </w:rPr>
        <w:t>available</w:t>
      </w:r>
      <w:r w:rsidR="00341B5B">
        <w:rPr>
          <w:spacing w:val="-6"/>
        </w:rPr>
        <w:t xml:space="preserve"> </w:t>
      </w:r>
      <w:r w:rsidR="00341B5B">
        <w:rPr>
          <w:spacing w:val="-1"/>
        </w:rPr>
        <w:t>as</w:t>
      </w:r>
      <w:r w:rsidR="00341B5B">
        <w:rPr>
          <w:spacing w:val="-3"/>
        </w:rPr>
        <w:t xml:space="preserve"> </w:t>
      </w:r>
      <w:r w:rsidR="00341B5B">
        <w:rPr>
          <w:spacing w:val="-1"/>
        </w:rPr>
        <w:t>PDF</w:t>
      </w:r>
      <w:r w:rsidR="00341B5B">
        <w:rPr>
          <w:spacing w:val="-5"/>
        </w:rPr>
        <w:t xml:space="preserve"> </w:t>
      </w:r>
      <w:r w:rsidR="00341B5B">
        <w:t>and</w:t>
      </w:r>
      <w:r w:rsidR="00341B5B">
        <w:rPr>
          <w:spacing w:val="-6"/>
        </w:rPr>
        <w:t xml:space="preserve"> </w:t>
      </w:r>
      <w:r w:rsidR="00341B5B">
        <w:rPr>
          <w:spacing w:val="1"/>
        </w:rPr>
        <w:t>an</w:t>
      </w:r>
      <w:r w:rsidR="00341B5B">
        <w:rPr>
          <w:spacing w:val="-6"/>
        </w:rPr>
        <w:t xml:space="preserve"> </w:t>
      </w:r>
      <w:r w:rsidR="00341B5B">
        <w:t>editable</w:t>
      </w:r>
      <w:r w:rsidR="00341B5B">
        <w:rPr>
          <w:spacing w:val="-5"/>
        </w:rPr>
        <w:t xml:space="preserve"> </w:t>
      </w:r>
      <w:r w:rsidR="00341B5B">
        <w:rPr>
          <w:spacing w:val="-1"/>
        </w:rPr>
        <w:t>version</w:t>
      </w:r>
      <w:r w:rsidR="00341B5B">
        <w:rPr>
          <w:spacing w:val="-4"/>
        </w:rPr>
        <w:t xml:space="preserve"> </w:t>
      </w:r>
      <w:r w:rsidR="00341B5B">
        <w:rPr>
          <w:spacing w:val="-1"/>
        </w:rPr>
        <w:t>in</w:t>
      </w:r>
      <w:r w:rsidR="00341B5B">
        <w:rPr>
          <w:spacing w:val="-4"/>
        </w:rPr>
        <w:t xml:space="preserve"> </w:t>
      </w:r>
      <w:r w:rsidR="00341B5B">
        <w:t>Microsoft</w:t>
      </w:r>
      <w:r w:rsidR="00341B5B">
        <w:rPr>
          <w:spacing w:val="-11"/>
        </w:rPr>
        <w:t xml:space="preserve"> </w:t>
      </w:r>
      <w:r w:rsidR="00341B5B">
        <w:rPr>
          <w:spacing w:val="1"/>
        </w:rPr>
        <w:t>Word</w:t>
      </w:r>
      <w:r w:rsidR="00341B5B">
        <w:rPr>
          <w:spacing w:val="-6"/>
        </w:rPr>
        <w:t xml:space="preserve"> </w:t>
      </w:r>
      <w:r w:rsidR="00341B5B">
        <w:t>format;</w:t>
      </w:r>
      <w:r w:rsidR="00341B5B">
        <w:rPr>
          <w:spacing w:val="-6"/>
        </w:rPr>
        <w:t xml:space="preserve"> </w:t>
      </w:r>
      <w:r w:rsidR="00341B5B">
        <w:rPr>
          <w:spacing w:val="-1"/>
        </w:rPr>
        <w:t>both</w:t>
      </w:r>
      <w:r w:rsidR="00341B5B">
        <w:rPr>
          <w:spacing w:val="-7"/>
        </w:rPr>
        <w:t xml:space="preserve"> </w:t>
      </w:r>
      <w:r w:rsidR="00341B5B">
        <w:t>are</w:t>
      </w:r>
      <w:r w:rsidR="00341B5B">
        <w:rPr>
          <w:spacing w:val="-6"/>
        </w:rPr>
        <w:t xml:space="preserve"> </w:t>
      </w:r>
      <w:r w:rsidR="00341B5B">
        <w:t>available</w:t>
      </w:r>
      <w:r w:rsidR="00341B5B">
        <w:rPr>
          <w:spacing w:val="-6"/>
        </w:rPr>
        <w:t xml:space="preserve"> </w:t>
      </w:r>
      <w:r w:rsidR="00341B5B">
        <w:rPr>
          <w:spacing w:val="-1"/>
        </w:rPr>
        <w:t>on</w:t>
      </w:r>
      <w:r w:rsidR="00341B5B">
        <w:rPr>
          <w:spacing w:val="-5"/>
        </w:rPr>
        <w:t xml:space="preserve"> </w:t>
      </w:r>
      <w:r w:rsidR="00341B5B">
        <w:t xml:space="preserve">the </w:t>
      </w:r>
      <w:hyperlink r:id="rId26" w:history="1">
        <w:r w:rsidR="00341B5B">
          <w:rPr>
            <w:rStyle w:val="Hyperlink"/>
          </w:rPr>
          <w:t>School Support Hub</w:t>
        </w:r>
      </w:hyperlink>
      <w:r w:rsidR="00341B5B">
        <w:rPr>
          <w:rStyle w:val="Hyperlink"/>
        </w:rPr>
        <w:t>.</w:t>
      </w:r>
      <w:r w:rsidR="00341B5B">
        <w:rPr>
          <w:spacing w:val="-6"/>
        </w:rPr>
        <w:t xml:space="preserve"> </w:t>
      </w:r>
      <w:r w:rsidR="00341B5B">
        <w:rPr>
          <w:spacing w:val="-1"/>
        </w:rPr>
        <w:t>If</w:t>
      </w:r>
      <w:r w:rsidR="00341B5B">
        <w:rPr>
          <w:spacing w:val="-2"/>
        </w:rPr>
        <w:t xml:space="preserve"> </w:t>
      </w:r>
      <w:r w:rsidR="00341B5B" w:rsidRPr="00D150B6">
        <w:rPr>
          <w:spacing w:val="-1"/>
        </w:rPr>
        <w:t xml:space="preserve">you </w:t>
      </w:r>
      <w:r w:rsidR="00341B5B">
        <w:rPr>
          <w:spacing w:val="-1"/>
        </w:rPr>
        <w:t>are</w:t>
      </w:r>
      <w:r w:rsidR="00341B5B" w:rsidRPr="00D150B6">
        <w:rPr>
          <w:spacing w:val="-1"/>
        </w:rPr>
        <w:t xml:space="preserve"> unable</w:t>
      </w:r>
      <w:r w:rsidR="00341B5B">
        <w:rPr>
          <w:spacing w:val="-7"/>
        </w:rPr>
        <w:t xml:space="preserve"> </w:t>
      </w:r>
      <w:r w:rsidR="00341B5B">
        <w:rPr>
          <w:spacing w:val="1"/>
        </w:rPr>
        <w:t>to</w:t>
      </w:r>
      <w:r w:rsidR="00341B5B">
        <w:rPr>
          <w:spacing w:val="-6"/>
        </w:rPr>
        <w:t xml:space="preserve"> </w:t>
      </w:r>
      <w:r w:rsidR="00341B5B">
        <w:t>use</w:t>
      </w:r>
      <w:r w:rsidR="00341B5B">
        <w:rPr>
          <w:spacing w:val="-5"/>
        </w:rPr>
        <w:t xml:space="preserve"> </w:t>
      </w:r>
      <w:r w:rsidR="00341B5B">
        <w:t>Microsoft</w:t>
      </w:r>
      <w:r w:rsidR="00341B5B">
        <w:rPr>
          <w:spacing w:val="-11"/>
        </w:rPr>
        <w:t xml:space="preserve"> </w:t>
      </w:r>
      <w:proofErr w:type="gramStart"/>
      <w:r w:rsidR="00341B5B">
        <w:rPr>
          <w:spacing w:val="1"/>
        </w:rPr>
        <w:t>Word</w:t>
      </w:r>
      <w:proofErr w:type="gramEnd"/>
      <w:r w:rsidR="00341B5B">
        <w:rPr>
          <w:spacing w:val="-5"/>
        </w:rPr>
        <w:t xml:space="preserve"> </w:t>
      </w:r>
      <w:r w:rsidR="00341B5B">
        <w:rPr>
          <w:spacing w:val="-2"/>
        </w:rPr>
        <w:t>you</w:t>
      </w:r>
      <w:r w:rsidR="00341B5B">
        <w:rPr>
          <w:spacing w:val="-7"/>
        </w:rPr>
        <w:t xml:space="preserve"> </w:t>
      </w:r>
      <w:r w:rsidR="00341B5B">
        <w:t>can</w:t>
      </w:r>
      <w:r w:rsidR="00341B5B">
        <w:rPr>
          <w:spacing w:val="-5"/>
        </w:rPr>
        <w:t xml:space="preserve"> </w:t>
      </w:r>
      <w:r w:rsidR="00341B5B">
        <w:rPr>
          <w:spacing w:val="-1"/>
        </w:rPr>
        <w:t>download</w:t>
      </w:r>
      <w:r w:rsidR="00341B5B">
        <w:rPr>
          <w:spacing w:val="-6"/>
        </w:rPr>
        <w:t xml:space="preserve"> </w:t>
      </w:r>
      <w:r w:rsidR="00341B5B">
        <w:t>Open</w:t>
      </w:r>
      <w:r w:rsidR="00341B5B">
        <w:rPr>
          <w:spacing w:val="-7"/>
        </w:rPr>
        <w:t xml:space="preserve"> </w:t>
      </w:r>
      <w:r w:rsidR="00341B5B">
        <w:t>Office</w:t>
      </w:r>
      <w:r w:rsidR="00341B5B">
        <w:rPr>
          <w:spacing w:val="-7"/>
        </w:rPr>
        <w:t xml:space="preserve"> </w:t>
      </w:r>
      <w:r w:rsidR="00341B5B">
        <w:t>free</w:t>
      </w:r>
      <w:r w:rsidR="00341B5B">
        <w:rPr>
          <w:spacing w:val="-6"/>
        </w:rPr>
        <w:t xml:space="preserve"> </w:t>
      </w:r>
      <w:r w:rsidR="00341B5B">
        <w:rPr>
          <w:spacing w:val="-1"/>
        </w:rPr>
        <w:t>of</w:t>
      </w:r>
      <w:r w:rsidR="00341B5B">
        <w:rPr>
          <w:spacing w:val="-5"/>
        </w:rPr>
        <w:t xml:space="preserve"> </w:t>
      </w:r>
      <w:r w:rsidR="00341B5B">
        <w:rPr>
          <w:spacing w:val="-1"/>
        </w:rPr>
        <w:t>charge</w:t>
      </w:r>
      <w:r w:rsidR="00341B5B">
        <w:rPr>
          <w:spacing w:val="-7"/>
        </w:rPr>
        <w:t xml:space="preserve"> </w:t>
      </w:r>
      <w:r w:rsidR="00341B5B">
        <w:rPr>
          <w:spacing w:val="-1"/>
        </w:rPr>
        <w:t>from</w:t>
      </w:r>
      <w:r w:rsidR="00341B5B">
        <w:rPr>
          <w:spacing w:val="-4"/>
        </w:rPr>
        <w:t xml:space="preserve"> </w:t>
      </w:r>
      <w:hyperlink r:id="rId27" w:history="1">
        <w:r w:rsidR="00341B5B" w:rsidRPr="00EF1EBD">
          <w:rPr>
            <w:rStyle w:val="WebLink"/>
          </w:rPr>
          <w:t>www.openoffice.org</w:t>
        </w:r>
      </w:hyperlink>
    </w:p>
    <w:p w14:paraId="24372594" w14:textId="77777777" w:rsidR="001803D8" w:rsidRPr="00C364FD" w:rsidRDefault="00470135" w:rsidP="00F074DF">
      <w:pPr>
        <w:pStyle w:val="Heading2"/>
        <w:spacing w:before="120" w:after="120" w:line="276" w:lineRule="auto"/>
        <w:rPr>
          <w:bCs/>
        </w:rPr>
      </w:pPr>
      <w:r w:rsidRPr="00C364FD">
        <w:t>Websites</w:t>
      </w:r>
    </w:p>
    <w:p w14:paraId="72A95469" w14:textId="77777777" w:rsidR="001803D8" w:rsidRDefault="001803D8" w:rsidP="00F074DF">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w:t>
      </w:r>
      <w:r w:rsidR="004D72E6" w:rsidRPr="00C7515C">
        <w:t xml:space="preserve"> Assessment</w:t>
      </w:r>
      <w:r w:rsidRPr="00C7515C">
        <w:rPr>
          <w:spacing w:val="-7"/>
        </w:rPr>
        <w:t xml:space="preserve"> </w:t>
      </w:r>
      <w:r w:rsidRPr="00C7515C">
        <w:t>International</w:t>
      </w:r>
      <w:r w:rsidRPr="00C7515C">
        <w:rPr>
          <w:spacing w:val="-8"/>
        </w:rPr>
        <w:t xml:space="preserve"> </w:t>
      </w:r>
      <w:r w:rsidRPr="00C7515C">
        <w:t>E</w:t>
      </w:r>
      <w:r w:rsidR="004D72E6" w:rsidRPr="00C7515C">
        <w:t>ducation</w:t>
      </w:r>
      <w:r w:rsidR="004D72E6">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050612">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6EB9E475" w14:textId="77777777" w:rsidR="001803D8" w:rsidRDefault="001803D8" w:rsidP="00F074DF">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41E6350E" w14:textId="77777777" w:rsidR="00470135" w:rsidRPr="00876AC6" w:rsidRDefault="00470135" w:rsidP="00F074DF">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378E44B6" w14:textId="77777777" w:rsidR="00470135" w:rsidRPr="0043639B" w:rsidRDefault="00470135" w:rsidP="0040672F">
      <w:pPr>
        <w:pStyle w:val="Heading2"/>
        <w:spacing w:before="120" w:after="120" w:line="276" w:lineRule="auto"/>
      </w:pPr>
      <w:r w:rsidRPr="0043639B">
        <w:t xml:space="preserve">How to get the most out of this scheme of work – integrating syllabus content, </w:t>
      </w:r>
      <w:proofErr w:type="gramStart"/>
      <w:r w:rsidRPr="0043639B">
        <w:t>skills</w:t>
      </w:r>
      <w:proofErr w:type="gramEnd"/>
      <w:r w:rsidRPr="0043639B">
        <w:t xml:space="preserve"> and teaching strategies</w:t>
      </w:r>
    </w:p>
    <w:p w14:paraId="67EEBFCC" w14:textId="0FFDC4C8" w:rsidR="003F6BD3" w:rsidRDefault="00470135" w:rsidP="0040672F">
      <w:pPr>
        <w:pStyle w:val="BodyText"/>
        <w:spacing w:before="120" w:after="120" w:line="276" w:lineRule="auto"/>
      </w:pPr>
      <w:r w:rsidRPr="00CA1031">
        <w:t xml:space="preserve">We have written this scheme of work for the </w:t>
      </w:r>
      <w:r w:rsidRPr="00477E2F">
        <w:t>Cambridge</w:t>
      </w:r>
      <w:r w:rsidR="00477E2F" w:rsidRPr="00477E2F">
        <w:t xml:space="preserve"> </w:t>
      </w:r>
      <w:r w:rsidR="00477E2F">
        <w:t xml:space="preserve">IGCSE / O Level </w:t>
      </w:r>
      <w:r w:rsidR="00477E2F" w:rsidRPr="00477E2F">
        <w:t xml:space="preserve">Environmental Management </w:t>
      </w:r>
      <w:proofErr w:type="gramStart"/>
      <w:r w:rsidRPr="00CA1031">
        <w:t>syllabus</w:t>
      </w:r>
      <w:proofErr w:type="gramEnd"/>
      <w:r w:rsidRPr="00CA1031">
        <w:t xml:space="preserve"> and it provides some ideas and suggestions of how to cover the </w:t>
      </w:r>
      <w:r w:rsidR="003F6BD3">
        <w:t>content</w:t>
      </w:r>
      <w:r w:rsidRPr="00CA1031">
        <w:t xml:space="preserve"> of the syllabus. We have designed the following features to help guide you through your course. </w:t>
      </w:r>
    </w:p>
    <w:p w14:paraId="4FA294A6" w14:textId="26D0633C" w:rsidR="00DB2C1F" w:rsidRDefault="00DB2C1F" w:rsidP="00321D1B">
      <w:pPr>
        <w:jc w:val="center"/>
        <w:rPr>
          <w:rFonts w:ascii="Arial" w:hAnsi="Arial"/>
          <w:bCs/>
          <w:noProof/>
          <w:sz w:val="20"/>
          <w:szCs w:val="20"/>
          <w:lang w:eastAsia="en-GB"/>
        </w:rPr>
      </w:pPr>
    </w:p>
    <w:p w14:paraId="67531FE3" w14:textId="237BB8AF" w:rsidR="00DB2C1F" w:rsidRDefault="00DE7DB3"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57216" behindDoc="0" locked="0" layoutInCell="1" allowOverlap="1" wp14:anchorId="6645AE11" wp14:editId="405517A8">
                <wp:simplePos x="0" y="0"/>
                <wp:positionH relativeFrom="column">
                  <wp:posOffset>167005</wp:posOffset>
                </wp:positionH>
                <wp:positionV relativeFrom="paragraph">
                  <wp:posOffset>48895</wp:posOffset>
                </wp:positionV>
                <wp:extent cx="8698230" cy="5086350"/>
                <wp:effectExtent l="38100" t="38100" r="121920" b="11430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8230" cy="5086350"/>
                          <a:chOff x="323861" y="250452"/>
                          <a:chExt cx="8698518" cy="5086706"/>
                        </a:xfrm>
                      </wpg:grpSpPr>
                      <wps:wsp>
                        <wps:cNvPr id="5" name="AutoShape 2"/>
                        <wps:cNvSpPr>
                          <a:spLocks noChangeArrowheads="1"/>
                        </wps:cNvSpPr>
                        <wps:spPr bwMode="auto">
                          <a:xfrm>
                            <a:off x="769284" y="250452"/>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323861" y="2726316"/>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455535" y="4152426"/>
                            <a:ext cx="3459480" cy="1184732"/>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C134657" w14:textId="745A9D50" w:rsidR="00EF031C" w:rsidRPr="0043639B" w:rsidRDefault="00CC7824" w:rsidP="0043639B">
                              <w:pPr>
                                <w:pStyle w:val="BodyText"/>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 xml:space="preserve">are available for you to download </w:t>
                              </w:r>
                              <w:r w:rsidR="00D81E5B">
                                <w:t>from the</w:t>
                              </w:r>
                              <w:r w:rsidR="0043639B">
                                <w:t xml:space="preserve"> </w:t>
                              </w:r>
                              <w:hyperlink r:id="rId28" w:history="1">
                                <w:r w:rsidR="00D81E5B">
                                  <w:rPr>
                                    <w:rStyle w:val="WebLink"/>
                                  </w:rPr>
                                  <w:t>School Support Hub</w:t>
                                </w:r>
                              </w:hyperlink>
                            </w:p>
                            <w:p w14:paraId="477DDCD3"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484159" y="3829050"/>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405718" y="285750"/>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781925" y="1576668"/>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645AE11" id="Group 1" o:spid="_x0000_s1026" style="position:absolute;left:0;text-align:left;margin-left:13.15pt;margin-top:3.85pt;width:684.9pt;height:400.5pt;z-index:251657216;mso-height-relative:margin" coordorigin="3238,2504" coordsize="86985,50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">
                <v:roundrect id="AutoShape 2" o:spid="_x0000_s1027" style="position:absolute;left:7692;top:2504;width:33097;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3238;top:27263;width:25284;height:1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4" o:spid="_x0000_s1029" style="position:absolute;left:4555;top:41524;width:34595;height:1184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1C134657" w14:textId="745A9D50" w:rsidR="00EF031C" w:rsidRPr="0043639B" w:rsidRDefault="00CC7824" w:rsidP="0043639B">
                        <w:pPr>
                          <w:pStyle w:val="BodyText"/>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 xml:space="preserve">are available for you to download </w:t>
                        </w:r>
                        <w:r w:rsidR="00D81E5B">
                          <w:t>from the</w:t>
                        </w:r>
                        <w:r w:rsidR="0043639B">
                          <w:t xml:space="preserve"> </w:t>
                        </w:r>
                        <w:hyperlink r:id="rId29" w:history="1">
                          <w:r w:rsidR="00D81E5B">
                            <w:rPr>
                              <w:rStyle w:val="WebLink"/>
                            </w:rPr>
                            <w:t>School Support Hub</w:t>
                          </w:r>
                        </w:hyperlink>
                      </w:p>
                      <w:p w14:paraId="477DDCD3"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4841;top:38290;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4057;top:2857;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7819;top:15766;width:12147;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v:textbox>
                </v:roundrect>
              </v:group>
            </w:pict>
          </mc:Fallback>
        </mc:AlternateContent>
      </w:r>
    </w:p>
    <w:p w14:paraId="7AFB2AF7" w14:textId="77777777" w:rsidR="00EF031C" w:rsidRDefault="00EF031C" w:rsidP="00321D1B">
      <w:pPr>
        <w:jc w:val="center"/>
        <w:rPr>
          <w:rFonts w:ascii="Arial" w:hAnsi="Arial" w:cs="Arial"/>
          <w:b/>
          <w:sz w:val="20"/>
          <w:szCs w:val="20"/>
        </w:rPr>
      </w:pPr>
    </w:p>
    <w:p w14:paraId="10AC4E54" w14:textId="77777777" w:rsidR="00EF031C" w:rsidRDefault="00EF031C" w:rsidP="00321D1B">
      <w:pPr>
        <w:jc w:val="center"/>
        <w:rPr>
          <w:rFonts w:ascii="Arial" w:hAnsi="Arial" w:cs="Arial"/>
          <w:b/>
          <w:sz w:val="20"/>
          <w:szCs w:val="20"/>
        </w:rPr>
      </w:pPr>
    </w:p>
    <w:p w14:paraId="3D45A516" w14:textId="77777777" w:rsidR="00EF031C" w:rsidRDefault="00EF031C" w:rsidP="00321D1B">
      <w:pPr>
        <w:jc w:val="center"/>
        <w:rPr>
          <w:rFonts w:ascii="Arial" w:hAnsi="Arial" w:cs="Arial"/>
          <w:b/>
          <w:sz w:val="20"/>
          <w:szCs w:val="20"/>
        </w:rPr>
      </w:pPr>
    </w:p>
    <w:p w14:paraId="33DB1C27" w14:textId="77777777" w:rsidR="00EF031C" w:rsidRPr="00DB2C1F" w:rsidRDefault="00EF031C" w:rsidP="00321D1B">
      <w:pPr>
        <w:jc w:val="center"/>
        <w:rPr>
          <w:rFonts w:ascii="Arial" w:hAnsi="Arial" w:cs="Arial"/>
          <w:b/>
          <w:sz w:val="20"/>
          <w:szCs w:val="20"/>
        </w:rPr>
      </w:pPr>
    </w:p>
    <w:p w14:paraId="77D3D1DE" w14:textId="39B77A15"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985"/>
        <w:gridCol w:w="1842"/>
        <w:gridCol w:w="8222"/>
      </w:tblGrid>
      <w:tr w:rsidR="00EF031C" w:rsidRPr="007E37FE" w14:paraId="7217128D" w14:textId="77777777" w:rsidTr="00DE7DB3">
        <w:trPr>
          <w:tblHeader/>
          <w:jc w:val="center"/>
        </w:trPr>
        <w:tc>
          <w:tcPr>
            <w:tcW w:w="1985" w:type="dxa"/>
            <w:shd w:val="clear" w:color="auto" w:fill="EA5B0C"/>
            <w:tcMar>
              <w:top w:w="113" w:type="dxa"/>
              <w:bottom w:w="113" w:type="dxa"/>
            </w:tcMar>
            <w:vAlign w:val="center"/>
          </w:tcPr>
          <w:p w14:paraId="1427195A" w14:textId="416C3264" w:rsidR="00EF031C" w:rsidRPr="007E37FE" w:rsidRDefault="00EF031C" w:rsidP="00DE7DB3">
            <w:pPr>
              <w:pStyle w:val="TableHead"/>
              <w:spacing w:before="0"/>
              <w:rPr>
                <w:sz w:val="16"/>
                <w:szCs w:val="16"/>
              </w:rPr>
            </w:pPr>
            <w:r w:rsidRPr="007E37FE">
              <w:rPr>
                <w:sz w:val="16"/>
                <w:szCs w:val="16"/>
              </w:rPr>
              <w:t>Syllabus ref.</w:t>
            </w:r>
            <w:r w:rsidR="0031446C">
              <w:rPr>
                <w:sz w:val="16"/>
                <w:szCs w:val="16"/>
              </w:rPr>
              <w:t xml:space="preserve"> </w:t>
            </w:r>
          </w:p>
        </w:tc>
        <w:tc>
          <w:tcPr>
            <w:tcW w:w="1842" w:type="dxa"/>
            <w:shd w:val="clear" w:color="auto" w:fill="EA5B0C"/>
            <w:tcMar>
              <w:top w:w="113" w:type="dxa"/>
              <w:bottom w:w="113" w:type="dxa"/>
            </w:tcMar>
            <w:vAlign w:val="center"/>
          </w:tcPr>
          <w:p w14:paraId="3B045428" w14:textId="77777777" w:rsidR="00EF031C" w:rsidRPr="007E37FE" w:rsidRDefault="00EF031C" w:rsidP="00DE7DB3">
            <w:pPr>
              <w:pStyle w:val="TableHead"/>
              <w:spacing w:before="0"/>
              <w:rPr>
                <w:sz w:val="16"/>
                <w:szCs w:val="16"/>
              </w:rPr>
            </w:pPr>
            <w:r w:rsidRPr="007E37FE">
              <w:rPr>
                <w:sz w:val="16"/>
                <w:szCs w:val="16"/>
              </w:rPr>
              <w:t>Learning objectives</w:t>
            </w:r>
          </w:p>
        </w:tc>
        <w:tc>
          <w:tcPr>
            <w:tcW w:w="8222" w:type="dxa"/>
            <w:shd w:val="clear" w:color="auto" w:fill="EA5B0C"/>
            <w:tcMar>
              <w:top w:w="113" w:type="dxa"/>
              <w:bottom w:w="113" w:type="dxa"/>
            </w:tcMar>
            <w:vAlign w:val="center"/>
          </w:tcPr>
          <w:p w14:paraId="301D60CB" w14:textId="77777777" w:rsidR="00EF031C" w:rsidRPr="007E37FE" w:rsidRDefault="00EF031C" w:rsidP="00DE7DB3">
            <w:pPr>
              <w:pStyle w:val="TableHead"/>
              <w:spacing w:before="0"/>
              <w:rPr>
                <w:sz w:val="16"/>
                <w:szCs w:val="16"/>
              </w:rPr>
            </w:pPr>
            <w:r w:rsidRPr="007E37FE">
              <w:rPr>
                <w:sz w:val="16"/>
                <w:szCs w:val="16"/>
              </w:rPr>
              <w:t xml:space="preserve">Suggested teaching activities </w:t>
            </w:r>
          </w:p>
        </w:tc>
      </w:tr>
      <w:tr w:rsidR="0031446C" w:rsidRPr="007E37FE" w14:paraId="11FC74BA" w14:textId="77777777" w:rsidTr="0031446C">
        <w:tblPrEx>
          <w:tblCellMar>
            <w:top w:w="0" w:type="dxa"/>
            <w:bottom w:w="0" w:type="dxa"/>
          </w:tblCellMar>
        </w:tblPrEx>
        <w:trPr>
          <w:trHeight w:val="487"/>
          <w:jc w:val="center"/>
        </w:trPr>
        <w:tc>
          <w:tcPr>
            <w:tcW w:w="1985" w:type="dxa"/>
            <w:tcMar>
              <w:top w:w="113" w:type="dxa"/>
              <w:bottom w:w="113" w:type="dxa"/>
            </w:tcMar>
          </w:tcPr>
          <w:p w14:paraId="7A2F9E02" w14:textId="59126CEA" w:rsidR="0031446C" w:rsidRPr="002A7AF5" w:rsidRDefault="008F1B49" w:rsidP="0031446C">
            <w:pPr>
              <w:pStyle w:val="WalkTable"/>
              <w:rPr>
                <w:color w:val="FF0000"/>
                <w:highlight w:val="yellow"/>
                <w:lang w:eastAsia="en-GB"/>
              </w:rPr>
            </w:pPr>
            <w:r>
              <w:rPr>
                <w:sz w:val="20"/>
                <w:szCs w:val="20"/>
                <w:lang w:eastAsia="en-GB"/>
              </w:rPr>
              <w:t>2.1 Fossil fuel formation</w:t>
            </w:r>
          </w:p>
        </w:tc>
        <w:tc>
          <w:tcPr>
            <w:tcW w:w="1842" w:type="dxa"/>
            <w:tcMar>
              <w:top w:w="113" w:type="dxa"/>
              <w:bottom w:w="113" w:type="dxa"/>
            </w:tcMar>
          </w:tcPr>
          <w:p w14:paraId="78F33FB0" w14:textId="77777777" w:rsidR="008F1B49" w:rsidRPr="00A75348" w:rsidRDefault="008F1B49" w:rsidP="008F1B49">
            <w:pPr>
              <w:pStyle w:val="ListParagraph"/>
              <w:numPr>
                <w:ilvl w:val="0"/>
                <w:numId w:val="24"/>
              </w:numPr>
              <w:spacing w:line="276" w:lineRule="auto"/>
              <w:rPr>
                <w:rFonts w:cs="Arial"/>
                <w:lang w:eastAsia="en-GB"/>
              </w:rPr>
            </w:pPr>
            <w:r w:rsidRPr="00A75348">
              <w:rPr>
                <w:rFonts w:cs="Arial"/>
                <w:lang w:eastAsia="en-GB"/>
              </w:rPr>
              <w:t xml:space="preserve">describe the formation of the fossil fuels: coal, </w:t>
            </w:r>
            <w:proofErr w:type="gramStart"/>
            <w:r w:rsidRPr="00A75348">
              <w:rPr>
                <w:rFonts w:cs="Arial"/>
                <w:lang w:eastAsia="en-GB"/>
              </w:rPr>
              <w:t>oil</w:t>
            </w:r>
            <w:proofErr w:type="gramEnd"/>
            <w:r w:rsidRPr="00A75348">
              <w:rPr>
                <w:rFonts w:cs="Arial"/>
                <w:lang w:eastAsia="en-GB"/>
              </w:rPr>
              <w:t xml:space="preserve"> and gas </w:t>
            </w:r>
          </w:p>
          <w:p w14:paraId="0FCDBD6C" w14:textId="373BA711" w:rsidR="0031446C" w:rsidRPr="002A7AF5" w:rsidRDefault="0031446C" w:rsidP="0031446C">
            <w:pPr>
              <w:pStyle w:val="WalkTable"/>
              <w:rPr>
                <w:color w:val="FF0000"/>
                <w:highlight w:val="yellow"/>
                <w:lang w:eastAsia="en-GB"/>
              </w:rPr>
            </w:pPr>
          </w:p>
        </w:tc>
        <w:tc>
          <w:tcPr>
            <w:tcW w:w="8222" w:type="dxa"/>
            <w:tcMar>
              <w:top w:w="113" w:type="dxa"/>
              <w:bottom w:w="113" w:type="dxa"/>
            </w:tcMar>
          </w:tcPr>
          <w:p w14:paraId="6A228B6A" w14:textId="77777777" w:rsidR="008F1B49" w:rsidRDefault="008F1B49" w:rsidP="008F1B49">
            <w:pPr>
              <w:autoSpaceDE w:val="0"/>
              <w:autoSpaceDN w:val="0"/>
              <w:adjustRightInd w:val="0"/>
              <w:rPr>
                <w:rFonts w:ascii="Arial" w:hAnsi="Arial" w:cs="Arial"/>
                <w:sz w:val="20"/>
                <w:szCs w:val="20"/>
                <w:lang w:eastAsia="en-GB"/>
              </w:rPr>
            </w:pPr>
            <w:r>
              <w:rPr>
                <w:rFonts w:ascii="Arial" w:hAnsi="Arial" w:cs="Arial"/>
                <w:sz w:val="20"/>
                <w:szCs w:val="20"/>
                <w:lang w:eastAsia="en-GB"/>
              </w:rPr>
              <w:t>Introduction: learners watch a short video clip: ‘Why are fossil fuels important?’</w:t>
            </w:r>
          </w:p>
          <w:p w14:paraId="4A4B5353" w14:textId="77777777" w:rsidR="008F1B49" w:rsidRPr="00D11B1C" w:rsidRDefault="008F1B49" w:rsidP="008F1B49">
            <w:pPr>
              <w:autoSpaceDE w:val="0"/>
              <w:autoSpaceDN w:val="0"/>
              <w:adjustRightInd w:val="0"/>
              <w:rPr>
                <w:rFonts w:ascii="Arial" w:hAnsi="Arial" w:cs="Arial"/>
                <w:sz w:val="20"/>
                <w:szCs w:val="20"/>
              </w:rPr>
            </w:pPr>
            <w:hyperlink r:id="rId30" w:history="1">
              <w:r w:rsidRPr="00F77F67">
                <w:rPr>
                  <w:rStyle w:val="Hyperlink"/>
                  <w:rFonts w:ascii="Arial" w:hAnsi="Arial" w:cs="Arial"/>
                  <w:b/>
                  <w:color w:val="auto"/>
                  <w:sz w:val="20"/>
                  <w:szCs w:val="20"/>
                  <w:u w:val="none"/>
                </w:rPr>
                <w:t>http://bpes.bp.com</w:t>
              </w:r>
            </w:hyperlink>
            <w:r>
              <w:rPr>
                <w:rFonts w:ascii="Arial" w:hAnsi="Arial" w:cs="Arial"/>
                <w:sz w:val="20"/>
                <w:szCs w:val="20"/>
              </w:rPr>
              <w:t xml:space="preserve"> – search for ‘Fossil fuels </w:t>
            </w:r>
            <w:proofErr w:type="gramStart"/>
            <w:r>
              <w:rPr>
                <w:rFonts w:ascii="Arial" w:hAnsi="Arial" w:cs="Arial"/>
                <w:sz w:val="20"/>
                <w:szCs w:val="20"/>
              </w:rPr>
              <w:t>resources’</w:t>
            </w:r>
            <w:proofErr w:type="gramEnd"/>
            <w:r>
              <w:rPr>
                <w:rFonts w:ascii="Arial" w:hAnsi="Arial" w:cs="Arial"/>
                <w:sz w:val="20"/>
                <w:szCs w:val="20"/>
              </w:rPr>
              <w:t>.</w:t>
            </w:r>
            <w:r>
              <w:rPr>
                <w:rStyle w:val="Hyperlink"/>
                <w:rFonts w:ascii="Arial" w:hAnsi="Arial" w:cs="Arial"/>
                <w:sz w:val="20"/>
                <w:szCs w:val="20"/>
              </w:rPr>
              <w:br/>
            </w:r>
          </w:p>
          <w:p w14:paraId="46C86D9F" w14:textId="77777777" w:rsidR="008F1B49" w:rsidRPr="003858EA" w:rsidRDefault="008F1B49" w:rsidP="008F1B49">
            <w:pPr>
              <w:tabs>
                <w:tab w:val="left" w:pos="11640"/>
              </w:tabs>
              <w:rPr>
                <w:rStyle w:val="Hyperlink"/>
                <w:rFonts w:ascii="Arial" w:hAnsi="Arial" w:cs="Arial"/>
                <w:color w:val="auto"/>
                <w:sz w:val="20"/>
                <w:szCs w:val="20"/>
                <w:u w:val="none"/>
              </w:rPr>
            </w:pPr>
            <w:r w:rsidRPr="00486B79">
              <w:rPr>
                <w:rFonts w:ascii="Arial" w:hAnsi="Arial" w:cs="Arial"/>
                <w:sz w:val="20"/>
                <w:szCs w:val="20"/>
              </w:rPr>
              <w:t xml:space="preserve">Learners draw labelled diagrams to highlight similarities and differences between the formations of coal and oil/natural gas. </w:t>
            </w:r>
            <w:r>
              <w:rPr>
                <w:rFonts w:ascii="Arial" w:hAnsi="Arial" w:cs="Arial"/>
                <w:sz w:val="20"/>
                <w:szCs w:val="20"/>
              </w:rPr>
              <w:br/>
            </w:r>
            <w:r w:rsidRPr="00AC7467">
              <w:rPr>
                <w:rFonts w:ascii="Arial" w:hAnsi="Arial" w:cs="Arial"/>
                <w:sz w:val="20"/>
                <w:szCs w:val="20"/>
              </w:rPr>
              <w:t>Possible resource</w:t>
            </w:r>
            <w:r>
              <w:rPr>
                <w:rFonts w:ascii="Arial" w:hAnsi="Arial" w:cs="Arial"/>
                <w:sz w:val="20"/>
                <w:szCs w:val="20"/>
              </w:rPr>
              <w:t xml:space="preserve">: </w:t>
            </w:r>
            <w:r w:rsidRPr="00D11B1C">
              <w:rPr>
                <w:rFonts w:ascii="Arial" w:hAnsi="Arial" w:cs="Arial"/>
                <w:sz w:val="20"/>
                <w:szCs w:val="20"/>
              </w:rPr>
              <w:t>YouTube video introducing fossil fuels and their formation</w:t>
            </w:r>
            <w:r>
              <w:rPr>
                <w:rFonts w:ascii="Arial" w:hAnsi="Arial" w:cs="Arial"/>
                <w:sz w:val="20"/>
                <w:szCs w:val="20"/>
              </w:rPr>
              <w:t xml:space="preserve">. </w:t>
            </w:r>
            <w:hyperlink r:id="rId31" w:history="1">
              <w:r w:rsidRPr="00F77F67">
                <w:rPr>
                  <w:rStyle w:val="Hyperlink"/>
                  <w:rFonts w:ascii="Arial" w:hAnsi="Arial" w:cs="Arial"/>
                  <w:b/>
                  <w:color w:val="auto"/>
                  <w:sz w:val="20"/>
                  <w:szCs w:val="20"/>
                  <w:u w:val="none"/>
                </w:rPr>
                <w:t>www.youtube.com</w:t>
              </w:r>
            </w:hyperlink>
            <w:r>
              <w:rPr>
                <w:rFonts w:ascii="Arial" w:hAnsi="Arial" w:cs="Arial"/>
                <w:sz w:val="20"/>
                <w:szCs w:val="20"/>
              </w:rPr>
              <w:t xml:space="preserve"> – </w:t>
            </w:r>
            <w:r w:rsidRPr="003858EA">
              <w:rPr>
                <w:rStyle w:val="Hyperlink"/>
                <w:rFonts w:ascii="Arial" w:hAnsi="Arial" w:cs="Arial"/>
                <w:color w:val="000000" w:themeColor="text1"/>
                <w:sz w:val="20"/>
                <w:szCs w:val="20"/>
                <w:u w:val="none"/>
              </w:rPr>
              <w:t>search ‘</w:t>
            </w:r>
            <w:r>
              <w:rPr>
                <w:rStyle w:val="Hyperlink"/>
                <w:rFonts w:ascii="Arial" w:hAnsi="Arial" w:cs="Arial"/>
                <w:color w:val="000000" w:themeColor="text1"/>
                <w:sz w:val="20"/>
                <w:szCs w:val="20"/>
                <w:u w:val="none"/>
              </w:rPr>
              <w:t>F</w:t>
            </w:r>
            <w:r w:rsidRPr="003858EA">
              <w:rPr>
                <w:rStyle w:val="Hyperlink"/>
                <w:rFonts w:ascii="Arial" w:hAnsi="Arial" w:cs="Arial"/>
                <w:color w:val="000000" w:themeColor="text1"/>
                <w:sz w:val="20"/>
                <w:szCs w:val="20"/>
                <w:u w:val="none"/>
              </w:rPr>
              <w:t xml:space="preserve">ormation of fossil fuels. Earth: the </w:t>
            </w:r>
            <w:r>
              <w:rPr>
                <w:rStyle w:val="Hyperlink"/>
                <w:rFonts w:ascii="Arial" w:hAnsi="Arial" w:cs="Arial"/>
                <w:color w:val="000000" w:themeColor="text1"/>
                <w:sz w:val="20"/>
                <w:szCs w:val="20"/>
                <w:u w:val="none"/>
              </w:rPr>
              <w:t>o</w:t>
            </w:r>
            <w:r w:rsidRPr="003858EA">
              <w:rPr>
                <w:rStyle w:val="Hyperlink"/>
                <w:rFonts w:ascii="Arial" w:hAnsi="Arial" w:cs="Arial"/>
                <w:color w:val="000000" w:themeColor="text1"/>
                <w:sz w:val="20"/>
                <w:szCs w:val="20"/>
                <w:u w:val="none"/>
              </w:rPr>
              <w:t xml:space="preserve">perators’ </w:t>
            </w:r>
            <w:r>
              <w:rPr>
                <w:rStyle w:val="Hyperlink"/>
                <w:rFonts w:ascii="Arial" w:hAnsi="Arial" w:cs="Arial"/>
                <w:color w:val="000000" w:themeColor="text1"/>
                <w:sz w:val="20"/>
                <w:szCs w:val="20"/>
                <w:u w:val="none"/>
              </w:rPr>
              <w:t>m</w:t>
            </w:r>
            <w:r w:rsidRPr="003858EA">
              <w:rPr>
                <w:rStyle w:val="Hyperlink"/>
                <w:rFonts w:ascii="Arial" w:hAnsi="Arial" w:cs="Arial"/>
                <w:color w:val="000000" w:themeColor="text1"/>
                <w:sz w:val="20"/>
                <w:szCs w:val="20"/>
                <w:u w:val="none"/>
              </w:rPr>
              <w:t>anual’</w:t>
            </w:r>
            <w:r>
              <w:rPr>
                <w:rStyle w:val="Hyperlink"/>
                <w:rFonts w:ascii="Arial" w:hAnsi="Arial" w:cs="Arial"/>
                <w:color w:val="000000" w:themeColor="text1"/>
                <w:sz w:val="20"/>
                <w:szCs w:val="20"/>
                <w:u w:val="none"/>
              </w:rPr>
              <w:t>.</w:t>
            </w:r>
          </w:p>
          <w:p w14:paraId="122237C5" w14:textId="77777777" w:rsidR="008F1B49" w:rsidRDefault="008F1B49" w:rsidP="008F1B49">
            <w:pPr>
              <w:tabs>
                <w:tab w:val="left" w:pos="11640"/>
              </w:tabs>
              <w:rPr>
                <w:rFonts w:ascii="Arial" w:hAnsi="Arial" w:cs="Arial"/>
                <w:sz w:val="20"/>
                <w:szCs w:val="20"/>
              </w:rPr>
            </w:pPr>
          </w:p>
          <w:p w14:paraId="45C22D39" w14:textId="77777777" w:rsidR="008F1B49" w:rsidRDefault="008F1B49" w:rsidP="008F1B49">
            <w:pPr>
              <w:tabs>
                <w:tab w:val="left" w:pos="11640"/>
              </w:tabs>
              <w:rPr>
                <w:rFonts w:ascii="Arial" w:hAnsi="Arial" w:cs="Arial"/>
                <w:b/>
                <w:sz w:val="20"/>
                <w:szCs w:val="20"/>
              </w:rPr>
            </w:pPr>
            <w:r w:rsidRPr="00D11B1C">
              <w:rPr>
                <w:rFonts w:ascii="Arial" w:hAnsi="Arial" w:cs="Arial"/>
                <w:sz w:val="20"/>
                <w:szCs w:val="20"/>
              </w:rPr>
              <w:t xml:space="preserve">Learners write down one reason on wipe boards or paper why fossil fuels are important and </w:t>
            </w:r>
            <w:r>
              <w:rPr>
                <w:rFonts w:ascii="Arial" w:hAnsi="Arial" w:cs="Arial"/>
                <w:sz w:val="20"/>
                <w:szCs w:val="20"/>
              </w:rPr>
              <w:t xml:space="preserve">then </w:t>
            </w:r>
            <w:r w:rsidRPr="00D11B1C">
              <w:rPr>
                <w:rFonts w:ascii="Arial" w:hAnsi="Arial" w:cs="Arial"/>
                <w:sz w:val="20"/>
                <w:szCs w:val="20"/>
              </w:rPr>
              <w:t>share with whole class</w:t>
            </w:r>
            <w:r>
              <w:rPr>
                <w:rFonts w:ascii="Arial" w:hAnsi="Arial" w:cs="Arial"/>
                <w:sz w:val="20"/>
                <w:szCs w:val="20"/>
              </w:rPr>
              <w:t xml:space="preserve"> </w:t>
            </w:r>
            <w:r w:rsidRPr="00D11B1C">
              <w:rPr>
                <w:rFonts w:ascii="Arial" w:hAnsi="Arial" w:cs="Arial"/>
                <w:b/>
                <w:sz w:val="20"/>
                <w:szCs w:val="20"/>
              </w:rPr>
              <w:t>(F)</w:t>
            </w:r>
            <w:r w:rsidRPr="00F77F67">
              <w:rPr>
                <w:rFonts w:ascii="Arial" w:hAnsi="Arial" w:cs="Arial"/>
                <w:sz w:val="20"/>
                <w:szCs w:val="20"/>
              </w:rPr>
              <w:t>.</w:t>
            </w:r>
          </w:p>
          <w:p w14:paraId="454DC770" w14:textId="77777777" w:rsidR="008F1B49" w:rsidRDefault="008F1B49" w:rsidP="008F1B49">
            <w:pPr>
              <w:tabs>
                <w:tab w:val="left" w:pos="11640"/>
              </w:tabs>
              <w:rPr>
                <w:rFonts w:ascii="Arial" w:hAnsi="Arial" w:cs="Arial"/>
                <w:b/>
                <w:sz w:val="20"/>
                <w:szCs w:val="20"/>
              </w:rPr>
            </w:pPr>
          </w:p>
          <w:p w14:paraId="53E8E476" w14:textId="77777777" w:rsidR="008F1B49" w:rsidRPr="00486B79" w:rsidRDefault="008F1B49" w:rsidP="008F1B49">
            <w:pPr>
              <w:tabs>
                <w:tab w:val="left" w:pos="11640"/>
              </w:tabs>
              <w:rPr>
                <w:rStyle w:val="Hyperlink"/>
                <w:rFonts w:ascii="Arial" w:hAnsi="Arial" w:cs="Arial"/>
                <w:color w:val="000000" w:themeColor="text1"/>
                <w:sz w:val="20"/>
                <w:szCs w:val="20"/>
                <w:u w:val="none"/>
              </w:rPr>
            </w:pPr>
            <w:r w:rsidRPr="00486B79">
              <w:rPr>
                <w:rFonts w:ascii="Arial" w:hAnsi="Arial" w:cs="Arial"/>
                <w:b/>
                <w:sz w:val="20"/>
                <w:szCs w:val="20"/>
              </w:rPr>
              <w:t>Extension</w:t>
            </w:r>
            <w:r>
              <w:rPr>
                <w:rFonts w:ascii="Arial" w:hAnsi="Arial" w:cs="Arial"/>
                <w:b/>
                <w:sz w:val="20"/>
                <w:szCs w:val="20"/>
                <w:lang w:eastAsia="en-GB"/>
              </w:rPr>
              <w:t xml:space="preserve"> activity</w:t>
            </w:r>
            <w:r w:rsidRPr="00486B79">
              <w:rPr>
                <w:rFonts w:ascii="Arial" w:hAnsi="Arial" w:cs="Arial"/>
                <w:b/>
                <w:sz w:val="20"/>
                <w:szCs w:val="20"/>
              </w:rPr>
              <w:t>:</w:t>
            </w:r>
            <w:r w:rsidRPr="00D11B1C">
              <w:rPr>
                <w:rFonts w:ascii="Arial" w:hAnsi="Arial" w:cs="Arial"/>
                <w:sz w:val="20"/>
                <w:szCs w:val="20"/>
              </w:rPr>
              <w:t xml:space="preserve"> </w:t>
            </w:r>
            <w:r>
              <w:rPr>
                <w:rFonts w:ascii="Arial" w:hAnsi="Arial" w:cs="Arial"/>
                <w:sz w:val="20"/>
                <w:szCs w:val="20"/>
              </w:rPr>
              <w:t>U</w:t>
            </w:r>
            <w:r w:rsidRPr="00D11B1C">
              <w:rPr>
                <w:rFonts w:ascii="Arial" w:hAnsi="Arial" w:cs="Arial"/>
                <w:sz w:val="20"/>
                <w:szCs w:val="20"/>
              </w:rPr>
              <w:t xml:space="preserve">se </w:t>
            </w:r>
            <w:r>
              <w:rPr>
                <w:rFonts w:ascii="Arial" w:hAnsi="Arial" w:cs="Arial"/>
                <w:sz w:val="20"/>
                <w:szCs w:val="20"/>
              </w:rPr>
              <w:t xml:space="preserve">the </w:t>
            </w:r>
            <w:r w:rsidRPr="00D11B1C">
              <w:rPr>
                <w:rFonts w:ascii="Arial" w:hAnsi="Arial" w:cs="Arial"/>
                <w:sz w:val="20"/>
                <w:szCs w:val="20"/>
              </w:rPr>
              <w:t xml:space="preserve">internet/textbooks to research </w:t>
            </w:r>
            <w:proofErr w:type="gramStart"/>
            <w:r w:rsidRPr="00D11B1C">
              <w:rPr>
                <w:rFonts w:ascii="Arial" w:hAnsi="Arial" w:cs="Arial"/>
                <w:sz w:val="20"/>
                <w:szCs w:val="20"/>
              </w:rPr>
              <w:t>why</w:t>
            </w:r>
            <w:proofErr w:type="gramEnd"/>
            <w:r w:rsidRPr="00D11B1C">
              <w:rPr>
                <w:rFonts w:ascii="Arial" w:hAnsi="Arial" w:cs="Arial"/>
                <w:sz w:val="20"/>
                <w:szCs w:val="20"/>
              </w:rPr>
              <w:t xml:space="preserve"> burning fossil fuels is an environmental concern</w:t>
            </w:r>
            <w:r>
              <w:rPr>
                <w:rFonts w:ascii="Arial" w:hAnsi="Arial" w:cs="Arial"/>
                <w:sz w:val="20"/>
                <w:szCs w:val="20"/>
              </w:rPr>
              <w:t>,</w:t>
            </w:r>
            <w:r w:rsidRPr="00D11B1C">
              <w:rPr>
                <w:rFonts w:ascii="Arial" w:hAnsi="Arial" w:cs="Arial"/>
                <w:sz w:val="20"/>
                <w:szCs w:val="20"/>
              </w:rPr>
              <w:br/>
              <w:t xml:space="preserve">e.g. </w:t>
            </w:r>
            <w:hyperlink r:id="rId32" w:history="1">
              <w:r w:rsidRPr="00F77F67">
                <w:rPr>
                  <w:rStyle w:val="Hyperlink"/>
                  <w:rFonts w:ascii="Arial" w:hAnsi="Arial" w:cs="Arial"/>
                  <w:b/>
                  <w:color w:val="auto"/>
                  <w:sz w:val="20"/>
                  <w:szCs w:val="20"/>
                  <w:u w:val="none"/>
                </w:rPr>
                <w:t>www.epa.gov/ghgemissions/global-greenhouse-gas-emissions-data</w:t>
              </w:r>
            </w:hyperlink>
            <w:r w:rsidRPr="00486B79">
              <w:rPr>
                <w:rStyle w:val="Hyperlink"/>
                <w:rFonts w:ascii="Arial" w:hAnsi="Arial" w:cs="Arial"/>
                <w:sz w:val="20"/>
                <w:szCs w:val="20"/>
                <w:u w:val="none"/>
              </w:rPr>
              <w:t xml:space="preserve"> </w:t>
            </w:r>
            <w:r w:rsidRPr="00486B79">
              <w:rPr>
                <w:rStyle w:val="Hyperlink"/>
                <w:rFonts w:ascii="Arial" w:hAnsi="Arial" w:cs="Arial"/>
                <w:b/>
                <w:color w:val="000000" w:themeColor="text1"/>
                <w:sz w:val="20"/>
                <w:szCs w:val="20"/>
                <w:u w:val="none"/>
              </w:rPr>
              <w:t>(I)</w:t>
            </w:r>
            <w:r w:rsidRPr="00F77F67">
              <w:rPr>
                <w:rStyle w:val="Hyperlink"/>
                <w:rFonts w:ascii="Arial" w:hAnsi="Arial" w:cs="Arial"/>
                <w:color w:val="000000" w:themeColor="text1"/>
                <w:sz w:val="20"/>
                <w:szCs w:val="20"/>
                <w:u w:val="none"/>
              </w:rPr>
              <w:t>.</w:t>
            </w:r>
          </w:p>
          <w:p w14:paraId="100CE236" w14:textId="77777777" w:rsidR="00B35172" w:rsidRDefault="00B35172" w:rsidP="0031446C">
            <w:pPr>
              <w:pStyle w:val="WalkTable"/>
              <w:rPr>
                <w:color w:val="FF0000"/>
                <w:highlight w:val="yellow"/>
              </w:rPr>
            </w:pPr>
          </w:p>
          <w:p w14:paraId="450D807E" w14:textId="77777777" w:rsidR="00B35172" w:rsidRDefault="00B35172" w:rsidP="0031446C">
            <w:pPr>
              <w:pStyle w:val="WalkTable"/>
              <w:rPr>
                <w:color w:val="FF0000"/>
                <w:highlight w:val="yellow"/>
              </w:rPr>
            </w:pPr>
          </w:p>
          <w:p w14:paraId="587B9F3E" w14:textId="77777777" w:rsidR="00B35172" w:rsidRDefault="00B35172" w:rsidP="0031446C">
            <w:pPr>
              <w:pStyle w:val="WalkTable"/>
              <w:rPr>
                <w:color w:val="FF0000"/>
                <w:highlight w:val="yellow"/>
              </w:rPr>
            </w:pPr>
          </w:p>
          <w:p w14:paraId="1D0A08C4" w14:textId="77777777" w:rsidR="00B35172" w:rsidRDefault="00B35172" w:rsidP="0031446C">
            <w:pPr>
              <w:pStyle w:val="WalkTable"/>
              <w:rPr>
                <w:color w:val="FF0000"/>
                <w:highlight w:val="yellow"/>
              </w:rPr>
            </w:pPr>
          </w:p>
          <w:p w14:paraId="7BB74CA3" w14:textId="77777777" w:rsidR="00B35172" w:rsidRDefault="00B35172" w:rsidP="0031446C">
            <w:pPr>
              <w:pStyle w:val="WalkTable"/>
              <w:rPr>
                <w:color w:val="FF0000"/>
                <w:highlight w:val="yellow"/>
              </w:rPr>
            </w:pPr>
          </w:p>
          <w:p w14:paraId="2EBC4D46" w14:textId="77777777" w:rsidR="00B35172" w:rsidRDefault="00B35172" w:rsidP="0031446C">
            <w:pPr>
              <w:pStyle w:val="WalkTable"/>
              <w:rPr>
                <w:color w:val="FF0000"/>
                <w:highlight w:val="yellow"/>
              </w:rPr>
            </w:pPr>
          </w:p>
          <w:p w14:paraId="110DF12F" w14:textId="77777777" w:rsidR="00B35172" w:rsidRDefault="00B35172" w:rsidP="0031446C">
            <w:pPr>
              <w:pStyle w:val="WalkTable"/>
              <w:rPr>
                <w:color w:val="FF0000"/>
                <w:highlight w:val="yellow"/>
              </w:rPr>
            </w:pPr>
          </w:p>
          <w:p w14:paraId="5F0D7EA0" w14:textId="77777777" w:rsidR="00B35172" w:rsidRDefault="00B35172" w:rsidP="0031446C">
            <w:pPr>
              <w:pStyle w:val="WalkTable"/>
              <w:rPr>
                <w:color w:val="FF0000"/>
                <w:highlight w:val="yellow"/>
              </w:rPr>
            </w:pPr>
          </w:p>
          <w:p w14:paraId="3CAE9E52" w14:textId="5EEA56B6" w:rsidR="00B35172" w:rsidRPr="002A7AF5" w:rsidRDefault="00B35172" w:rsidP="0031446C">
            <w:pPr>
              <w:pStyle w:val="WalkTable"/>
              <w:rPr>
                <w:color w:val="FF0000"/>
                <w:highlight w:val="yellow"/>
              </w:rPr>
            </w:pPr>
          </w:p>
        </w:tc>
      </w:tr>
      <w:tr w:rsidR="00EF031C" w:rsidRPr="007E37FE" w14:paraId="0C1A11CB" w14:textId="77777777" w:rsidTr="00DE7DB3">
        <w:trPr>
          <w:tblHeader/>
          <w:jc w:val="center"/>
        </w:trPr>
        <w:tc>
          <w:tcPr>
            <w:tcW w:w="12049" w:type="dxa"/>
            <w:gridSpan w:val="3"/>
            <w:shd w:val="clear" w:color="auto" w:fill="EA5B0C"/>
            <w:tcMar>
              <w:top w:w="113" w:type="dxa"/>
              <w:bottom w:w="113" w:type="dxa"/>
            </w:tcMar>
            <w:vAlign w:val="center"/>
          </w:tcPr>
          <w:p w14:paraId="1D16BB3F"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4E35BA30" w14:textId="77777777" w:rsidTr="00C7515C">
        <w:tblPrEx>
          <w:tblCellMar>
            <w:top w:w="0" w:type="dxa"/>
            <w:bottom w:w="0" w:type="dxa"/>
          </w:tblCellMar>
        </w:tblPrEx>
        <w:trPr>
          <w:jc w:val="center"/>
        </w:trPr>
        <w:tc>
          <w:tcPr>
            <w:tcW w:w="12049" w:type="dxa"/>
            <w:gridSpan w:val="3"/>
            <w:tcMar>
              <w:top w:w="113" w:type="dxa"/>
              <w:bottom w:w="113" w:type="dxa"/>
            </w:tcMar>
          </w:tcPr>
          <w:p w14:paraId="5F294B2C" w14:textId="2F78EEF1" w:rsidR="00EF031C" w:rsidRPr="005071D3" w:rsidRDefault="00D81E5B" w:rsidP="00716D43">
            <w:pPr>
              <w:pStyle w:val="WalkTable"/>
              <w:rPr>
                <w:i/>
                <w:highlight w:val="yellow"/>
              </w:rPr>
            </w:pPr>
            <w:r>
              <w:rPr>
                <w:lang w:eastAsia="en-GB"/>
              </w:rPr>
              <w:t xml:space="preserve">Past/specimen papers and mark schemes are available to download from the </w:t>
            </w:r>
            <w:hyperlink r:id="rId33" w:history="1">
              <w:r>
                <w:rPr>
                  <w:rStyle w:val="Hyperlink"/>
                </w:rPr>
                <w:t>School Support Hub</w:t>
              </w:r>
            </w:hyperlink>
            <w:r w:rsidRPr="00B12682">
              <w:rPr>
                <w:rStyle w:val="Hyperlink"/>
                <w:u w:val="none"/>
              </w:rPr>
              <w:t xml:space="preserve"> </w:t>
            </w:r>
            <w:r>
              <w:rPr>
                <w:rStyle w:val="Bold"/>
              </w:rPr>
              <w:t>(F)</w:t>
            </w:r>
          </w:p>
        </w:tc>
      </w:tr>
    </w:tbl>
    <w:p w14:paraId="7E34B028" w14:textId="77777777" w:rsidR="00C92F05" w:rsidRDefault="00C92F05" w:rsidP="00716D43">
      <w:pPr>
        <w:pStyle w:val="WalkTable"/>
        <w:rPr>
          <w:bCs/>
          <w:sz w:val="20"/>
          <w:szCs w:val="20"/>
        </w:rPr>
      </w:pPr>
    </w:p>
    <w:p w14:paraId="73FAE9FE" w14:textId="77777777" w:rsidR="00EF031C" w:rsidRPr="004A4E17" w:rsidRDefault="00EF031C" w:rsidP="003D2B2A">
      <w:pPr>
        <w:rPr>
          <w:rFonts w:ascii="Arial" w:hAnsi="Arial"/>
          <w:bCs/>
          <w:sz w:val="20"/>
          <w:szCs w:val="20"/>
        </w:rPr>
        <w:sectPr w:rsidR="00EF031C" w:rsidRPr="004A4E17" w:rsidSect="00F12A5D">
          <w:headerReference w:type="default" r:id="rId34"/>
          <w:footerReference w:type="default" r:id="rId35"/>
          <w:headerReference w:type="first" r:id="rId36"/>
          <w:footerReference w:type="first" r:id="rId37"/>
          <w:pgSz w:w="16840" w:h="11900" w:orient="landscape" w:code="9"/>
          <w:pgMar w:top="78" w:right="1105" w:bottom="1134" w:left="1134" w:header="567" w:footer="567" w:gutter="0"/>
          <w:cols w:space="708"/>
          <w:docGrid w:linePitch="326"/>
        </w:sectPr>
      </w:pPr>
    </w:p>
    <w:p w14:paraId="00F992D8" w14:textId="0734F257" w:rsidR="00CB70C3" w:rsidRPr="00393536" w:rsidRDefault="00CD4B1B" w:rsidP="00CB70C3">
      <w:pPr>
        <w:pStyle w:val="Heading1"/>
      </w:pPr>
      <w:bookmarkStart w:id="7" w:name="_Toc119924465"/>
      <w:r>
        <w:t>1</w:t>
      </w:r>
      <w:r w:rsidR="00CB70C3">
        <w:t xml:space="preserve">. </w:t>
      </w:r>
      <w:r>
        <w:t>Rocks and minerals and their exploitation</w:t>
      </w:r>
      <w:bookmarkEnd w:id="7"/>
      <w:r w:rsidR="00CB70C3">
        <w:t xml:space="preserve"> </w:t>
      </w:r>
      <w:r w:rsidR="00CB70C3" w:rsidRPr="00393536">
        <w:t xml:space="preserve"> </w:t>
      </w:r>
    </w:p>
    <w:p w14:paraId="6BF00956" w14:textId="77777777" w:rsidR="00F25C33" w:rsidRPr="004A4E17" w:rsidRDefault="00F25C33" w:rsidP="00F25C33">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68" w:type="dxa"/>
          <w:bottom w:w="113" w:type="dxa"/>
          <w:right w:w="68" w:type="dxa"/>
        </w:tblCellMar>
        <w:tblLook w:val="0000" w:firstRow="0" w:lastRow="0" w:firstColumn="0" w:lastColumn="0" w:noHBand="0" w:noVBand="0"/>
      </w:tblPr>
      <w:tblGrid>
        <w:gridCol w:w="1418"/>
        <w:gridCol w:w="2836"/>
        <w:gridCol w:w="10347"/>
      </w:tblGrid>
      <w:tr w:rsidR="00F25C33" w:rsidRPr="004A4E17" w14:paraId="715F8FFC" w14:textId="77777777" w:rsidTr="00793CEC">
        <w:trPr>
          <w:trHeight w:hRule="exact" w:val="440"/>
          <w:tblHeader/>
        </w:trPr>
        <w:tc>
          <w:tcPr>
            <w:tcW w:w="1418" w:type="dxa"/>
            <w:shd w:val="clear" w:color="auto" w:fill="E05206"/>
            <w:tcMar>
              <w:top w:w="113" w:type="dxa"/>
              <w:bottom w:w="113" w:type="dxa"/>
            </w:tcMar>
            <w:vAlign w:val="center"/>
          </w:tcPr>
          <w:p w14:paraId="72A31915" w14:textId="77777777" w:rsidR="00F25C33" w:rsidRPr="004A4E17" w:rsidRDefault="00F25C33"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6" w:type="dxa"/>
            <w:shd w:val="clear" w:color="auto" w:fill="E05206"/>
            <w:tcMar>
              <w:top w:w="113" w:type="dxa"/>
              <w:bottom w:w="113" w:type="dxa"/>
            </w:tcMar>
            <w:vAlign w:val="center"/>
          </w:tcPr>
          <w:p w14:paraId="760629BF" w14:textId="77777777" w:rsidR="00F25C33" w:rsidRPr="004A4E17" w:rsidRDefault="00F25C33"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657C6C9C" w14:textId="77777777" w:rsidR="00F25C33" w:rsidRPr="00DF2AEF" w:rsidRDefault="00F25C33" w:rsidP="00793CEC">
            <w:pPr>
              <w:rPr>
                <w:rFonts w:ascii="Arial" w:hAnsi="Arial" w:cs="Arial"/>
                <w:color w:val="FFFFFF"/>
                <w:sz w:val="20"/>
                <w:szCs w:val="20"/>
              </w:rPr>
            </w:pPr>
            <w:r w:rsidRPr="000A0E6D">
              <w:rPr>
                <w:rFonts w:ascii="Arial" w:hAnsi="Arial" w:cs="Arial"/>
                <w:b/>
                <w:color w:val="FFFFFF"/>
                <w:sz w:val="20"/>
                <w:szCs w:val="20"/>
              </w:rPr>
              <w:t>Suggested teaching activities</w:t>
            </w:r>
          </w:p>
        </w:tc>
      </w:tr>
      <w:tr w:rsidR="00F25C33" w:rsidRPr="004A4E17" w14:paraId="05337C3C" w14:textId="77777777" w:rsidTr="00793CEC">
        <w:tblPrEx>
          <w:tblCellMar>
            <w:top w:w="0" w:type="dxa"/>
            <w:bottom w:w="0" w:type="dxa"/>
          </w:tblCellMar>
        </w:tblPrEx>
        <w:trPr>
          <w:trHeight w:val="2907"/>
        </w:trPr>
        <w:tc>
          <w:tcPr>
            <w:tcW w:w="1418" w:type="dxa"/>
            <w:tcMar>
              <w:top w:w="113" w:type="dxa"/>
              <w:bottom w:w="113" w:type="dxa"/>
            </w:tcMar>
          </w:tcPr>
          <w:p w14:paraId="7A23A54A" w14:textId="77777777" w:rsidR="00F25C33" w:rsidRPr="004A4E17"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1.1 Formation of rocks</w:t>
            </w:r>
          </w:p>
        </w:tc>
        <w:tc>
          <w:tcPr>
            <w:tcW w:w="2836" w:type="dxa"/>
            <w:tcMar>
              <w:top w:w="113" w:type="dxa"/>
              <w:bottom w:w="113" w:type="dxa"/>
            </w:tcMar>
          </w:tcPr>
          <w:p w14:paraId="4488F3B4" w14:textId="77777777" w:rsidR="00F25C33" w:rsidRDefault="00F25C33" w:rsidP="00F25C33">
            <w:pPr>
              <w:pStyle w:val="ListParagraph"/>
              <w:numPr>
                <w:ilvl w:val="0"/>
                <w:numId w:val="19"/>
              </w:numPr>
              <w:autoSpaceDE w:val="0"/>
              <w:autoSpaceDN w:val="0"/>
              <w:adjustRightInd w:val="0"/>
              <w:rPr>
                <w:rFonts w:cs="Arial"/>
                <w:lang w:eastAsia="en-GB"/>
              </w:rPr>
            </w:pPr>
            <w:r w:rsidRPr="0094567E">
              <w:rPr>
                <w:rFonts w:cs="Arial"/>
                <w:lang w:eastAsia="en-GB"/>
              </w:rPr>
              <w:t xml:space="preserve">state and explain the formation and characteristics of named igneous, </w:t>
            </w:r>
            <w:proofErr w:type="gramStart"/>
            <w:r w:rsidRPr="0094567E">
              <w:rPr>
                <w:rFonts w:cs="Arial"/>
                <w:lang w:eastAsia="en-GB"/>
              </w:rPr>
              <w:t>sedimentary</w:t>
            </w:r>
            <w:proofErr w:type="gramEnd"/>
            <w:r w:rsidRPr="0094567E">
              <w:rPr>
                <w:rFonts w:cs="Arial"/>
                <w:lang w:eastAsia="en-GB"/>
              </w:rPr>
              <w:t xml:space="preserve"> and metamorphic rocks</w:t>
            </w:r>
          </w:p>
          <w:p w14:paraId="54FA28EA" w14:textId="77777777" w:rsidR="00F25C33" w:rsidRPr="008B6CC5" w:rsidRDefault="00F25C33" w:rsidP="00793CEC">
            <w:pPr>
              <w:autoSpaceDE w:val="0"/>
              <w:autoSpaceDN w:val="0"/>
              <w:adjustRightInd w:val="0"/>
              <w:rPr>
                <w:rFonts w:cs="Arial"/>
                <w:lang w:eastAsia="en-GB"/>
              </w:rPr>
            </w:pPr>
          </w:p>
          <w:p w14:paraId="1C0081C3" w14:textId="77777777" w:rsidR="00F25C33" w:rsidRDefault="00F25C33" w:rsidP="00793CEC">
            <w:pPr>
              <w:pStyle w:val="ListParagraph"/>
              <w:autoSpaceDE w:val="0"/>
              <w:autoSpaceDN w:val="0"/>
              <w:adjustRightInd w:val="0"/>
              <w:ind w:left="360"/>
              <w:rPr>
                <w:rFonts w:cs="Arial"/>
                <w:lang w:eastAsia="en-GB"/>
              </w:rPr>
            </w:pPr>
          </w:p>
          <w:p w14:paraId="5A7EC6C4" w14:textId="77777777" w:rsidR="00F25C33" w:rsidRPr="0094567E" w:rsidRDefault="00F25C33" w:rsidP="00F25C33">
            <w:pPr>
              <w:pStyle w:val="ListParagraph"/>
              <w:numPr>
                <w:ilvl w:val="0"/>
                <w:numId w:val="19"/>
              </w:numPr>
              <w:autoSpaceDE w:val="0"/>
              <w:autoSpaceDN w:val="0"/>
              <w:adjustRightInd w:val="0"/>
              <w:rPr>
                <w:rFonts w:cs="Arial"/>
                <w:lang w:eastAsia="en-GB"/>
              </w:rPr>
            </w:pPr>
            <w:r w:rsidRPr="0094567E">
              <w:rPr>
                <w:rFonts w:cs="Arial"/>
                <w:lang w:eastAsia="en-GB"/>
              </w:rPr>
              <w:t>describe and interpret the rock cycle</w:t>
            </w:r>
          </w:p>
        </w:tc>
        <w:tc>
          <w:tcPr>
            <w:tcW w:w="10347" w:type="dxa"/>
            <w:tcMar>
              <w:top w:w="113" w:type="dxa"/>
              <w:bottom w:w="113" w:type="dxa"/>
            </w:tcMar>
          </w:tcPr>
          <w:p w14:paraId="4C9C3E7F" w14:textId="77777777" w:rsidR="00F25C33" w:rsidRDefault="00F25C33" w:rsidP="00793CEC">
            <w:pPr>
              <w:autoSpaceDE w:val="0"/>
              <w:autoSpaceDN w:val="0"/>
              <w:adjustRightInd w:val="0"/>
              <w:rPr>
                <w:rFonts w:ascii="Arial" w:hAnsi="Arial" w:cs="Arial"/>
                <w:sz w:val="20"/>
                <w:szCs w:val="20"/>
                <w:lang w:eastAsia="en-GB"/>
              </w:rPr>
            </w:pPr>
            <w:r w:rsidRPr="00FA79D1">
              <w:rPr>
                <w:rFonts w:ascii="Arial" w:hAnsi="Arial" w:cs="Arial"/>
                <w:sz w:val="20"/>
                <w:szCs w:val="20"/>
                <w:lang w:eastAsia="en-GB"/>
              </w:rPr>
              <w:t xml:space="preserve">Introduce the topic by looking at samples of igneous, </w:t>
            </w:r>
            <w:proofErr w:type="gramStart"/>
            <w:r w:rsidRPr="00FA79D1">
              <w:rPr>
                <w:rFonts w:ascii="Arial" w:hAnsi="Arial" w:cs="Arial"/>
                <w:sz w:val="20"/>
                <w:szCs w:val="20"/>
                <w:lang w:eastAsia="en-GB"/>
              </w:rPr>
              <w:t>sedimentary</w:t>
            </w:r>
            <w:proofErr w:type="gramEnd"/>
            <w:r w:rsidRPr="00FA79D1">
              <w:rPr>
                <w:rFonts w:ascii="Arial" w:hAnsi="Arial" w:cs="Arial"/>
                <w:sz w:val="20"/>
                <w:szCs w:val="20"/>
                <w:lang w:eastAsia="en-GB"/>
              </w:rPr>
              <w:t xml:space="preserve"> and metamorphic rock for learners to observe the key </w:t>
            </w:r>
            <w:r>
              <w:rPr>
                <w:rFonts w:ascii="Arial" w:hAnsi="Arial" w:cs="Arial"/>
                <w:sz w:val="20"/>
                <w:szCs w:val="20"/>
                <w:lang w:eastAsia="en-GB"/>
              </w:rPr>
              <w:t>characteristics and differences.</w:t>
            </w:r>
          </w:p>
          <w:p w14:paraId="21165A31" w14:textId="77777777" w:rsidR="00F25C33" w:rsidRDefault="00F25C33" w:rsidP="00793CEC">
            <w:pPr>
              <w:autoSpaceDE w:val="0"/>
              <w:autoSpaceDN w:val="0"/>
              <w:adjustRightInd w:val="0"/>
              <w:rPr>
                <w:rFonts w:ascii="Arial" w:hAnsi="Arial" w:cs="Arial"/>
                <w:sz w:val="20"/>
                <w:szCs w:val="20"/>
                <w:lang w:eastAsia="en-GB"/>
              </w:rPr>
            </w:pPr>
            <w:r w:rsidRPr="00FA79D1">
              <w:rPr>
                <w:rFonts w:ascii="Arial" w:hAnsi="Arial" w:cs="Arial"/>
                <w:sz w:val="20"/>
                <w:szCs w:val="20"/>
                <w:lang w:eastAsia="en-GB"/>
              </w:rPr>
              <w:t>If possible</w:t>
            </w:r>
            <w:r>
              <w:rPr>
                <w:rFonts w:ascii="Arial" w:hAnsi="Arial" w:cs="Arial"/>
                <w:sz w:val="20"/>
                <w:szCs w:val="20"/>
                <w:lang w:eastAsia="en-GB"/>
              </w:rPr>
              <w:t>,</w:t>
            </w:r>
            <w:r w:rsidRPr="00FA79D1">
              <w:rPr>
                <w:rFonts w:ascii="Arial" w:hAnsi="Arial" w:cs="Arial"/>
                <w:sz w:val="20"/>
                <w:szCs w:val="20"/>
                <w:lang w:eastAsia="en-GB"/>
              </w:rPr>
              <w:t xml:space="preserve"> look at samples of granite and basalt, limestone, sandstone, shale, </w:t>
            </w:r>
            <w:proofErr w:type="gramStart"/>
            <w:r w:rsidRPr="00FA79D1">
              <w:rPr>
                <w:rFonts w:ascii="Arial" w:hAnsi="Arial" w:cs="Arial"/>
                <w:sz w:val="20"/>
                <w:szCs w:val="20"/>
                <w:lang w:eastAsia="en-GB"/>
              </w:rPr>
              <w:t>marble</w:t>
            </w:r>
            <w:proofErr w:type="gramEnd"/>
            <w:r w:rsidRPr="00FA79D1">
              <w:rPr>
                <w:rFonts w:ascii="Arial" w:hAnsi="Arial" w:cs="Arial"/>
                <w:sz w:val="20"/>
                <w:szCs w:val="20"/>
                <w:lang w:eastAsia="en-GB"/>
              </w:rPr>
              <w:t xml:space="preserve"> and slate.</w:t>
            </w:r>
            <w:r>
              <w:rPr>
                <w:rFonts w:ascii="Arial" w:hAnsi="Arial" w:cs="Arial"/>
                <w:sz w:val="20"/>
                <w:szCs w:val="20"/>
                <w:lang w:eastAsia="en-GB"/>
              </w:rPr>
              <w:t xml:space="preserve"> This could be small samples of rock or buildings in the local neighbourhood.</w:t>
            </w:r>
          </w:p>
          <w:p w14:paraId="718ECB49" w14:textId="77777777" w:rsidR="00F25C33" w:rsidRPr="00FA79D1" w:rsidRDefault="00F25C33" w:rsidP="00793CEC">
            <w:pPr>
              <w:autoSpaceDE w:val="0"/>
              <w:autoSpaceDN w:val="0"/>
              <w:adjustRightInd w:val="0"/>
              <w:rPr>
                <w:rFonts w:ascii="Arial" w:hAnsi="Arial" w:cs="Arial"/>
                <w:sz w:val="20"/>
                <w:szCs w:val="20"/>
                <w:lang w:eastAsia="en-GB"/>
              </w:rPr>
            </w:pPr>
            <w:r w:rsidRPr="00FA79D1">
              <w:rPr>
                <w:rFonts w:ascii="Arial" w:hAnsi="Arial" w:cs="Arial"/>
                <w:sz w:val="20"/>
                <w:szCs w:val="20"/>
                <w:lang w:eastAsia="en-GB"/>
              </w:rPr>
              <w:t xml:space="preserve">Learners could be given </w:t>
            </w:r>
            <w:r>
              <w:rPr>
                <w:rFonts w:ascii="Arial" w:hAnsi="Arial" w:cs="Arial"/>
                <w:sz w:val="20"/>
                <w:szCs w:val="20"/>
                <w:lang w:eastAsia="en-GB"/>
              </w:rPr>
              <w:t>a</w:t>
            </w:r>
            <w:r w:rsidRPr="00FA79D1">
              <w:rPr>
                <w:rFonts w:ascii="Arial" w:hAnsi="Arial" w:cs="Arial"/>
                <w:sz w:val="20"/>
                <w:szCs w:val="20"/>
                <w:lang w:eastAsia="en-GB"/>
              </w:rPr>
              <w:t xml:space="preserve"> key </w:t>
            </w:r>
            <w:r>
              <w:rPr>
                <w:rFonts w:ascii="Arial" w:hAnsi="Arial" w:cs="Arial"/>
                <w:sz w:val="20"/>
                <w:szCs w:val="20"/>
                <w:lang w:eastAsia="en-GB"/>
              </w:rPr>
              <w:t xml:space="preserve">to </w:t>
            </w:r>
            <w:r w:rsidRPr="00FA79D1">
              <w:rPr>
                <w:rFonts w:ascii="Arial" w:hAnsi="Arial" w:cs="Arial"/>
                <w:sz w:val="20"/>
                <w:szCs w:val="20"/>
                <w:lang w:eastAsia="en-GB"/>
              </w:rPr>
              <w:t xml:space="preserve">the characteristics of each type of rock and </w:t>
            </w:r>
            <w:r>
              <w:rPr>
                <w:rFonts w:ascii="Arial" w:hAnsi="Arial" w:cs="Arial"/>
                <w:sz w:val="20"/>
                <w:szCs w:val="20"/>
                <w:lang w:eastAsia="en-GB"/>
              </w:rPr>
              <w:t>then</w:t>
            </w:r>
            <w:r w:rsidRPr="00FA79D1">
              <w:rPr>
                <w:rFonts w:ascii="Arial" w:hAnsi="Arial" w:cs="Arial"/>
                <w:sz w:val="20"/>
                <w:szCs w:val="20"/>
                <w:lang w:eastAsia="en-GB"/>
              </w:rPr>
              <w:t xml:space="preserve"> categorise the </w:t>
            </w:r>
            <w:r>
              <w:rPr>
                <w:rFonts w:ascii="Arial" w:hAnsi="Arial" w:cs="Arial"/>
                <w:sz w:val="20"/>
                <w:szCs w:val="20"/>
                <w:lang w:eastAsia="en-GB"/>
              </w:rPr>
              <w:t xml:space="preserve">samples into rock type </w:t>
            </w:r>
            <w:r w:rsidRPr="00500FC6">
              <w:rPr>
                <w:rFonts w:ascii="Arial" w:hAnsi="Arial" w:cs="Arial"/>
                <w:b/>
                <w:sz w:val="20"/>
                <w:szCs w:val="20"/>
                <w:lang w:eastAsia="en-GB"/>
              </w:rPr>
              <w:t>(I)</w:t>
            </w:r>
            <w:r>
              <w:rPr>
                <w:rFonts w:ascii="Arial" w:hAnsi="Arial" w:cs="Arial"/>
                <w:sz w:val="20"/>
                <w:szCs w:val="20"/>
                <w:lang w:eastAsia="en-GB"/>
              </w:rPr>
              <w:t>.</w:t>
            </w:r>
          </w:p>
          <w:p w14:paraId="0E19A649" w14:textId="77777777" w:rsidR="00F25C33" w:rsidRDefault="00F25C33" w:rsidP="00793CEC">
            <w:pPr>
              <w:autoSpaceDE w:val="0"/>
              <w:autoSpaceDN w:val="0"/>
              <w:adjustRightInd w:val="0"/>
              <w:rPr>
                <w:rFonts w:cs="Arial"/>
                <w:lang w:eastAsia="en-GB"/>
              </w:rPr>
            </w:pPr>
          </w:p>
          <w:p w14:paraId="090CEE41" w14:textId="77777777" w:rsidR="00F25C33" w:rsidRDefault="00F25C33" w:rsidP="00793CEC">
            <w:pPr>
              <w:autoSpaceDE w:val="0"/>
              <w:autoSpaceDN w:val="0"/>
              <w:adjustRightInd w:val="0"/>
              <w:rPr>
                <w:rFonts w:ascii="Arial" w:hAnsi="Arial" w:cs="Arial"/>
                <w:sz w:val="20"/>
                <w:szCs w:val="20"/>
                <w:lang w:eastAsia="en-GB"/>
              </w:rPr>
            </w:pPr>
            <w:r w:rsidRPr="00FA79D1">
              <w:rPr>
                <w:rFonts w:ascii="Arial" w:hAnsi="Arial" w:cs="Arial"/>
                <w:sz w:val="20"/>
                <w:szCs w:val="20"/>
                <w:lang w:eastAsia="en-GB"/>
              </w:rPr>
              <w:t>Chocolate rock cycle</w:t>
            </w:r>
            <w:r>
              <w:rPr>
                <w:rFonts w:ascii="Arial" w:hAnsi="Arial" w:cs="Arial"/>
                <w:sz w:val="20"/>
                <w:szCs w:val="20"/>
                <w:lang w:eastAsia="en-GB"/>
              </w:rPr>
              <w:t>:</w:t>
            </w:r>
            <w:r w:rsidRPr="00FA79D1">
              <w:rPr>
                <w:rFonts w:ascii="Arial" w:hAnsi="Arial" w:cs="Arial"/>
                <w:sz w:val="20"/>
                <w:szCs w:val="20"/>
                <w:lang w:eastAsia="en-GB"/>
              </w:rPr>
              <w:t xml:space="preserve"> using chocolate to ‘create’ sedimentary, </w:t>
            </w:r>
            <w:proofErr w:type="gramStart"/>
            <w:r w:rsidRPr="00FA79D1">
              <w:rPr>
                <w:rFonts w:ascii="Arial" w:hAnsi="Arial" w:cs="Arial"/>
                <w:sz w:val="20"/>
                <w:szCs w:val="20"/>
                <w:lang w:eastAsia="en-GB"/>
              </w:rPr>
              <w:t>meta</w:t>
            </w:r>
            <w:r>
              <w:rPr>
                <w:rFonts w:ascii="Arial" w:hAnsi="Arial" w:cs="Arial"/>
                <w:sz w:val="20"/>
                <w:szCs w:val="20"/>
                <w:lang w:eastAsia="en-GB"/>
              </w:rPr>
              <w:t>morphic</w:t>
            </w:r>
            <w:proofErr w:type="gramEnd"/>
            <w:r>
              <w:rPr>
                <w:rFonts w:ascii="Arial" w:hAnsi="Arial" w:cs="Arial"/>
                <w:sz w:val="20"/>
                <w:szCs w:val="20"/>
                <w:lang w:eastAsia="en-GB"/>
              </w:rPr>
              <w:t xml:space="preserve"> and igneous chocolate.</w:t>
            </w:r>
          </w:p>
          <w:p w14:paraId="501CDBC6" w14:textId="77777777" w:rsidR="00F25C33" w:rsidRPr="007246EC" w:rsidRDefault="00F25C33" w:rsidP="00793CEC">
            <w:pPr>
              <w:autoSpaceDE w:val="0"/>
              <w:autoSpaceDN w:val="0"/>
              <w:adjustRightInd w:val="0"/>
              <w:rPr>
                <w:rFonts w:ascii="Arial" w:hAnsi="Arial" w:cs="Arial"/>
                <w:i/>
                <w:sz w:val="20"/>
                <w:szCs w:val="20"/>
                <w:lang w:eastAsia="en-GB"/>
              </w:rPr>
            </w:pPr>
            <w:r w:rsidRPr="007246EC">
              <w:rPr>
                <w:rFonts w:ascii="Arial" w:hAnsi="Arial" w:cs="Arial"/>
                <w:i/>
                <w:sz w:val="20"/>
                <w:szCs w:val="20"/>
                <w:lang w:eastAsia="en-GB"/>
              </w:rPr>
              <w:t>Safety: check for potential allergies to chocolate amongst learners.</w:t>
            </w:r>
          </w:p>
          <w:p w14:paraId="7E28228D" w14:textId="77777777" w:rsidR="00F25C33"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In </w:t>
            </w:r>
            <w:hyperlink r:id="rId38" w:history="1">
              <w:r w:rsidRPr="00CA0BD6">
                <w:rPr>
                  <w:rStyle w:val="Hyperlink"/>
                  <w:rFonts w:ascii="Arial" w:hAnsi="Arial" w:cs="Arial"/>
                  <w:b/>
                  <w:color w:val="auto"/>
                  <w:sz w:val="20"/>
                  <w:szCs w:val="20"/>
                  <w:u w:val="none"/>
                  <w:lang w:eastAsia="en-GB"/>
                </w:rPr>
                <w:t>www.geolsoc.org.uk/</w:t>
              </w:r>
            </w:hyperlink>
            <w:r>
              <w:rPr>
                <w:rFonts w:ascii="Arial" w:hAnsi="Arial" w:cs="Arial"/>
                <w:sz w:val="20"/>
                <w:szCs w:val="20"/>
                <w:lang w:eastAsia="en-GB"/>
              </w:rPr>
              <w:t xml:space="preserve"> </w:t>
            </w:r>
            <w:r>
              <w:rPr>
                <w:rFonts w:ascii="Arial" w:hAnsi="Arial" w:cs="Arial"/>
                <w:sz w:val="20"/>
                <w:szCs w:val="20"/>
              </w:rPr>
              <w:t xml:space="preserve">– </w:t>
            </w:r>
            <w:r>
              <w:rPr>
                <w:rFonts w:ascii="Arial" w:hAnsi="Arial" w:cs="Arial"/>
                <w:sz w:val="20"/>
                <w:szCs w:val="20"/>
                <w:lang w:eastAsia="en-GB"/>
              </w:rPr>
              <w:t>search for ‘chocolate rock cycle’.</w:t>
            </w:r>
          </w:p>
          <w:p w14:paraId="64C28371" w14:textId="77777777" w:rsidR="00F25C33" w:rsidRDefault="00F25C33" w:rsidP="00793CEC">
            <w:pPr>
              <w:autoSpaceDE w:val="0"/>
              <w:autoSpaceDN w:val="0"/>
              <w:adjustRightInd w:val="0"/>
              <w:rPr>
                <w:rFonts w:ascii="Arial" w:hAnsi="Arial" w:cs="Arial"/>
                <w:sz w:val="20"/>
                <w:szCs w:val="20"/>
                <w:lang w:eastAsia="en-GB"/>
              </w:rPr>
            </w:pPr>
          </w:p>
          <w:p w14:paraId="15396896" w14:textId="77777777" w:rsidR="00F25C33"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Interactive rock cycle, such as in </w:t>
            </w:r>
            <w:hyperlink r:id="rId39" w:history="1">
              <w:r w:rsidRPr="00CA0BD6">
                <w:rPr>
                  <w:rStyle w:val="Hyperlink"/>
                  <w:rFonts w:ascii="Arial" w:hAnsi="Arial" w:cs="Arial"/>
                  <w:b/>
                  <w:color w:val="auto"/>
                  <w:sz w:val="20"/>
                  <w:szCs w:val="20"/>
                  <w:u w:val="none"/>
                  <w:lang w:eastAsia="en-GB"/>
                </w:rPr>
                <w:t>www.learner.org/</w:t>
              </w:r>
            </w:hyperlink>
            <w:r>
              <w:rPr>
                <w:rFonts w:ascii="Arial" w:hAnsi="Arial" w:cs="Arial"/>
                <w:sz w:val="20"/>
                <w:szCs w:val="20"/>
                <w:lang w:eastAsia="en-GB"/>
              </w:rPr>
              <w:t xml:space="preserve"> – search for ‘rock cycle’.</w:t>
            </w:r>
          </w:p>
          <w:p w14:paraId="566DF07F" w14:textId="77777777" w:rsidR="00F25C33" w:rsidRDefault="00F25C33" w:rsidP="00793CEC">
            <w:pPr>
              <w:autoSpaceDE w:val="0"/>
              <w:autoSpaceDN w:val="0"/>
              <w:adjustRightInd w:val="0"/>
              <w:rPr>
                <w:rFonts w:ascii="Arial" w:hAnsi="Arial" w:cs="Arial"/>
                <w:sz w:val="20"/>
                <w:szCs w:val="20"/>
                <w:lang w:eastAsia="en-GB"/>
              </w:rPr>
            </w:pPr>
          </w:p>
          <w:p w14:paraId="52B02635" w14:textId="543F6003" w:rsidR="00F25C33" w:rsidRDefault="00F25C33" w:rsidP="00793CEC">
            <w:pPr>
              <w:autoSpaceDE w:val="0"/>
              <w:autoSpaceDN w:val="0"/>
              <w:adjustRightInd w:val="0"/>
              <w:rPr>
                <w:rFonts w:ascii="Arial" w:hAnsi="Arial" w:cs="Arial"/>
                <w:sz w:val="20"/>
                <w:szCs w:val="20"/>
                <w:lang w:eastAsia="en-GB"/>
              </w:rPr>
            </w:pPr>
            <w:r w:rsidRPr="00926AED">
              <w:rPr>
                <w:rFonts w:ascii="Arial" w:hAnsi="Arial" w:cs="Arial"/>
                <w:b/>
                <w:sz w:val="20"/>
                <w:szCs w:val="20"/>
                <w:lang w:eastAsia="en-GB"/>
              </w:rPr>
              <w:t>Extension</w:t>
            </w:r>
            <w:r w:rsidR="002D4281">
              <w:rPr>
                <w:rFonts w:ascii="Arial" w:hAnsi="Arial" w:cs="Arial"/>
                <w:b/>
                <w:sz w:val="20"/>
                <w:szCs w:val="20"/>
                <w:lang w:eastAsia="en-GB"/>
              </w:rPr>
              <w:t xml:space="preserve"> activity</w:t>
            </w:r>
            <w:r w:rsidRPr="00926AED">
              <w:rPr>
                <w:rFonts w:ascii="Arial" w:hAnsi="Arial" w:cs="Arial"/>
                <w:b/>
                <w:sz w:val="20"/>
                <w:szCs w:val="20"/>
                <w:lang w:eastAsia="en-GB"/>
              </w:rPr>
              <w:t>:</w:t>
            </w:r>
            <w:r>
              <w:rPr>
                <w:rFonts w:ascii="Arial" w:hAnsi="Arial" w:cs="Arial"/>
                <w:sz w:val="20"/>
                <w:szCs w:val="20"/>
                <w:lang w:eastAsia="en-GB"/>
              </w:rPr>
              <w:t xml:space="preserve"> Learners produce photo/image board of rock types near their homes.</w:t>
            </w:r>
          </w:p>
          <w:p w14:paraId="4AB69293" w14:textId="77777777" w:rsidR="00F25C33" w:rsidRDefault="00F25C33" w:rsidP="00793CEC">
            <w:pPr>
              <w:autoSpaceDE w:val="0"/>
              <w:autoSpaceDN w:val="0"/>
              <w:adjustRightInd w:val="0"/>
              <w:rPr>
                <w:rFonts w:ascii="Arial" w:hAnsi="Arial" w:cs="Arial"/>
                <w:sz w:val="20"/>
                <w:szCs w:val="20"/>
                <w:lang w:eastAsia="en-GB"/>
              </w:rPr>
            </w:pPr>
          </w:p>
          <w:p w14:paraId="5921EAA4" w14:textId="77777777" w:rsidR="00F25C33" w:rsidRPr="00FA79D1"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Use wipe boards for ‘quick fire’ quiz on main characteristics of the three rock types and the rock cycle </w:t>
            </w:r>
            <w:r w:rsidRPr="008B3AAF">
              <w:rPr>
                <w:rFonts w:ascii="Arial" w:hAnsi="Arial" w:cs="Arial"/>
                <w:b/>
                <w:sz w:val="20"/>
                <w:szCs w:val="20"/>
                <w:lang w:eastAsia="en-GB"/>
              </w:rPr>
              <w:t>(F)</w:t>
            </w:r>
            <w:r>
              <w:rPr>
                <w:rFonts w:ascii="Arial" w:hAnsi="Arial" w:cs="Arial"/>
                <w:sz w:val="20"/>
                <w:szCs w:val="20"/>
                <w:lang w:eastAsia="en-GB"/>
              </w:rPr>
              <w:t>.</w:t>
            </w:r>
          </w:p>
        </w:tc>
      </w:tr>
      <w:tr w:rsidR="00F25C33" w:rsidRPr="004A4E17" w14:paraId="36FD2B69" w14:textId="77777777" w:rsidTr="00793CEC">
        <w:tblPrEx>
          <w:tblCellMar>
            <w:top w:w="0" w:type="dxa"/>
            <w:bottom w:w="0" w:type="dxa"/>
          </w:tblCellMar>
        </w:tblPrEx>
        <w:trPr>
          <w:trHeight w:val="868"/>
        </w:trPr>
        <w:tc>
          <w:tcPr>
            <w:tcW w:w="1418" w:type="dxa"/>
            <w:tcMar>
              <w:top w:w="113" w:type="dxa"/>
              <w:bottom w:w="113" w:type="dxa"/>
            </w:tcMar>
          </w:tcPr>
          <w:p w14:paraId="2331B76E" w14:textId="77777777" w:rsidR="00F25C33" w:rsidRPr="004A4E17"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1.2 Extraction of rocks and minerals from the Earth</w:t>
            </w:r>
          </w:p>
        </w:tc>
        <w:tc>
          <w:tcPr>
            <w:tcW w:w="2836" w:type="dxa"/>
            <w:tcMar>
              <w:top w:w="113" w:type="dxa"/>
              <w:bottom w:w="113" w:type="dxa"/>
            </w:tcMar>
          </w:tcPr>
          <w:p w14:paraId="4556C230" w14:textId="77777777" w:rsidR="00F25C33" w:rsidRPr="000B113A" w:rsidRDefault="00F25C33" w:rsidP="00F25C33">
            <w:pPr>
              <w:pStyle w:val="ListParagraph"/>
              <w:numPr>
                <w:ilvl w:val="0"/>
                <w:numId w:val="20"/>
              </w:numPr>
              <w:autoSpaceDE w:val="0"/>
              <w:autoSpaceDN w:val="0"/>
              <w:adjustRightInd w:val="0"/>
              <w:rPr>
                <w:rFonts w:cs="Arial"/>
                <w:lang w:eastAsia="en-GB"/>
              </w:rPr>
            </w:pPr>
            <w:r w:rsidRPr="000B113A">
              <w:rPr>
                <w:rFonts w:cs="Arial"/>
                <w:lang w:eastAsia="en-GB"/>
              </w:rPr>
              <w:t>describe the following methods of extraction of rocks and minerals from the Earth:</w:t>
            </w:r>
          </w:p>
          <w:p w14:paraId="2C64935D" w14:textId="77777777" w:rsidR="00F25C33" w:rsidRDefault="00F25C33" w:rsidP="00F25C33">
            <w:pPr>
              <w:pStyle w:val="ListParagraph"/>
              <w:numPr>
                <w:ilvl w:val="1"/>
                <w:numId w:val="20"/>
              </w:numPr>
              <w:autoSpaceDE w:val="0"/>
              <w:autoSpaceDN w:val="0"/>
              <w:adjustRightInd w:val="0"/>
              <w:rPr>
                <w:rFonts w:cs="Arial"/>
                <w:lang w:eastAsia="en-GB"/>
              </w:rPr>
            </w:pPr>
            <w:r>
              <w:rPr>
                <w:rFonts w:cs="Arial"/>
                <w:lang w:eastAsia="en-GB"/>
              </w:rPr>
              <w:t>surface mining</w:t>
            </w:r>
          </w:p>
          <w:p w14:paraId="29762E27" w14:textId="77777777" w:rsidR="00F25C33" w:rsidRDefault="00F25C33" w:rsidP="00F25C33">
            <w:pPr>
              <w:pStyle w:val="ListParagraph"/>
              <w:numPr>
                <w:ilvl w:val="2"/>
                <w:numId w:val="20"/>
              </w:numPr>
              <w:autoSpaceDE w:val="0"/>
              <w:autoSpaceDN w:val="0"/>
              <w:adjustRightInd w:val="0"/>
              <w:ind w:left="1309" w:hanging="283"/>
              <w:rPr>
                <w:rFonts w:cs="Arial"/>
                <w:lang w:eastAsia="en-GB"/>
              </w:rPr>
            </w:pPr>
            <w:r>
              <w:rPr>
                <w:rFonts w:cs="Arial"/>
                <w:lang w:eastAsia="en-GB"/>
              </w:rPr>
              <w:t>opencast / open-pit / open-cut / strip mining</w:t>
            </w:r>
          </w:p>
          <w:p w14:paraId="35D56011" w14:textId="77777777" w:rsidR="00F25C33" w:rsidRDefault="00F25C33" w:rsidP="00F25C33">
            <w:pPr>
              <w:pStyle w:val="ListParagraph"/>
              <w:numPr>
                <w:ilvl w:val="1"/>
                <w:numId w:val="20"/>
              </w:numPr>
              <w:autoSpaceDE w:val="0"/>
              <w:autoSpaceDN w:val="0"/>
              <w:adjustRightInd w:val="0"/>
              <w:rPr>
                <w:rFonts w:cs="Arial"/>
                <w:lang w:eastAsia="en-GB"/>
              </w:rPr>
            </w:pPr>
            <w:r>
              <w:rPr>
                <w:rFonts w:cs="Arial"/>
                <w:lang w:eastAsia="en-GB"/>
              </w:rPr>
              <w:t>subsurface mining</w:t>
            </w:r>
          </w:p>
          <w:p w14:paraId="55D3341B" w14:textId="77777777" w:rsidR="00F25C33" w:rsidRDefault="00F25C33" w:rsidP="00F25C33">
            <w:pPr>
              <w:pStyle w:val="ListParagraph"/>
              <w:numPr>
                <w:ilvl w:val="2"/>
                <w:numId w:val="20"/>
              </w:numPr>
              <w:autoSpaceDE w:val="0"/>
              <w:autoSpaceDN w:val="0"/>
              <w:adjustRightInd w:val="0"/>
              <w:ind w:left="1309" w:hanging="283"/>
              <w:rPr>
                <w:rFonts w:cs="Arial"/>
                <w:lang w:eastAsia="en-GB"/>
              </w:rPr>
            </w:pPr>
            <w:r>
              <w:rPr>
                <w:rFonts w:cs="Arial"/>
                <w:lang w:eastAsia="en-GB"/>
              </w:rPr>
              <w:t xml:space="preserve">deep mining </w:t>
            </w:r>
            <w:proofErr w:type="gramStart"/>
            <w:r>
              <w:rPr>
                <w:rFonts w:cs="Arial"/>
                <w:lang w:eastAsia="en-GB"/>
              </w:rPr>
              <w:t>/  shaft</w:t>
            </w:r>
            <w:proofErr w:type="gramEnd"/>
            <w:r>
              <w:rPr>
                <w:rFonts w:cs="Arial"/>
                <w:lang w:eastAsia="en-GB"/>
              </w:rPr>
              <w:t xml:space="preserve"> mining</w:t>
            </w:r>
          </w:p>
          <w:p w14:paraId="2282D809" w14:textId="77777777" w:rsidR="00F25C33" w:rsidRDefault="00F25C33" w:rsidP="00793CEC">
            <w:pPr>
              <w:autoSpaceDE w:val="0"/>
              <w:autoSpaceDN w:val="0"/>
              <w:adjustRightInd w:val="0"/>
              <w:rPr>
                <w:rFonts w:cs="Arial"/>
                <w:lang w:eastAsia="en-GB"/>
              </w:rPr>
            </w:pPr>
          </w:p>
          <w:p w14:paraId="10A69E26" w14:textId="77777777" w:rsidR="00F25C33" w:rsidRPr="005F7114" w:rsidRDefault="00F25C33" w:rsidP="00F25C33">
            <w:pPr>
              <w:pStyle w:val="ListParagraph"/>
              <w:numPr>
                <w:ilvl w:val="0"/>
                <w:numId w:val="20"/>
              </w:numPr>
              <w:autoSpaceDE w:val="0"/>
              <w:autoSpaceDN w:val="0"/>
              <w:adjustRightInd w:val="0"/>
              <w:rPr>
                <w:rFonts w:cs="Arial"/>
                <w:lang w:eastAsia="en-GB"/>
              </w:rPr>
            </w:pPr>
            <w:r w:rsidRPr="005F7114">
              <w:rPr>
                <w:rFonts w:cs="Arial"/>
                <w:lang w:eastAsia="en-GB"/>
              </w:rPr>
              <w:t>discuss the factors that affect the decision to extract rocks and minerals</w:t>
            </w:r>
          </w:p>
        </w:tc>
        <w:tc>
          <w:tcPr>
            <w:tcW w:w="10347" w:type="dxa"/>
            <w:tcMar>
              <w:top w:w="113" w:type="dxa"/>
              <w:bottom w:w="113" w:type="dxa"/>
            </w:tcMar>
          </w:tcPr>
          <w:p w14:paraId="630DD937" w14:textId="77777777" w:rsidR="00F25C33" w:rsidRDefault="00F25C33" w:rsidP="00793CEC">
            <w:pPr>
              <w:widowControl w:val="0"/>
              <w:autoSpaceDE w:val="0"/>
              <w:autoSpaceDN w:val="0"/>
              <w:adjustRightInd w:val="0"/>
              <w:rPr>
                <w:rFonts w:ascii="Arial" w:hAnsi="Arial" w:cs="Arial"/>
                <w:sz w:val="20"/>
                <w:szCs w:val="20"/>
              </w:rPr>
            </w:pPr>
            <w:r>
              <w:rPr>
                <w:rFonts w:ascii="Arial" w:hAnsi="Arial" w:cs="Arial"/>
                <w:sz w:val="20"/>
                <w:szCs w:val="20"/>
              </w:rPr>
              <w:t xml:space="preserve">Learners research the two types of mining </w:t>
            </w:r>
            <w:r w:rsidRPr="005F7114">
              <w:rPr>
                <w:rFonts w:ascii="Arial" w:hAnsi="Arial" w:cs="Arial"/>
                <w:b/>
                <w:sz w:val="20"/>
                <w:szCs w:val="20"/>
              </w:rPr>
              <w:t>(I)</w:t>
            </w:r>
            <w:r>
              <w:rPr>
                <w:rFonts w:ascii="Arial" w:hAnsi="Arial" w:cs="Arial"/>
                <w:sz w:val="20"/>
                <w:szCs w:val="20"/>
              </w:rPr>
              <w:t xml:space="preserve">. A possible resource is </w:t>
            </w:r>
            <w:hyperlink r:id="rId40" w:history="1">
              <w:r w:rsidRPr="00CA0BD6">
                <w:rPr>
                  <w:rStyle w:val="Hyperlink"/>
                  <w:rFonts w:ascii="Arial" w:hAnsi="Arial" w:cs="Arial"/>
                  <w:b/>
                  <w:color w:val="auto"/>
                  <w:sz w:val="20"/>
                  <w:szCs w:val="20"/>
                  <w:u w:val="none"/>
                </w:rPr>
                <w:t>www.greatmining.com/</w:t>
              </w:r>
            </w:hyperlink>
            <w:r>
              <w:rPr>
                <w:rFonts w:ascii="Arial" w:hAnsi="Arial" w:cs="Arial"/>
                <w:sz w:val="20"/>
                <w:szCs w:val="20"/>
              </w:rPr>
              <w:t xml:space="preserve"> – search for ‘Surface mining’ and ‘Underground mining’.</w:t>
            </w:r>
          </w:p>
          <w:p w14:paraId="255302C7" w14:textId="77777777" w:rsidR="00F25C33" w:rsidRDefault="00F25C33" w:rsidP="00793CEC">
            <w:pPr>
              <w:widowControl w:val="0"/>
              <w:autoSpaceDE w:val="0"/>
              <w:autoSpaceDN w:val="0"/>
              <w:adjustRightInd w:val="0"/>
              <w:rPr>
                <w:rFonts w:ascii="Arial" w:hAnsi="Arial" w:cs="Arial"/>
                <w:sz w:val="20"/>
                <w:szCs w:val="20"/>
              </w:rPr>
            </w:pPr>
          </w:p>
          <w:p w14:paraId="7C9E4011" w14:textId="77777777" w:rsidR="00F25C33" w:rsidRDefault="00F25C33" w:rsidP="00793CEC">
            <w:pPr>
              <w:widowControl w:val="0"/>
              <w:autoSpaceDE w:val="0"/>
              <w:autoSpaceDN w:val="0"/>
              <w:adjustRightInd w:val="0"/>
              <w:rPr>
                <w:rFonts w:ascii="Arial" w:hAnsi="Arial" w:cs="Arial"/>
                <w:sz w:val="20"/>
                <w:szCs w:val="20"/>
              </w:rPr>
            </w:pPr>
          </w:p>
          <w:p w14:paraId="5E0CB9B8" w14:textId="77777777" w:rsidR="00F25C33" w:rsidRDefault="00F25C33" w:rsidP="00793CEC">
            <w:pPr>
              <w:widowControl w:val="0"/>
              <w:autoSpaceDE w:val="0"/>
              <w:autoSpaceDN w:val="0"/>
              <w:adjustRightInd w:val="0"/>
              <w:rPr>
                <w:rFonts w:ascii="Arial" w:hAnsi="Arial" w:cs="Arial"/>
                <w:sz w:val="20"/>
                <w:szCs w:val="20"/>
              </w:rPr>
            </w:pPr>
            <w:r>
              <w:rPr>
                <w:rFonts w:ascii="Arial" w:hAnsi="Arial" w:cs="Arial"/>
                <w:sz w:val="20"/>
                <w:szCs w:val="20"/>
              </w:rPr>
              <w:t>Learners study images of surface and subsurface mines and further categorise the images as opencast, open-pit, open-cut, strip mines, deep mines, shaft mines.</w:t>
            </w:r>
          </w:p>
          <w:p w14:paraId="293DB744" w14:textId="77777777" w:rsidR="00F25C33" w:rsidRDefault="00F25C33" w:rsidP="00793CEC">
            <w:pPr>
              <w:widowControl w:val="0"/>
              <w:autoSpaceDE w:val="0"/>
              <w:autoSpaceDN w:val="0"/>
              <w:adjustRightInd w:val="0"/>
              <w:rPr>
                <w:rFonts w:ascii="Arial" w:hAnsi="Arial" w:cs="Arial"/>
                <w:b/>
                <w:sz w:val="20"/>
                <w:szCs w:val="20"/>
              </w:rPr>
            </w:pPr>
            <w:r>
              <w:rPr>
                <w:rFonts w:ascii="Arial" w:hAnsi="Arial" w:cs="Arial"/>
                <w:b/>
                <w:sz w:val="20"/>
                <w:szCs w:val="20"/>
              </w:rPr>
              <w:br/>
            </w:r>
            <w:r>
              <w:rPr>
                <w:rFonts w:ascii="Arial" w:hAnsi="Arial" w:cs="Arial"/>
                <w:b/>
                <w:sz w:val="20"/>
                <w:szCs w:val="20"/>
              </w:rPr>
              <w:br/>
            </w:r>
          </w:p>
          <w:p w14:paraId="3FAC6300" w14:textId="77777777" w:rsidR="00F25C33" w:rsidRDefault="00F25C33" w:rsidP="00793CEC">
            <w:pPr>
              <w:widowControl w:val="0"/>
              <w:autoSpaceDE w:val="0"/>
              <w:autoSpaceDN w:val="0"/>
              <w:adjustRightInd w:val="0"/>
              <w:rPr>
                <w:rFonts w:ascii="Arial" w:hAnsi="Arial" w:cs="Arial"/>
                <w:sz w:val="20"/>
                <w:szCs w:val="20"/>
              </w:rPr>
            </w:pPr>
          </w:p>
          <w:p w14:paraId="535ED2C9" w14:textId="77777777" w:rsidR="00F25C33" w:rsidRDefault="00F25C33" w:rsidP="00793CEC">
            <w:pPr>
              <w:widowControl w:val="0"/>
              <w:autoSpaceDE w:val="0"/>
              <w:autoSpaceDN w:val="0"/>
              <w:adjustRightInd w:val="0"/>
              <w:rPr>
                <w:rFonts w:ascii="Arial" w:hAnsi="Arial" w:cs="Arial"/>
                <w:sz w:val="20"/>
                <w:szCs w:val="20"/>
              </w:rPr>
            </w:pPr>
          </w:p>
          <w:p w14:paraId="77C95669" w14:textId="77777777" w:rsidR="00F25C33" w:rsidRDefault="00F25C33" w:rsidP="00793CEC">
            <w:pPr>
              <w:widowControl w:val="0"/>
              <w:autoSpaceDE w:val="0"/>
              <w:autoSpaceDN w:val="0"/>
              <w:adjustRightInd w:val="0"/>
              <w:rPr>
                <w:rFonts w:ascii="Arial" w:hAnsi="Arial" w:cs="Arial"/>
                <w:sz w:val="20"/>
                <w:szCs w:val="20"/>
              </w:rPr>
            </w:pPr>
          </w:p>
          <w:p w14:paraId="020501D8" w14:textId="77777777" w:rsidR="00F25C33" w:rsidRDefault="00F25C33" w:rsidP="00793CEC">
            <w:pPr>
              <w:widowControl w:val="0"/>
              <w:autoSpaceDE w:val="0"/>
              <w:autoSpaceDN w:val="0"/>
              <w:adjustRightInd w:val="0"/>
              <w:rPr>
                <w:rFonts w:ascii="Arial" w:hAnsi="Arial" w:cs="Arial"/>
                <w:sz w:val="20"/>
                <w:szCs w:val="20"/>
              </w:rPr>
            </w:pPr>
          </w:p>
          <w:p w14:paraId="15246D26" w14:textId="77777777" w:rsidR="00F25C33" w:rsidRDefault="00F25C33" w:rsidP="00793CEC">
            <w:pPr>
              <w:widowControl w:val="0"/>
              <w:autoSpaceDE w:val="0"/>
              <w:autoSpaceDN w:val="0"/>
              <w:adjustRightInd w:val="0"/>
              <w:rPr>
                <w:rFonts w:ascii="Arial" w:hAnsi="Arial" w:cs="Arial"/>
                <w:sz w:val="20"/>
                <w:szCs w:val="20"/>
              </w:rPr>
            </w:pPr>
          </w:p>
          <w:p w14:paraId="317C0EB1" w14:textId="77777777" w:rsidR="00F25C33" w:rsidRDefault="00F25C33" w:rsidP="00793CEC">
            <w:pPr>
              <w:widowControl w:val="0"/>
              <w:autoSpaceDE w:val="0"/>
              <w:autoSpaceDN w:val="0"/>
              <w:adjustRightInd w:val="0"/>
              <w:rPr>
                <w:rFonts w:ascii="Arial" w:hAnsi="Arial" w:cs="Arial"/>
                <w:sz w:val="20"/>
                <w:szCs w:val="20"/>
              </w:rPr>
            </w:pPr>
            <w:r w:rsidRPr="00483A60">
              <w:rPr>
                <w:rFonts w:ascii="Arial" w:hAnsi="Arial" w:cs="Arial"/>
                <w:sz w:val="20"/>
                <w:szCs w:val="20"/>
              </w:rPr>
              <w:t xml:space="preserve">Learners </w:t>
            </w:r>
            <w:r>
              <w:rPr>
                <w:rFonts w:ascii="Arial" w:hAnsi="Arial" w:cs="Arial"/>
                <w:sz w:val="20"/>
                <w:szCs w:val="20"/>
              </w:rPr>
              <w:t>develop their map interpretation skills by describing</w:t>
            </w:r>
            <w:r w:rsidRPr="00483A60">
              <w:rPr>
                <w:rFonts w:ascii="Arial" w:hAnsi="Arial" w:cs="Arial"/>
                <w:sz w:val="20"/>
                <w:szCs w:val="20"/>
              </w:rPr>
              <w:t xml:space="preserve"> the distribution of coal mines </w:t>
            </w:r>
            <w:r>
              <w:rPr>
                <w:rFonts w:ascii="Arial" w:hAnsi="Arial" w:cs="Arial"/>
                <w:sz w:val="20"/>
                <w:szCs w:val="20"/>
              </w:rPr>
              <w:t xml:space="preserve">shown on a map, using </w:t>
            </w:r>
            <w:hyperlink r:id="rId41" w:history="1">
              <w:r w:rsidRPr="00CA0BD6">
                <w:rPr>
                  <w:rStyle w:val="Hyperlink"/>
                  <w:rFonts w:ascii="Arial" w:hAnsi="Arial" w:cs="Arial"/>
                  <w:b/>
                  <w:color w:val="auto"/>
                  <w:sz w:val="20"/>
                  <w:szCs w:val="20"/>
                  <w:u w:val="none"/>
                </w:rPr>
                <w:t>www.gov.uk/government/organisations/the-coal-authority</w:t>
              </w:r>
            </w:hyperlink>
            <w:r w:rsidRPr="00483A60">
              <w:rPr>
                <w:rFonts w:ascii="Arial" w:hAnsi="Arial" w:cs="Arial"/>
                <w:sz w:val="20"/>
                <w:szCs w:val="20"/>
              </w:rPr>
              <w:t xml:space="preserve"> </w:t>
            </w:r>
            <w:r>
              <w:rPr>
                <w:rFonts w:ascii="Arial" w:hAnsi="Arial" w:cs="Arial"/>
                <w:sz w:val="20"/>
                <w:szCs w:val="20"/>
              </w:rPr>
              <w:t xml:space="preserve">– </w:t>
            </w:r>
            <w:r w:rsidRPr="00483A60">
              <w:rPr>
                <w:rFonts w:ascii="Arial" w:hAnsi="Arial" w:cs="Arial"/>
                <w:sz w:val="20"/>
                <w:szCs w:val="20"/>
              </w:rPr>
              <w:t xml:space="preserve">search </w:t>
            </w:r>
            <w:r>
              <w:rPr>
                <w:rFonts w:ascii="Arial" w:hAnsi="Arial" w:cs="Arial"/>
                <w:sz w:val="20"/>
                <w:szCs w:val="20"/>
              </w:rPr>
              <w:t>for ‘C</w:t>
            </w:r>
            <w:r w:rsidRPr="00483A60">
              <w:rPr>
                <w:rFonts w:ascii="Arial" w:hAnsi="Arial" w:cs="Arial"/>
                <w:sz w:val="20"/>
                <w:szCs w:val="20"/>
              </w:rPr>
              <w:t xml:space="preserve">oal </w:t>
            </w:r>
            <w:r>
              <w:rPr>
                <w:rFonts w:ascii="Arial" w:hAnsi="Arial" w:cs="Arial"/>
                <w:sz w:val="20"/>
                <w:szCs w:val="20"/>
              </w:rPr>
              <w:t>A</w:t>
            </w:r>
            <w:r w:rsidRPr="00483A60">
              <w:rPr>
                <w:rFonts w:ascii="Arial" w:hAnsi="Arial" w:cs="Arial"/>
                <w:sz w:val="20"/>
                <w:szCs w:val="20"/>
              </w:rPr>
              <w:t>uthority interactive map viewer</w:t>
            </w:r>
            <w:r>
              <w:rPr>
                <w:rFonts w:ascii="Arial" w:hAnsi="Arial" w:cs="Arial"/>
                <w:sz w:val="20"/>
                <w:szCs w:val="20"/>
              </w:rPr>
              <w:t xml:space="preserve">’ or </w:t>
            </w:r>
            <w:hyperlink r:id="rId42" w:history="1">
              <w:r w:rsidRPr="00CA0BD6">
                <w:rPr>
                  <w:rStyle w:val="Hyperlink"/>
                  <w:rFonts w:ascii="Arial" w:hAnsi="Arial" w:cs="Arial"/>
                  <w:b/>
                  <w:color w:val="auto"/>
                  <w:sz w:val="20"/>
                  <w:szCs w:val="20"/>
                  <w:u w:val="none"/>
                </w:rPr>
                <w:t>www.mapsofworld.com/</w:t>
              </w:r>
            </w:hyperlink>
            <w:r>
              <w:rPr>
                <w:rFonts w:ascii="Arial" w:hAnsi="Arial" w:cs="Arial"/>
                <w:sz w:val="20"/>
                <w:szCs w:val="20"/>
              </w:rPr>
              <w:t xml:space="preserve"> – search for ‘world coal deposits’.</w:t>
            </w:r>
          </w:p>
          <w:p w14:paraId="7F4C7C81" w14:textId="77777777" w:rsidR="00F25C33" w:rsidRDefault="00F25C33" w:rsidP="00793CEC">
            <w:pPr>
              <w:widowControl w:val="0"/>
              <w:autoSpaceDE w:val="0"/>
              <w:autoSpaceDN w:val="0"/>
              <w:adjustRightInd w:val="0"/>
              <w:spacing w:after="240" w:line="300" w:lineRule="atLeast"/>
              <w:rPr>
                <w:rFonts w:ascii="Arial" w:hAnsi="Arial" w:cs="Arial"/>
                <w:sz w:val="20"/>
                <w:szCs w:val="20"/>
              </w:rPr>
            </w:pPr>
            <w:r>
              <w:rPr>
                <w:rFonts w:ascii="Arial" w:hAnsi="Arial" w:cs="Arial"/>
                <w:sz w:val="20"/>
                <w:szCs w:val="20"/>
              </w:rPr>
              <w:t xml:space="preserve">Learners look at a photograph of the location of a quarry or quarries and identify the pros and cons of its site and possible mineral extraction. Possible resources are </w:t>
            </w:r>
            <w:hyperlink r:id="rId43" w:history="1">
              <w:r w:rsidRPr="00CA0BD6">
                <w:rPr>
                  <w:rStyle w:val="Hyperlink"/>
                  <w:rFonts w:ascii="Arial" w:hAnsi="Arial" w:cs="Arial"/>
                  <w:b/>
                  <w:color w:val="auto"/>
                  <w:sz w:val="20"/>
                  <w:szCs w:val="20"/>
                  <w:u w:val="none"/>
                </w:rPr>
                <w:t>www.alamy.com/</w:t>
              </w:r>
            </w:hyperlink>
            <w:r>
              <w:rPr>
                <w:rFonts w:ascii="Arial" w:hAnsi="Arial" w:cs="Arial"/>
                <w:sz w:val="20"/>
                <w:szCs w:val="20"/>
              </w:rPr>
              <w:t xml:space="preserve"> – search for ‘quarry’ – or </w:t>
            </w:r>
            <w:hyperlink r:id="rId44" w:history="1">
              <w:r w:rsidRPr="00CA0BD6">
                <w:rPr>
                  <w:rStyle w:val="Hyperlink"/>
                  <w:rFonts w:ascii="Arial" w:hAnsi="Arial" w:cs="Arial"/>
                  <w:b/>
                  <w:color w:val="auto"/>
                  <w:sz w:val="20"/>
                  <w:szCs w:val="20"/>
                  <w:u w:val="none"/>
                </w:rPr>
                <w:t>www.morgantucker.co.uk/projects/glensanda-quarry</w:t>
              </w:r>
            </w:hyperlink>
          </w:p>
          <w:p w14:paraId="32530BEC" w14:textId="7AB958EA" w:rsidR="00F25C33" w:rsidRPr="000B165A" w:rsidRDefault="00F25C33" w:rsidP="00793CEC">
            <w:pPr>
              <w:widowControl w:val="0"/>
              <w:autoSpaceDE w:val="0"/>
              <w:autoSpaceDN w:val="0"/>
              <w:adjustRightInd w:val="0"/>
              <w:spacing w:after="240" w:line="300" w:lineRule="atLeast"/>
              <w:rPr>
                <w:rFonts w:ascii="Arial" w:hAnsi="Arial" w:cs="Arial"/>
                <w:sz w:val="20"/>
                <w:szCs w:val="20"/>
              </w:rPr>
            </w:pPr>
            <w:r w:rsidRPr="00483A60">
              <w:rPr>
                <w:rFonts w:ascii="Arial" w:hAnsi="Arial" w:cs="Arial"/>
                <w:b/>
                <w:sz w:val="20"/>
                <w:szCs w:val="20"/>
              </w:rPr>
              <w:t>Extension</w:t>
            </w:r>
            <w:r w:rsidR="002D4281">
              <w:rPr>
                <w:rFonts w:ascii="Arial" w:hAnsi="Arial" w:cs="Arial"/>
                <w:b/>
                <w:sz w:val="20"/>
                <w:szCs w:val="20"/>
                <w:lang w:eastAsia="en-GB"/>
              </w:rPr>
              <w:t xml:space="preserve"> activity</w:t>
            </w:r>
            <w:r w:rsidRPr="00483A60">
              <w:rPr>
                <w:rFonts w:ascii="Arial" w:hAnsi="Arial" w:cs="Arial"/>
                <w:b/>
                <w:sz w:val="20"/>
                <w:szCs w:val="20"/>
              </w:rPr>
              <w:t>:</w:t>
            </w:r>
            <w:r>
              <w:rPr>
                <w:rFonts w:ascii="Arial" w:hAnsi="Arial" w:cs="Arial"/>
                <w:sz w:val="20"/>
                <w:szCs w:val="20"/>
              </w:rPr>
              <w:t xml:space="preserve"> Learners summarise the key factors in issues related to mining for Kazakhstan. In </w:t>
            </w:r>
            <w:hyperlink r:id="rId45" w:history="1">
              <w:r>
                <w:rPr>
                  <w:rStyle w:val="Hyperlink"/>
                  <w:rFonts w:ascii="Arial" w:hAnsi="Arial" w:cs="Arial"/>
                  <w:b/>
                  <w:color w:val="auto"/>
                  <w:sz w:val="20"/>
                  <w:szCs w:val="20"/>
                  <w:u w:val="none"/>
                </w:rPr>
                <w:t>www.un.org/development/desa/en/</w:t>
              </w:r>
            </w:hyperlink>
            <w:r>
              <w:rPr>
                <w:rFonts w:ascii="Arial" w:hAnsi="Arial" w:cs="Arial"/>
                <w:sz w:val="20"/>
                <w:szCs w:val="20"/>
              </w:rPr>
              <w:t xml:space="preserve"> </w:t>
            </w:r>
            <w:r w:rsidRPr="00632DA1">
              <w:rPr>
                <w:rFonts w:ascii="Arial" w:hAnsi="Arial" w:cs="Arial"/>
                <w:sz w:val="20"/>
                <w:szCs w:val="20"/>
              </w:rPr>
              <w:t>search for ‘The report on mining for UNCSD 18’</w:t>
            </w:r>
            <w:r>
              <w:rPr>
                <w:rFonts w:ascii="Arial" w:hAnsi="Arial" w:cs="Arial"/>
                <w:sz w:val="20"/>
                <w:szCs w:val="20"/>
              </w:rPr>
              <w:t xml:space="preserve">. </w:t>
            </w:r>
          </w:p>
        </w:tc>
      </w:tr>
      <w:tr w:rsidR="00F25C33" w:rsidRPr="004A4E17" w14:paraId="0883F93E" w14:textId="77777777" w:rsidTr="00793CEC">
        <w:tblPrEx>
          <w:tblCellMar>
            <w:top w:w="0" w:type="dxa"/>
            <w:bottom w:w="0" w:type="dxa"/>
          </w:tblCellMar>
        </w:tblPrEx>
        <w:tc>
          <w:tcPr>
            <w:tcW w:w="1418" w:type="dxa"/>
            <w:tcMar>
              <w:top w:w="113" w:type="dxa"/>
              <w:bottom w:w="113" w:type="dxa"/>
            </w:tcMar>
          </w:tcPr>
          <w:p w14:paraId="29772A58" w14:textId="77777777" w:rsidR="00F25C33" w:rsidRPr="004A4E17"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1.3 Impact of rock and mineral extraction</w:t>
            </w:r>
          </w:p>
        </w:tc>
        <w:tc>
          <w:tcPr>
            <w:tcW w:w="2836" w:type="dxa"/>
            <w:tcMar>
              <w:top w:w="113" w:type="dxa"/>
              <w:bottom w:w="113" w:type="dxa"/>
            </w:tcMar>
          </w:tcPr>
          <w:p w14:paraId="5BA04B95" w14:textId="77777777" w:rsidR="00F25C33" w:rsidRPr="00F614A4" w:rsidRDefault="00F25C33" w:rsidP="00F25C33">
            <w:pPr>
              <w:widowControl w:val="0"/>
              <w:numPr>
                <w:ilvl w:val="0"/>
                <w:numId w:val="21"/>
              </w:numPr>
              <w:tabs>
                <w:tab w:val="left" w:pos="182"/>
                <w:tab w:val="left" w:pos="220"/>
              </w:tabs>
              <w:autoSpaceDE w:val="0"/>
              <w:autoSpaceDN w:val="0"/>
              <w:adjustRightInd w:val="0"/>
              <w:spacing w:after="266" w:line="300" w:lineRule="atLeast"/>
              <w:ind w:left="182" w:hanging="182"/>
              <w:rPr>
                <w:rFonts w:ascii="Arial" w:hAnsi="Arial" w:cs="Arial"/>
                <w:sz w:val="20"/>
                <w:szCs w:val="20"/>
                <w:lang w:eastAsia="en-GB"/>
              </w:rPr>
            </w:pPr>
            <w:r>
              <w:rPr>
                <w:rFonts w:ascii="Arial" w:hAnsi="Arial" w:cs="Arial"/>
                <w:sz w:val="20"/>
                <w:szCs w:val="20"/>
                <w:lang w:eastAsia="en-GB"/>
              </w:rPr>
              <w:t xml:space="preserve">describe and explain the </w:t>
            </w:r>
            <w:r w:rsidRPr="00F614A4">
              <w:rPr>
                <w:rFonts w:ascii="Arial" w:hAnsi="Arial" w:cs="Arial"/>
                <w:sz w:val="20"/>
                <w:szCs w:val="20"/>
                <w:lang w:eastAsia="en-GB"/>
              </w:rPr>
              <w:t xml:space="preserve">environmental, </w:t>
            </w:r>
            <w:proofErr w:type="gramStart"/>
            <w:r w:rsidRPr="00F614A4">
              <w:rPr>
                <w:rFonts w:ascii="Arial" w:hAnsi="Arial" w:cs="Arial"/>
                <w:sz w:val="20"/>
                <w:szCs w:val="20"/>
                <w:lang w:eastAsia="en-GB"/>
              </w:rPr>
              <w:t>economic</w:t>
            </w:r>
            <w:proofErr w:type="gramEnd"/>
            <w:r w:rsidRPr="00F614A4">
              <w:rPr>
                <w:rFonts w:ascii="Arial" w:hAnsi="Arial" w:cs="Arial"/>
                <w:sz w:val="20"/>
                <w:szCs w:val="20"/>
                <w:lang w:eastAsia="en-GB"/>
              </w:rPr>
              <w:t xml:space="preserve"> and social impacts of rock and mineral extraction</w:t>
            </w:r>
          </w:p>
          <w:p w14:paraId="2F807643" w14:textId="77777777" w:rsidR="00F25C33" w:rsidRPr="00F614A4" w:rsidRDefault="00F25C33" w:rsidP="00F25C33">
            <w:pPr>
              <w:pStyle w:val="ListParagraph"/>
              <w:numPr>
                <w:ilvl w:val="0"/>
                <w:numId w:val="22"/>
              </w:numPr>
              <w:rPr>
                <w:rFonts w:cs="Arial"/>
                <w:lang w:val="en-US" w:eastAsia="en-GB"/>
              </w:rPr>
            </w:pPr>
            <w:r w:rsidRPr="00F614A4">
              <w:rPr>
                <w:rFonts w:cs="Arial"/>
                <w:lang w:val="en-US" w:eastAsia="en-GB"/>
              </w:rPr>
              <w:t xml:space="preserve">loss of habitat </w:t>
            </w:r>
            <w:r w:rsidRPr="00F614A4">
              <w:rPr>
                <w:rFonts w:ascii="MS Mincho" w:eastAsia="MS Mincho" w:hAnsi="MS Mincho" w:cs="MS Mincho"/>
                <w:lang w:val="en-US" w:eastAsia="en-GB"/>
              </w:rPr>
              <w:t> </w:t>
            </w:r>
          </w:p>
          <w:p w14:paraId="6E45A7BA" w14:textId="77777777" w:rsidR="00F25C33" w:rsidRPr="00F614A4" w:rsidRDefault="00F25C33" w:rsidP="00F25C33">
            <w:pPr>
              <w:pStyle w:val="ListParagraph"/>
              <w:numPr>
                <w:ilvl w:val="0"/>
                <w:numId w:val="22"/>
              </w:numPr>
              <w:rPr>
                <w:rFonts w:cs="Arial"/>
                <w:lang w:val="en-US" w:eastAsia="en-GB"/>
              </w:rPr>
            </w:pPr>
            <w:r w:rsidRPr="00F614A4">
              <w:rPr>
                <w:rFonts w:cs="Arial"/>
                <w:lang w:val="en-US" w:eastAsia="en-GB"/>
              </w:rPr>
              <w:t xml:space="preserve">noise, water, land, air, visual pollution </w:t>
            </w:r>
            <w:r w:rsidRPr="00F614A4">
              <w:rPr>
                <w:rFonts w:ascii="MS Mincho" w:eastAsia="MS Mincho" w:hAnsi="MS Mincho" w:cs="MS Mincho"/>
                <w:lang w:val="en-US" w:eastAsia="en-GB"/>
              </w:rPr>
              <w:t> </w:t>
            </w:r>
          </w:p>
          <w:p w14:paraId="01407E0A" w14:textId="77777777" w:rsidR="00F25C33" w:rsidRPr="00F614A4" w:rsidRDefault="00F25C33" w:rsidP="00F25C33">
            <w:pPr>
              <w:pStyle w:val="ListParagraph"/>
              <w:numPr>
                <w:ilvl w:val="0"/>
                <w:numId w:val="22"/>
              </w:numPr>
              <w:rPr>
                <w:rFonts w:cs="Arial"/>
                <w:lang w:val="en-US" w:eastAsia="en-GB"/>
              </w:rPr>
            </w:pPr>
            <w:r w:rsidRPr="00F614A4">
              <w:rPr>
                <w:rFonts w:cs="Arial"/>
                <w:lang w:val="en-US" w:eastAsia="en-GB"/>
              </w:rPr>
              <w:t>management of waste</w:t>
            </w:r>
          </w:p>
          <w:p w14:paraId="222FF5AA" w14:textId="77777777" w:rsidR="00F25C33" w:rsidRPr="00F614A4" w:rsidRDefault="00F25C33" w:rsidP="00F25C33">
            <w:pPr>
              <w:pStyle w:val="ListParagraph"/>
              <w:numPr>
                <w:ilvl w:val="0"/>
                <w:numId w:val="22"/>
              </w:numPr>
              <w:rPr>
                <w:rFonts w:cs="Arial"/>
                <w:lang w:val="en-US" w:eastAsia="en-GB"/>
              </w:rPr>
            </w:pPr>
            <w:r w:rsidRPr="00F614A4">
              <w:rPr>
                <w:rFonts w:cs="Arial"/>
                <w:lang w:val="en-US" w:eastAsia="en-GB"/>
              </w:rPr>
              <w:t xml:space="preserve">employment opportunities </w:t>
            </w:r>
          </w:p>
          <w:p w14:paraId="24F03ECC" w14:textId="77777777" w:rsidR="00F25C33" w:rsidRPr="00F614A4" w:rsidRDefault="00F25C33" w:rsidP="00F25C33">
            <w:pPr>
              <w:pStyle w:val="ListParagraph"/>
              <w:numPr>
                <w:ilvl w:val="0"/>
                <w:numId w:val="22"/>
              </w:numPr>
              <w:rPr>
                <w:rFonts w:cs="Arial"/>
                <w:lang w:val="en-US" w:eastAsia="en-GB"/>
              </w:rPr>
            </w:pPr>
            <w:r w:rsidRPr="00F614A4">
              <w:rPr>
                <w:rFonts w:cs="Arial"/>
                <w:lang w:val="en-US" w:eastAsia="en-GB"/>
              </w:rPr>
              <w:t xml:space="preserve">improvements in local/national economy </w:t>
            </w:r>
            <w:r w:rsidRPr="00F614A4">
              <w:rPr>
                <w:rFonts w:ascii="MS Mincho" w:eastAsia="MS Mincho" w:hAnsi="MS Mincho" w:cs="MS Mincho"/>
                <w:lang w:val="en-US" w:eastAsia="en-GB"/>
              </w:rPr>
              <w:t> </w:t>
            </w:r>
          </w:p>
          <w:p w14:paraId="2FA5D464" w14:textId="77777777" w:rsidR="00F25C33" w:rsidRPr="00196502" w:rsidRDefault="00F25C33" w:rsidP="00F25C33">
            <w:pPr>
              <w:pStyle w:val="ListParagraph"/>
              <w:numPr>
                <w:ilvl w:val="0"/>
                <w:numId w:val="22"/>
              </w:numPr>
              <w:rPr>
                <w:rFonts w:cs="Arial"/>
                <w:lang w:val="en-US" w:eastAsia="en-GB"/>
              </w:rPr>
            </w:pPr>
            <w:r w:rsidRPr="00F614A4">
              <w:rPr>
                <w:rFonts w:cs="Arial"/>
                <w:lang w:val="en-US" w:eastAsia="en-GB"/>
              </w:rPr>
              <w:t xml:space="preserve">improvements in facilities and infrastructure </w:t>
            </w:r>
            <w:r w:rsidRPr="00F614A4">
              <w:rPr>
                <w:rFonts w:ascii="MS Mincho" w:eastAsia="MS Mincho" w:hAnsi="MS Mincho" w:cs="MS Mincho"/>
                <w:lang w:val="en-US" w:eastAsia="en-GB"/>
              </w:rPr>
              <w:t> </w:t>
            </w:r>
          </w:p>
        </w:tc>
        <w:tc>
          <w:tcPr>
            <w:tcW w:w="10347" w:type="dxa"/>
            <w:tcMar>
              <w:top w:w="113" w:type="dxa"/>
              <w:bottom w:w="113" w:type="dxa"/>
            </w:tcMar>
          </w:tcPr>
          <w:p w14:paraId="07D1CBF9"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 xml:space="preserve">Learners investigate environmental impacts of mining in </w:t>
            </w:r>
            <w:hyperlink r:id="rId46" w:history="1">
              <w:r w:rsidRPr="00CA0BD6">
                <w:rPr>
                  <w:rStyle w:val="Hyperlink"/>
                  <w:rFonts w:ascii="Arial" w:hAnsi="Arial" w:cs="Arial"/>
                  <w:b/>
                  <w:color w:val="auto"/>
                  <w:sz w:val="20"/>
                  <w:szCs w:val="20"/>
                  <w:u w:val="none"/>
                </w:rPr>
                <w:t>www.miningfacts.org</w:t>
              </w:r>
            </w:hyperlink>
            <w:r>
              <w:rPr>
                <w:rFonts w:ascii="Arial" w:hAnsi="Arial" w:cs="Arial"/>
                <w:sz w:val="20"/>
                <w:szCs w:val="20"/>
              </w:rPr>
              <w:t xml:space="preserve"> – click on ‘Environment’.</w:t>
            </w:r>
          </w:p>
          <w:p w14:paraId="168ABDCE" w14:textId="77777777" w:rsidR="00F25C33" w:rsidRDefault="00F25C33" w:rsidP="00793CEC">
            <w:pPr>
              <w:autoSpaceDE w:val="0"/>
              <w:autoSpaceDN w:val="0"/>
              <w:adjustRightInd w:val="0"/>
              <w:rPr>
                <w:rFonts w:ascii="Arial" w:hAnsi="Arial" w:cs="Arial"/>
                <w:sz w:val="20"/>
                <w:szCs w:val="20"/>
              </w:rPr>
            </w:pPr>
          </w:p>
          <w:p w14:paraId="63A0355A"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 xml:space="preserve">Learners look at questionnaires on local people’s views on mining. Analyse the questionnaire to summarise the key findings. Suggested resource: </w:t>
            </w:r>
            <w:hyperlink r:id="rId47" w:history="1">
              <w:r w:rsidRPr="00CA0BD6">
                <w:rPr>
                  <w:rStyle w:val="Hyperlink"/>
                  <w:rFonts w:ascii="Arial" w:hAnsi="Arial" w:cs="Arial"/>
                  <w:b/>
                  <w:color w:val="auto"/>
                  <w:sz w:val="20"/>
                  <w:szCs w:val="20"/>
                  <w:u w:val="none"/>
                </w:rPr>
                <w:t>www.csrm.uq.edu.au/docs/Hunter_Valley.pdf</w:t>
              </w:r>
            </w:hyperlink>
            <w:r>
              <w:rPr>
                <w:rFonts w:ascii="Arial" w:hAnsi="Arial" w:cs="Arial"/>
                <w:sz w:val="20"/>
                <w:szCs w:val="20"/>
              </w:rPr>
              <w:t xml:space="preserve"> – page 9 questionnaire on perceptions on mine–community relations.</w:t>
            </w:r>
          </w:p>
          <w:p w14:paraId="142BB805"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Summarise the positive and negative social aspects of mining found on pages 15–16 of the .pdf resource.</w:t>
            </w:r>
          </w:p>
          <w:p w14:paraId="6C3F4C6A" w14:textId="77777777" w:rsidR="00F25C33" w:rsidRDefault="00F25C33" w:rsidP="00793CEC">
            <w:pPr>
              <w:autoSpaceDE w:val="0"/>
              <w:autoSpaceDN w:val="0"/>
              <w:adjustRightInd w:val="0"/>
              <w:rPr>
                <w:rFonts w:ascii="Arial" w:hAnsi="Arial" w:cs="Arial"/>
                <w:sz w:val="20"/>
                <w:szCs w:val="20"/>
              </w:rPr>
            </w:pPr>
          </w:p>
          <w:p w14:paraId="53636BFA" w14:textId="0F5FE4E9" w:rsidR="00F25C33" w:rsidRDefault="00F25C33" w:rsidP="00793CEC">
            <w:pPr>
              <w:autoSpaceDE w:val="0"/>
              <w:autoSpaceDN w:val="0"/>
              <w:adjustRightInd w:val="0"/>
              <w:rPr>
                <w:rFonts w:ascii="Arial" w:hAnsi="Arial" w:cs="Arial"/>
                <w:sz w:val="20"/>
                <w:szCs w:val="20"/>
              </w:rPr>
            </w:pPr>
            <w:r w:rsidRPr="000F0F55">
              <w:rPr>
                <w:rFonts w:ascii="Arial" w:hAnsi="Arial" w:cs="Arial"/>
                <w:b/>
                <w:sz w:val="20"/>
                <w:szCs w:val="20"/>
              </w:rPr>
              <w:t>Extension</w:t>
            </w:r>
            <w:r w:rsidR="002D4281">
              <w:rPr>
                <w:rFonts w:ascii="Arial" w:hAnsi="Arial" w:cs="Arial"/>
                <w:b/>
                <w:sz w:val="20"/>
                <w:szCs w:val="20"/>
                <w:lang w:eastAsia="en-GB"/>
              </w:rPr>
              <w:t xml:space="preserve"> activity</w:t>
            </w:r>
            <w:r w:rsidRPr="000F0F55">
              <w:rPr>
                <w:rFonts w:ascii="Arial" w:hAnsi="Arial" w:cs="Arial"/>
                <w:b/>
                <w:sz w:val="20"/>
                <w:szCs w:val="20"/>
              </w:rPr>
              <w:t>:</w:t>
            </w:r>
            <w:r>
              <w:rPr>
                <w:rFonts w:ascii="Arial" w:hAnsi="Arial" w:cs="Arial"/>
                <w:sz w:val="20"/>
                <w:szCs w:val="20"/>
              </w:rPr>
              <w:t xml:space="preserve"> Devise a suitable questionnaire that finds out local people’s views on a proposed </w:t>
            </w:r>
            <w:proofErr w:type="spellStart"/>
            <w:r>
              <w:rPr>
                <w:rFonts w:ascii="Arial" w:hAnsi="Arial" w:cs="Arial"/>
                <w:sz w:val="20"/>
                <w:szCs w:val="20"/>
              </w:rPr>
              <w:t>sulfur</w:t>
            </w:r>
            <w:proofErr w:type="spellEnd"/>
            <w:r>
              <w:rPr>
                <w:rFonts w:ascii="Arial" w:hAnsi="Arial" w:cs="Arial"/>
                <w:sz w:val="20"/>
                <w:szCs w:val="20"/>
              </w:rPr>
              <w:t xml:space="preserve"> mine.</w:t>
            </w:r>
          </w:p>
          <w:p w14:paraId="28323E32" w14:textId="77777777" w:rsidR="00F25C33" w:rsidRDefault="00F25C33" w:rsidP="00793CEC">
            <w:pPr>
              <w:autoSpaceDE w:val="0"/>
              <w:autoSpaceDN w:val="0"/>
              <w:adjustRightInd w:val="0"/>
              <w:rPr>
                <w:rFonts w:ascii="Arial" w:hAnsi="Arial" w:cs="Arial"/>
                <w:sz w:val="20"/>
                <w:szCs w:val="20"/>
              </w:rPr>
            </w:pPr>
          </w:p>
          <w:p w14:paraId="2A88DEFB" w14:textId="77777777" w:rsidR="00F25C33" w:rsidRPr="002A05E8" w:rsidRDefault="00F25C33" w:rsidP="00793CEC">
            <w:pPr>
              <w:autoSpaceDE w:val="0"/>
              <w:autoSpaceDN w:val="0"/>
              <w:adjustRightInd w:val="0"/>
              <w:rPr>
                <w:rFonts w:ascii="Arial" w:hAnsi="Arial" w:cs="Arial"/>
                <w:sz w:val="20"/>
                <w:szCs w:val="20"/>
              </w:rPr>
            </w:pPr>
            <w:r>
              <w:rPr>
                <w:rFonts w:ascii="Arial" w:hAnsi="Arial" w:cs="Arial"/>
                <w:sz w:val="20"/>
                <w:szCs w:val="20"/>
              </w:rPr>
              <w:t xml:space="preserve">Learners produce a mind map of the possible impacts of rock and mineral extraction. This can be expanded upon after learning objective 1.4. This can be achieved on paper or electronically on a free app, such as </w:t>
            </w:r>
            <w:hyperlink r:id="rId48" w:history="1">
              <w:r w:rsidRPr="00CA0BD6">
                <w:rPr>
                  <w:rStyle w:val="Hyperlink"/>
                  <w:rFonts w:ascii="Arial" w:hAnsi="Arial" w:cs="Arial"/>
                  <w:b/>
                  <w:color w:val="auto"/>
                  <w:sz w:val="20"/>
                  <w:szCs w:val="20"/>
                  <w:u w:val="none"/>
                </w:rPr>
                <w:t>http://mindmapfree.com/</w:t>
              </w:r>
            </w:hyperlink>
            <w:r>
              <w:rPr>
                <w:rFonts w:ascii="Arial" w:hAnsi="Arial" w:cs="Arial"/>
                <w:sz w:val="20"/>
                <w:szCs w:val="20"/>
              </w:rPr>
              <w:t xml:space="preserve"> or </w:t>
            </w:r>
            <w:hyperlink r:id="rId49" w:history="1">
              <w:r w:rsidRPr="00CA0BD6">
                <w:rPr>
                  <w:rStyle w:val="Hyperlink"/>
                  <w:rFonts w:ascii="Arial" w:hAnsi="Arial" w:cs="Arial"/>
                  <w:b/>
                  <w:color w:val="auto"/>
                  <w:sz w:val="20"/>
                  <w:szCs w:val="20"/>
                  <w:u w:val="none"/>
                </w:rPr>
                <w:t>www.edrawsoft.com/freemind.php</w:t>
              </w:r>
            </w:hyperlink>
            <w:r>
              <w:rPr>
                <w:rFonts w:ascii="Arial" w:hAnsi="Arial" w:cs="Arial"/>
                <w:sz w:val="20"/>
                <w:szCs w:val="20"/>
              </w:rPr>
              <w:t xml:space="preserve"> or other suitable software or app</w:t>
            </w:r>
            <w:r>
              <w:rPr>
                <w:rFonts w:ascii="Arial" w:hAnsi="Arial" w:cs="Arial"/>
                <w:b/>
                <w:sz w:val="20"/>
                <w:szCs w:val="20"/>
              </w:rPr>
              <w:t xml:space="preserve"> </w:t>
            </w:r>
            <w:r w:rsidRPr="00526EFB">
              <w:rPr>
                <w:rFonts w:ascii="Arial" w:hAnsi="Arial" w:cs="Arial"/>
                <w:b/>
                <w:sz w:val="20"/>
                <w:szCs w:val="20"/>
              </w:rPr>
              <w:t>(F)</w:t>
            </w:r>
            <w:r>
              <w:rPr>
                <w:rFonts w:ascii="Arial" w:hAnsi="Arial" w:cs="Arial"/>
                <w:sz w:val="20"/>
                <w:szCs w:val="20"/>
              </w:rPr>
              <w:t>.</w:t>
            </w:r>
          </w:p>
          <w:p w14:paraId="5FDEFC5A" w14:textId="77777777" w:rsidR="00F25C33" w:rsidRDefault="00F25C33" w:rsidP="00793CEC">
            <w:pPr>
              <w:autoSpaceDE w:val="0"/>
              <w:autoSpaceDN w:val="0"/>
              <w:adjustRightInd w:val="0"/>
              <w:rPr>
                <w:rFonts w:ascii="Arial" w:hAnsi="Arial" w:cs="Arial"/>
                <w:sz w:val="20"/>
                <w:szCs w:val="20"/>
              </w:rPr>
            </w:pPr>
          </w:p>
        </w:tc>
      </w:tr>
      <w:tr w:rsidR="00F25C33" w:rsidRPr="004A4E17" w14:paraId="79905BCB" w14:textId="77777777" w:rsidTr="00793CEC">
        <w:tblPrEx>
          <w:tblCellMar>
            <w:top w:w="0" w:type="dxa"/>
            <w:bottom w:w="0" w:type="dxa"/>
          </w:tblCellMar>
        </w:tblPrEx>
        <w:tc>
          <w:tcPr>
            <w:tcW w:w="1418" w:type="dxa"/>
            <w:tcMar>
              <w:top w:w="113" w:type="dxa"/>
              <w:bottom w:w="113" w:type="dxa"/>
            </w:tcMar>
          </w:tcPr>
          <w:p w14:paraId="49FD6C41" w14:textId="77777777" w:rsidR="00F25C33" w:rsidRPr="004A4E17"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1.4 Managing the impact of rock and mineral extraction</w:t>
            </w:r>
          </w:p>
        </w:tc>
        <w:tc>
          <w:tcPr>
            <w:tcW w:w="2836" w:type="dxa"/>
            <w:tcMar>
              <w:top w:w="113" w:type="dxa"/>
              <w:bottom w:w="113" w:type="dxa"/>
            </w:tcMar>
          </w:tcPr>
          <w:p w14:paraId="1A2EE450" w14:textId="77777777" w:rsidR="00F25C33" w:rsidRDefault="00F25C33" w:rsidP="00F25C33">
            <w:pPr>
              <w:widowControl w:val="0"/>
              <w:numPr>
                <w:ilvl w:val="0"/>
                <w:numId w:val="21"/>
              </w:numPr>
              <w:tabs>
                <w:tab w:val="left" w:pos="220"/>
                <w:tab w:val="left" w:pos="720"/>
              </w:tabs>
              <w:autoSpaceDE w:val="0"/>
              <w:autoSpaceDN w:val="0"/>
              <w:adjustRightInd w:val="0"/>
              <w:spacing w:after="266" w:line="300" w:lineRule="atLeast"/>
              <w:ind w:left="182" w:hanging="182"/>
              <w:rPr>
                <w:rFonts w:ascii="Arial" w:hAnsi="Arial" w:cs="Arial"/>
                <w:sz w:val="20"/>
                <w:szCs w:val="20"/>
                <w:lang w:eastAsia="en-GB"/>
              </w:rPr>
            </w:pPr>
            <w:r>
              <w:rPr>
                <w:rFonts w:ascii="Arial" w:hAnsi="Arial" w:cs="Arial"/>
                <w:sz w:val="20"/>
                <w:szCs w:val="20"/>
                <w:lang w:eastAsia="en-GB"/>
              </w:rPr>
              <w:t>describe and evaluate strategies for restoring landscapes damaged by rock and mineral extraction</w:t>
            </w:r>
          </w:p>
          <w:p w14:paraId="13F99DB8" w14:textId="77777777" w:rsidR="00F25C33" w:rsidRPr="00571788" w:rsidRDefault="00F25C33" w:rsidP="00F25C33">
            <w:pPr>
              <w:pStyle w:val="ListParagraph"/>
              <w:numPr>
                <w:ilvl w:val="0"/>
                <w:numId w:val="23"/>
              </w:numPr>
              <w:rPr>
                <w:rFonts w:cs="Arial"/>
                <w:lang w:val="en-US" w:eastAsia="en-GB"/>
              </w:rPr>
            </w:pPr>
            <w:r w:rsidRPr="00571788">
              <w:rPr>
                <w:rFonts w:cs="Arial"/>
                <w:lang w:val="en-US" w:eastAsia="en-GB"/>
              </w:rPr>
              <w:t xml:space="preserve">safe disposal of mining waste </w:t>
            </w:r>
            <w:r w:rsidRPr="00571788">
              <w:rPr>
                <w:rFonts w:ascii="MS Mincho" w:eastAsia="MS Mincho" w:hAnsi="MS Mincho" w:cs="MS Mincho"/>
                <w:lang w:val="en-US" w:eastAsia="en-GB"/>
              </w:rPr>
              <w:t> </w:t>
            </w:r>
          </w:p>
          <w:p w14:paraId="6A244859" w14:textId="77777777" w:rsidR="00F25C33" w:rsidRPr="00571788" w:rsidRDefault="00F25C33" w:rsidP="00F25C33">
            <w:pPr>
              <w:pStyle w:val="ListParagraph"/>
              <w:numPr>
                <w:ilvl w:val="0"/>
                <w:numId w:val="23"/>
              </w:numPr>
              <w:rPr>
                <w:rFonts w:cs="Arial"/>
                <w:lang w:val="en-US" w:eastAsia="en-GB"/>
              </w:rPr>
            </w:pPr>
            <w:r w:rsidRPr="00571788">
              <w:rPr>
                <w:rFonts w:cs="Arial"/>
                <w:lang w:val="en-US" w:eastAsia="en-GB"/>
              </w:rPr>
              <w:t xml:space="preserve">land restoration: soil improvement, bioremediation, tree planting </w:t>
            </w:r>
            <w:r w:rsidRPr="00571788">
              <w:rPr>
                <w:rFonts w:ascii="MS Mincho" w:eastAsia="MS Mincho" w:hAnsi="MS Mincho" w:cs="MS Mincho"/>
                <w:lang w:val="en-US" w:eastAsia="en-GB"/>
              </w:rPr>
              <w:t> </w:t>
            </w:r>
          </w:p>
          <w:p w14:paraId="0CF87A7E" w14:textId="77777777" w:rsidR="00F25C33" w:rsidRPr="00867A8C" w:rsidRDefault="00F25C33" w:rsidP="00F25C33">
            <w:pPr>
              <w:pStyle w:val="ListParagraph"/>
              <w:numPr>
                <w:ilvl w:val="0"/>
                <w:numId w:val="23"/>
              </w:numPr>
              <w:rPr>
                <w:rFonts w:cs="Arial"/>
                <w:lang w:val="en-US" w:eastAsia="en-GB"/>
              </w:rPr>
            </w:pPr>
            <w:r w:rsidRPr="0001001B">
              <w:rPr>
                <w:rFonts w:cs="Arial"/>
                <w:lang w:val="en-US" w:eastAsia="en-GB"/>
              </w:rPr>
              <w:t xml:space="preserve">making lakes and nature reserves </w:t>
            </w:r>
            <w:r w:rsidRPr="00867A8C">
              <w:rPr>
                <w:rFonts w:ascii="MS Mincho" w:eastAsia="MS Mincho" w:hAnsi="MS Mincho" w:cs="MS Mincho"/>
                <w:lang w:val="en-US" w:eastAsia="en-GB"/>
              </w:rPr>
              <w:t> </w:t>
            </w:r>
          </w:p>
          <w:p w14:paraId="337FE66D" w14:textId="77777777" w:rsidR="00F25C33" w:rsidRPr="009A4612" w:rsidRDefault="00F25C33" w:rsidP="00F25C33">
            <w:pPr>
              <w:pStyle w:val="ListParagraph"/>
              <w:numPr>
                <w:ilvl w:val="0"/>
                <w:numId w:val="23"/>
              </w:numPr>
              <w:rPr>
                <w:rFonts w:ascii="Times" w:hAnsi="Times" w:cs="Times"/>
                <w:sz w:val="26"/>
                <w:szCs w:val="26"/>
                <w:lang w:val="en-US" w:eastAsia="en-GB"/>
              </w:rPr>
            </w:pPr>
            <w:r w:rsidRPr="00867A8C">
              <w:rPr>
                <w:rFonts w:cs="Arial"/>
                <w:lang w:val="en-US" w:eastAsia="en-GB"/>
              </w:rPr>
              <w:t>using as land fill sites</w:t>
            </w:r>
            <w:r w:rsidRPr="00571788">
              <w:rPr>
                <w:rFonts w:cs="Arial"/>
                <w:lang w:val="en-US" w:eastAsia="en-GB"/>
              </w:rPr>
              <w:t xml:space="preserve"> </w:t>
            </w:r>
          </w:p>
        </w:tc>
        <w:tc>
          <w:tcPr>
            <w:tcW w:w="10347" w:type="dxa"/>
            <w:tcMar>
              <w:top w:w="113" w:type="dxa"/>
              <w:bottom w:w="113" w:type="dxa"/>
            </w:tcMar>
          </w:tcPr>
          <w:p w14:paraId="4CB7B558" w14:textId="77777777" w:rsidR="00F25C33" w:rsidRPr="007E4ED9" w:rsidRDefault="00F25C33" w:rsidP="00793CEC">
            <w:pPr>
              <w:autoSpaceDE w:val="0"/>
              <w:autoSpaceDN w:val="0"/>
              <w:adjustRightInd w:val="0"/>
              <w:rPr>
                <w:rFonts w:ascii="Arial" w:eastAsia="Times New Roman" w:hAnsi="Arial" w:cs="Arial"/>
                <w:color w:val="000000"/>
                <w:sz w:val="20"/>
                <w:szCs w:val="20"/>
                <w:shd w:val="clear" w:color="auto" w:fill="FFFFFF"/>
              </w:rPr>
            </w:pPr>
            <w:r>
              <w:rPr>
                <w:rFonts w:ascii="Arial" w:hAnsi="Arial" w:cs="Arial"/>
                <w:sz w:val="20"/>
                <w:szCs w:val="20"/>
              </w:rPr>
              <w:t xml:space="preserve">Watch a video on how a </w:t>
            </w:r>
            <w:r w:rsidRPr="007E4ED9">
              <w:rPr>
                <w:rFonts w:ascii="Arial" w:hAnsi="Arial" w:cs="Arial"/>
                <w:sz w:val="20"/>
                <w:szCs w:val="20"/>
              </w:rPr>
              <w:t xml:space="preserve">mine in Canada is dealing with the safe disposal of a waste product in </w:t>
            </w:r>
            <w:hyperlink r:id="rId50" w:history="1">
              <w:r w:rsidRPr="00F77F67">
                <w:rPr>
                  <w:rStyle w:val="Hyperlink"/>
                  <w:rFonts w:ascii="Arial" w:hAnsi="Arial" w:cs="Arial"/>
                  <w:b/>
                  <w:color w:val="auto"/>
                  <w:sz w:val="20"/>
                  <w:szCs w:val="20"/>
                  <w:u w:val="none"/>
                </w:rPr>
                <w:t>www.youtube.com/</w:t>
              </w:r>
            </w:hyperlink>
            <w:r w:rsidRPr="007E4ED9">
              <w:rPr>
                <w:rFonts w:ascii="Arial" w:hAnsi="Arial" w:cs="Arial"/>
                <w:sz w:val="20"/>
                <w:szCs w:val="20"/>
              </w:rPr>
              <w:t xml:space="preserve"> </w:t>
            </w:r>
            <w:r>
              <w:rPr>
                <w:rFonts w:ascii="Arial" w:hAnsi="Arial" w:cs="Arial"/>
                <w:sz w:val="20"/>
                <w:szCs w:val="20"/>
              </w:rPr>
              <w:t xml:space="preserve">– </w:t>
            </w:r>
            <w:r w:rsidRPr="007E4ED9">
              <w:rPr>
                <w:rFonts w:ascii="Arial" w:hAnsi="Arial" w:cs="Arial"/>
                <w:sz w:val="20"/>
                <w:szCs w:val="20"/>
              </w:rPr>
              <w:t>search for ‘</w:t>
            </w:r>
            <w:r w:rsidRPr="007E4ED9">
              <w:rPr>
                <w:rFonts w:ascii="Arial" w:eastAsia="Times New Roman" w:hAnsi="Arial" w:cs="Arial"/>
                <w:color w:val="000000"/>
                <w:sz w:val="20"/>
                <w:szCs w:val="20"/>
                <w:shd w:val="clear" w:color="auto" w:fill="FFFFFF"/>
              </w:rPr>
              <w:t>Education-</w:t>
            </w:r>
            <w:r>
              <w:rPr>
                <w:rFonts w:ascii="Arial" w:eastAsia="Times New Roman" w:hAnsi="Arial" w:cs="Arial"/>
                <w:color w:val="000000"/>
                <w:sz w:val="20"/>
                <w:szCs w:val="20"/>
                <w:shd w:val="clear" w:color="auto" w:fill="FFFFFF"/>
              </w:rPr>
              <w:t>r</w:t>
            </w:r>
            <w:r w:rsidRPr="007E4ED9">
              <w:rPr>
                <w:rFonts w:ascii="Arial" w:eastAsia="Times New Roman" w:hAnsi="Arial" w:cs="Arial"/>
                <w:color w:val="000000"/>
                <w:sz w:val="20"/>
                <w:szCs w:val="20"/>
                <w:shd w:val="clear" w:color="auto" w:fill="FFFFFF"/>
              </w:rPr>
              <w:t xml:space="preserve">eclamation and </w:t>
            </w:r>
            <w:r>
              <w:rPr>
                <w:rFonts w:ascii="Arial" w:eastAsia="Times New Roman" w:hAnsi="Arial" w:cs="Arial"/>
                <w:color w:val="000000"/>
                <w:sz w:val="20"/>
                <w:szCs w:val="20"/>
                <w:shd w:val="clear" w:color="auto" w:fill="FFFFFF"/>
              </w:rPr>
              <w:t>r</w:t>
            </w:r>
            <w:r w:rsidRPr="007E4ED9">
              <w:rPr>
                <w:rFonts w:ascii="Arial" w:eastAsia="Times New Roman" w:hAnsi="Arial" w:cs="Arial"/>
                <w:color w:val="000000"/>
                <w:sz w:val="20"/>
                <w:szCs w:val="20"/>
                <w:shd w:val="clear" w:color="auto" w:fill="FFFFFF"/>
              </w:rPr>
              <w:t>ehabilitation-</w:t>
            </w:r>
            <w:r>
              <w:rPr>
                <w:rFonts w:ascii="Arial" w:eastAsia="Times New Roman" w:hAnsi="Arial" w:cs="Arial"/>
                <w:color w:val="000000"/>
                <w:sz w:val="20"/>
                <w:szCs w:val="20"/>
                <w:shd w:val="clear" w:color="auto" w:fill="FFFFFF"/>
              </w:rPr>
              <w:t>v</w:t>
            </w:r>
            <w:r w:rsidRPr="007E4ED9">
              <w:rPr>
                <w:rFonts w:ascii="Arial" w:eastAsia="Times New Roman" w:hAnsi="Arial" w:cs="Arial"/>
                <w:color w:val="000000"/>
                <w:sz w:val="20"/>
                <w:szCs w:val="20"/>
                <w:shd w:val="clear" w:color="auto" w:fill="FFFFFF"/>
              </w:rPr>
              <w:t>ideos-06’.</w:t>
            </w:r>
          </w:p>
          <w:p w14:paraId="3EB4D154" w14:textId="77777777" w:rsidR="00F25C33" w:rsidRPr="007E4ED9" w:rsidRDefault="00F25C33" w:rsidP="00793CEC">
            <w:pPr>
              <w:autoSpaceDE w:val="0"/>
              <w:autoSpaceDN w:val="0"/>
              <w:adjustRightInd w:val="0"/>
              <w:rPr>
                <w:rFonts w:ascii="Arial" w:eastAsia="Times New Roman" w:hAnsi="Arial" w:cs="Arial"/>
                <w:color w:val="000000"/>
                <w:sz w:val="20"/>
                <w:szCs w:val="20"/>
                <w:shd w:val="clear" w:color="auto" w:fill="FFFFFF"/>
              </w:rPr>
            </w:pPr>
          </w:p>
          <w:p w14:paraId="39CF4D9F" w14:textId="77777777" w:rsidR="00F25C33" w:rsidRPr="00526EFB" w:rsidRDefault="00F25C33" w:rsidP="00793CEC">
            <w:pPr>
              <w:autoSpaceDE w:val="0"/>
              <w:autoSpaceDN w:val="0"/>
              <w:adjustRightInd w:val="0"/>
              <w:rPr>
                <w:rFonts w:ascii="Arial" w:eastAsia="Times New Roman" w:hAnsi="Arial" w:cs="Arial"/>
                <w:bCs/>
                <w:iCs/>
                <w:color w:val="000000" w:themeColor="text1"/>
                <w:sz w:val="20"/>
                <w:szCs w:val="20"/>
                <w:bdr w:val="none" w:sz="0" w:space="0" w:color="auto" w:frame="1"/>
                <w:shd w:val="clear" w:color="auto" w:fill="FFFFFF"/>
              </w:rPr>
            </w:pPr>
            <w:r w:rsidRPr="007E4ED9">
              <w:rPr>
                <w:rFonts w:ascii="Arial" w:hAnsi="Arial" w:cs="Arial"/>
                <w:sz w:val="20"/>
                <w:szCs w:val="20"/>
              </w:rPr>
              <w:t>Learners</w:t>
            </w:r>
            <w:r w:rsidRPr="00526EFB">
              <w:rPr>
                <w:rFonts w:ascii="Arial" w:hAnsi="Arial" w:cs="Arial"/>
                <w:color w:val="000000" w:themeColor="text1"/>
                <w:sz w:val="20"/>
                <w:szCs w:val="20"/>
              </w:rPr>
              <w:t xml:space="preserve"> investigate a case study of a successfully reclaimed mining site, such as in </w:t>
            </w:r>
            <w:hyperlink r:id="rId51" w:history="1">
              <w:r w:rsidRPr="00F77F67">
                <w:rPr>
                  <w:rStyle w:val="Hyperlink"/>
                  <w:rFonts w:ascii="Arial" w:hAnsi="Arial" w:cs="Arial"/>
                  <w:b/>
                  <w:color w:val="auto"/>
                  <w:sz w:val="20"/>
                  <w:szCs w:val="20"/>
                  <w:u w:val="none"/>
                </w:rPr>
                <w:t>http://cornerstonemag.net</w:t>
              </w:r>
            </w:hyperlink>
            <w:r>
              <w:rPr>
                <w:rStyle w:val="Hyperlink"/>
                <w:rFonts w:ascii="Arial" w:hAnsi="Arial" w:cs="Arial"/>
                <w:b/>
                <w:color w:val="auto"/>
                <w:sz w:val="20"/>
                <w:szCs w:val="20"/>
                <w:u w:val="none"/>
              </w:rPr>
              <w:t xml:space="preserve"> </w:t>
            </w:r>
            <w:r w:rsidRPr="00F77F67">
              <w:rPr>
                <w:rStyle w:val="Hyperlink"/>
                <w:rFonts w:ascii="Arial" w:hAnsi="Arial" w:cs="Arial"/>
                <w:color w:val="auto"/>
                <w:sz w:val="20"/>
                <w:szCs w:val="20"/>
                <w:u w:val="none"/>
              </w:rPr>
              <w:t xml:space="preserve">– </w:t>
            </w:r>
            <w:r w:rsidRPr="00526EFB">
              <w:rPr>
                <w:rFonts w:ascii="Arial" w:hAnsi="Arial" w:cs="Arial"/>
                <w:color w:val="000000" w:themeColor="text1"/>
                <w:sz w:val="20"/>
                <w:szCs w:val="20"/>
              </w:rPr>
              <w:t>search for ‘</w:t>
            </w:r>
            <w:proofErr w:type="spellStart"/>
            <w:r w:rsidRPr="00526EFB">
              <w:rPr>
                <w:rFonts w:ascii="Arial" w:eastAsia="Times New Roman" w:hAnsi="Arial" w:cs="Arial"/>
                <w:bCs/>
                <w:iCs/>
                <w:color w:val="000000" w:themeColor="text1"/>
                <w:sz w:val="20"/>
                <w:szCs w:val="20"/>
                <w:bdr w:val="none" w:sz="0" w:space="0" w:color="auto" w:frame="1"/>
                <w:shd w:val="clear" w:color="auto" w:fill="FFFFFF"/>
              </w:rPr>
              <w:t>Ereen</w:t>
            </w:r>
            <w:proofErr w:type="spellEnd"/>
            <w:r w:rsidRPr="00526EFB">
              <w:rPr>
                <w:rStyle w:val="apple-converted-space"/>
                <w:rFonts w:eastAsia="Times New Roman" w:cs="Arial"/>
                <w:bCs/>
                <w:iCs/>
                <w:color w:val="000000" w:themeColor="text1"/>
                <w:sz w:val="20"/>
                <w:szCs w:val="20"/>
                <w:bdr w:val="none" w:sz="0" w:space="0" w:color="auto" w:frame="1"/>
                <w:shd w:val="clear" w:color="auto" w:fill="FFFFFF"/>
              </w:rPr>
              <w:t> </w:t>
            </w:r>
            <w:r w:rsidRPr="00526EFB">
              <w:rPr>
                <w:rFonts w:ascii="Arial" w:eastAsia="Times New Roman" w:hAnsi="Arial" w:cs="Arial"/>
                <w:bCs/>
                <w:iCs/>
                <w:color w:val="000000" w:themeColor="text1"/>
                <w:sz w:val="20"/>
                <w:szCs w:val="20"/>
                <w:bdr w:val="none" w:sz="0" w:space="0" w:color="auto" w:frame="1"/>
                <w:shd w:val="clear" w:color="auto" w:fill="FFFFFF"/>
              </w:rPr>
              <w:t>Mine,</w:t>
            </w:r>
            <w:r w:rsidRPr="00526EFB">
              <w:rPr>
                <w:rStyle w:val="apple-converted-space"/>
                <w:rFonts w:eastAsia="Times New Roman" w:cs="Arial"/>
                <w:bCs/>
                <w:iCs/>
                <w:color w:val="000000" w:themeColor="text1"/>
                <w:sz w:val="20"/>
                <w:szCs w:val="20"/>
                <w:bdr w:val="none" w:sz="0" w:space="0" w:color="auto" w:frame="1"/>
                <w:shd w:val="clear" w:color="auto" w:fill="FFFFFF"/>
              </w:rPr>
              <w:t> </w:t>
            </w:r>
            <w:r w:rsidRPr="00526EFB">
              <w:rPr>
                <w:rFonts w:ascii="Arial" w:eastAsia="Times New Roman" w:hAnsi="Arial" w:cs="Arial"/>
                <w:bCs/>
                <w:iCs/>
                <w:color w:val="000000" w:themeColor="text1"/>
                <w:sz w:val="20"/>
                <w:szCs w:val="20"/>
                <w:bdr w:val="none" w:sz="0" w:space="0" w:color="auto" w:frame="1"/>
                <w:shd w:val="clear" w:color="auto" w:fill="FFFFFF"/>
              </w:rPr>
              <w:t xml:space="preserve">Mongolia’ </w:t>
            </w:r>
            <w:r w:rsidRPr="00526EFB">
              <w:rPr>
                <w:rFonts w:ascii="Arial" w:eastAsia="Times New Roman" w:hAnsi="Arial" w:cs="Arial"/>
                <w:b/>
                <w:bCs/>
                <w:iCs/>
                <w:color w:val="000000" w:themeColor="text1"/>
                <w:sz w:val="20"/>
                <w:szCs w:val="20"/>
                <w:bdr w:val="none" w:sz="0" w:space="0" w:color="auto" w:frame="1"/>
                <w:shd w:val="clear" w:color="auto" w:fill="FFFFFF"/>
              </w:rPr>
              <w:t>(I)</w:t>
            </w:r>
            <w:r w:rsidRPr="00526EFB">
              <w:rPr>
                <w:rFonts w:ascii="Arial" w:eastAsia="Times New Roman" w:hAnsi="Arial" w:cs="Arial"/>
                <w:bCs/>
                <w:iCs/>
                <w:color w:val="000000" w:themeColor="text1"/>
                <w:sz w:val="20"/>
                <w:szCs w:val="20"/>
                <w:bdr w:val="none" w:sz="0" w:space="0" w:color="auto" w:frame="1"/>
                <w:shd w:val="clear" w:color="auto" w:fill="FFFFFF"/>
              </w:rPr>
              <w:t>.</w:t>
            </w:r>
          </w:p>
          <w:p w14:paraId="60E198E3" w14:textId="77777777" w:rsidR="00F25C33" w:rsidRPr="007E4ED9" w:rsidRDefault="00F25C33" w:rsidP="00793CEC">
            <w:pPr>
              <w:autoSpaceDE w:val="0"/>
              <w:autoSpaceDN w:val="0"/>
              <w:adjustRightInd w:val="0"/>
              <w:rPr>
                <w:rFonts w:ascii="Arial" w:eastAsia="Times New Roman" w:hAnsi="Arial" w:cs="Arial"/>
                <w:bCs/>
                <w:iCs/>
                <w:color w:val="444444"/>
                <w:sz w:val="20"/>
                <w:szCs w:val="20"/>
                <w:bdr w:val="none" w:sz="0" w:space="0" w:color="auto" w:frame="1"/>
                <w:shd w:val="clear" w:color="auto" w:fill="FFFFFF"/>
              </w:rPr>
            </w:pPr>
          </w:p>
          <w:p w14:paraId="49B32B49" w14:textId="092D4162" w:rsidR="00F25C33" w:rsidRPr="009A4612" w:rsidRDefault="00F25C33" w:rsidP="00793CEC">
            <w:pPr>
              <w:autoSpaceDE w:val="0"/>
              <w:autoSpaceDN w:val="0"/>
              <w:adjustRightInd w:val="0"/>
              <w:rPr>
                <w:rFonts w:ascii="Arial" w:eastAsia="Times New Roman" w:hAnsi="Arial" w:cs="Arial"/>
                <w:bCs/>
                <w:iCs/>
                <w:sz w:val="20"/>
                <w:szCs w:val="20"/>
                <w:bdr w:val="none" w:sz="0" w:space="0" w:color="auto" w:frame="1"/>
                <w:shd w:val="clear" w:color="auto" w:fill="FFFFFF"/>
              </w:rPr>
            </w:pPr>
            <w:r w:rsidRPr="00F77F67">
              <w:rPr>
                <w:rFonts w:ascii="Arial" w:eastAsia="Times New Roman" w:hAnsi="Arial" w:cs="Arial"/>
                <w:b/>
                <w:bCs/>
                <w:iCs/>
                <w:sz w:val="20"/>
                <w:szCs w:val="20"/>
                <w:bdr w:val="none" w:sz="0" w:space="0" w:color="auto" w:frame="1"/>
                <w:shd w:val="clear" w:color="auto" w:fill="FFFFFF"/>
              </w:rPr>
              <w:t>Extension</w:t>
            </w:r>
            <w:r w:rsidR="002D4281">
              <w:rPr>
                <w:rFonts w:ascii="Arial" w:hAnsi="Arial" w:cs="Arial"/>
                <w:b/>
                <w:sz w:val="20"/>
                <w:szCs w:val="20"/>
                <w:lang w:eastAsia="en-GB"/>
              </w:rPr>
              <w:t xml:space="preserve"> activity</w:t>
            </w:r>
            <w:r w:rsidRPr="007E4ED9">
              <w:rPr>
                <w:rFonts w:ascii="Arial" w:eastAsia="Times New Roman" w:hAnsi="Arial" w:cs="Arial"/>
                <w:b/>
                <w:bCs/>
                <w:iCs/>
                <w:color w:val="444444"/>
                <w:sz w:val="20"/>
                <w:szCs w:val="20"/>
                <w:bdr w:val="none" w:sz="0" w:space="0" w:color="auto" w:frame="1"/>
                <w:shd w:val="clear" w:color="auto" w:fill="FFFFFF"/>
              </w:rPr>
              <w:t>:</w:t>
            </w:r>
            <w:r>
              <w:rPr>
                <w:rFonts w:ascii="Arial" w:eastAsia="Times New Roman" w:hAnsi="Arial" w:cs="Arial"/>
                <w:bCs/>
                <w:iCs/>
                <w:color w:val="444444"/>
                <w:sz w:val="20"/>
                <w:szCs w:val="20"/>
                <w:bdr w:val="none" w:sz="0" w:space="0" w:color="auto" w:frame="1"/>
                <w:shd w:val="clear" w:color="auto" w:fill="FFFFFF"/>
              </w:rPr>
              <w:t xml:space="preserve"> </w:t>
            </w:r>
            <w:r w:rsidRPr="00F77F67">
              <w:rPr>
                <w:rFonts w:ascii="Arial" w:eastAsia="Times New Roman" w:hAnsi="Arial" w:cs="Arial"/>
                <w:bCs/>
                <w:iCs/>
                <w:sz w:val="20"/>
                <w:szCs w:val="20"/>
                <w:bdr w:val="none" w:sz="0" w:space="0" w:color="auto" w:frame="1"/>
                <w:shd w:val="clear" w:color="auto" w:fill="FFFFFF"/>
              </w:rPr>
              <w:t>Learners write a development plan for a rock extraction mine that is due to close in three years.</w:t>
            </w:r>
          </w:p>
        </w:tc>
      </w:tr>
      <w:tr w:rsidR="00F25C33" w:rsidRPr="004A4E17" w14:paraId="2B3898A9" w14:textId="77777777" w:rsidTr="00793CEC">
        <w:tblPrEx>
          <w:tblCellMar>
            <w:top w:w="0" w:type="dxa"/>
            <w:bottom w:w="0" w:type="dxa"/>
          </w:tblCellMar>
        </w:tblPrEx>
        <w:tc>
          <w:tcPr>
            <w:tcW w:w="1418" w:type="dxa"/>
            <w:tcMar>
              <w:top w:w="113" w:type="dxa"/>
              <w:bottom w:w="113" w:type="dxa"/>
            </w:tcMar>
          </w:tcPr>
          <w:p w14:paraId="321E7781" w14:textId="77777777" w:rsidR="00F25C33"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1.5 Sustainable use of rocks and minerals</w:t>
            </w:r>
          </w:p>
        </w:tc>
        <w:tc>
          <w:tcPr>
            <w:tcW w:w="2836" w:type="dxa"/>
            <w:tcMar>
              <w:top w:w="113" w:type="dxa"/>
              <w:bottom w:w="113" w:type="dxa"/>
            </w:tcMar>
          </w:tcPr>
          <w:p w14:paraId="55DB53F9" w14:textId="77777777" w:rsidR="00F25C33" w:rsidRPr="009A4612" w:rsidRDefault="00F25C33" w:rsidP="00F25C33">
            <w:pPr>
              <w:pStyle w:val="ListParagraph"/>
              <w:widowControl w:val="0"/>
              <w:numPr>
                <w:ilvl w:val="0"/>
                <w:numId w:val="24"/>
              </w:numPr>
              <w:tabs>
                <w:tab w:val="left" w:pos="220"/>
                <w:tab w:val="left" w:pos="720"/>
              </w:tabs>
              <w:autoSpaceDE w:val="0"/>
              <w:autoSpaceDN w:val="0"/>
              <w:adjustRightInd w:val="0"/>
              <w:spacing w:after="266" w:line="300" w:lineRule="atLeast"/>
              <w:rPr>
                <w:rFonts w:cs="Arial"/>
                <w:lang w:eastAsia="en-GB"/>
              </w:rPr>
            </w:pPr>
            <w:r w:rsidRPr="009A4612">
              <w:rPr>
                <w:rFonts w:cs="Arial"/>
                <w:lang w:eastAsia="en-GB"/>
              </w:rPr>
              <w:t>define sustainable resource and sustainable development</w:t>
            </w:r>
          </w:p>
          <w:p w14:paraId="5A315591" w14:textId="77777777" w:rsidR="00F25C33" w:rsidRPr="009A4612" w:rsidRDefault="00F25C33" w:rsidP="00F25C33">
            <w:pPr>
              <w:widowControl w:val="0"/>
              <w:numPr>
                <w:ilvl w:val="0"/>
                <w:numId w:val="21"/>
              </w:numPr>
              <w:tabs>
                <w:tab w:val="left" w:pos="182"/>
                <w:tab w:val="left" w:pos="220"/>
              </w:tabs>
              <w:autoSpaceDE w:val="0"/>
              <w:autoSpaceDN w:val="0"/>
              <w:adjustRightInd w:val="0"/>
              <w:spacing w:after="266" w:line="300" w:lineRule="atLeast"/>
              <w:ind w:left="182" w:hanging="182"/>
              <w:rPr>
                <w:rFonts w:ascii="Arial" w:hAnsi="Arial" w:cs="Arial"/>
                <w:sz w:val="20"/>
                <w:szCs w:val="20"/>
                <w:lang w:eastAsia="en-GB"/>
              </w:rPr>
            </w:pPr>
            <w:r w:rsidRPr="009A4612">
              <w:rPr>
                <w:rFonts w:ascii="Arial" w:hAnsi="Arial" w:cs="Arial"/>
                <w:sz w:val="20"/>
                <w:szCs w:val="20"/>
                <w:lang w:eastAsia="en-GB"/>
              </w:rPr>
              <w:t>describe and evaluate strategies for the sustainable use of rocks and minerals</w:t>
            </w:r>
          </w:p>
          <w:p w14:paraId="31AC7AE9" w14:textId="77777777" w:rsidR="00F25C33" w:rsidRPr="009A4612" w:rsidRDefault="00F25C33" w:rsidP="00F25C33">
            <w:pPr>
              <w:pStyle w:val="ListParagraph"/>
              <w:numPr>
                <w:ilvl w:val="0"/>
                <w:numId w:val="25"/>
              </w:numPr>
              <w:rPr>
                <w:rFonts w:cs="Arial"/>
                <w:lang w:val="en-US" w:eastAsia="en-GB"/>
              </w:rPr>
            </w:pPr>
            <w:r w:rsidRPr="009A4612">
              <w:rPr>
                <w:rFonts w:cs="Arial"/>
                <w:lang w:val="en-US" w:eastAsia="en-GB"/>
              </w:rPr>
              <w:t xml:space="preserve">increased efficiency of the extraction of rocks and minerals </w:t>
            </w:r>
            <w:r w:rsidRPr="009A4612">
              <w:rPr>
                <w:rFonts w:ascii="MS Gothic" w:eastAsia="MS Gothic" w:hAnsi="MS Gothic" w:cs="MS Gothic" w:hint="eastAsia"/>
                <w:lang w:val="en-US" w:eastAsia="en-GB"/>
              </w:rPr>
              <w:t> </w:t>
            </w:r>
          </w:p>
          <w:p w14:paraId="40F41150" w14:textId="77777777" w:rsidR="00F25C33" w:rsidRPr="009A4612" w:rsidRDefault="00F25C33" w:rsidP="00F25C33">
            <w:pPr>
              <w:pStyle w:val="ListParagraph"/>
              <w:numPr>
                <w:ilvl w:val="0"/>
                <w:numId w:val="25"/>
              </w:numPr>
              <w:rPr>
                <w:rFonts w:cs="Arial"/>
                <w:lang w:val="en-US" w:eastAsia="en-GB"/>
              </w:rPr>
            </w:pPr>
            <w:r w:rsidRPr="009A4612">
              <w:rPr>
                <w:rFonts w:cs="Arial"/>
                <w:lang w:val="en-US" w:eastAsia="en-GB"/>
              </w:rPr>
              <w:t xml:space="preserve">increased efficiency of the use of rocks and minerals </w:t>
            </w:r>
            <w:r w:rsidRPr="009A4612">
              <w:rPr>
                <w:rFonts w:ascii="MS Gothic" w:eastAsia="MS Gothic" w:hAnsi="MS Gothic" w:cs="MS Gothic" w:hint="eastAsia"/>
                <w:lang w:val="en-US" w:eastAsia="en-GB"/>
              </w:rPr>
              <w:t> </w:t>
            </w:r>
          </w:p>
          <w:p w14:paraId="6E490DA4" w14:textId="77777777" w:rsidR="00F25C33" w:rsidRPr="009A4612" w:rsidRDefault="00F25C33" w:rsidP="00F25C33">
            <w:pPr>
              <w:pStyle w:val="ListParagraph"/>
              <w:numPr>
                <w:ilvl w:val="0"/>
                <w:numId w:val="25"/>
              </w:numPr>
              <w:rPr>
                <w:rFonts w:cs="Arial"/>
                <w:lang w:val="en-US" w:eastAsia="en-GB"/>
              </w:rPr>
            </w:pPr>
            <w:r w:rsidRPr="009A4612">
              <w:rPr>
                <w:rFonts w:cs="Arial"/>
                <w:lang w:val="en-US" w:eastAsia="en-GB"/>
              </w:rPr>
              <w:t xml:space="preserve">the need to recycle rocks and minerals </w:t>
            </w:r>
            <w:r w:rsidRPr="009A4612">
              <w:rPr>
                <w:rFonts w:ascii="MS Gothic" w:eastAsia="MS Gothic" w:hAnsi="MS Gothic" w:cs="MS Gothic" w:hint="eastAsia"/>
                <w:lang w:val="en-US" w:eastAsia="en-GB"/>
              </w:rPr>
              <w:t> </w:t>
            </w:r>
          </w:p>
          <w:p w14:paraId="039D35C8" w14:textId="77777777" w:rsidR="00F25C33" w:rsidRPr="009A4612" w:rsidRDefault="00F25C33" w:rsidP="00F25C33">
            <w:pPr>
              <w:widowControl w:val="0"/>
              <w:numPr>
                <w:ilvl w:val="0"/>
                <w:numId w:val="21"/>
              </w:numPr>
              <w:tabs>
                <w:tab w:val="left" w:pos="220"/>
                <w:tab w:val="left" w:pos="720"/>
              </w:tabs>
              <w:autoSpaceDE w:val="0"/>
              <w:autoSpaceDN w:val="0"/>
              <w:adjustRightInd w:val="0"/>
              <w:spacing w:after="266" w:line="300" w:lineRule="atLeast"/>
              <w:ind w:left="182" w:hanging="182"/>
              <w:rPr>
                <w:rFonts w:ascii="Arial" w:hAnsi="Arial" w:cs="Arial"/>
                <w:sz w:val="20"/>
                <w:szCs w:val="20"/>
                <w:lang w:eastAsia="en-GB"/>
              </w:rPr>
            </w:pPr>
            <w:r w:rsidRPr="009A4612">
              <w:rPr>
                <w:rFonts w:ascii="Arial" w:hAnsi="Arial" w:cs="Arial"/>
                <w:sz w:val="20"/>
                <w:szCs w:val="20"/>
                <w:lang w:eastAsia="en-GB"/>
              </w:rPr>
              <w:t xml:space="preserve">legislation </w:t>
            </w:r>
            <w:r w:rsidRPr="009A4612">
              <w:rPr>
                <w:rFonts w:ascii="MS Gothic" w:eastAsia="MS Gothic" w:hAnsi="MS Gothic" w:cs="MS Gothic" w:hint="eastAsia"/>
                <w:sz w:val="20"/>
                <w:szCs w:val="20"/>
                <w:lang w:eastAsia="en-GB"/>
              </w:rPr>
              <w:t> </w:t>
            </w:r>
          </w:p>
        </w:tc>
        <w:tc>
          <w:tcPr>
            <w:tcW w:w="10347" w:type="dxa"/>
            <w:tcMar>
              <w:top w:w="113" w:type="dxa"/>
              <w:bottom w:w="113" w:type="dxa"/>
            </w:tcMar>
          </w:tcPr>
          <w:p w14:paraId="4124EE08"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Learners produce a PowerPoint presentation on sustainable resources and sustainable development.</w:t>
            </w:r>
          </w:p>
          <w:p w14:paraId="40CC8179" w14:textId="77777777" w:rsidR="00F25C33" w:rsidRDefault="008F1B49" w:rsidP="00793CEC">
            <w:pPr>
              <w:autoSpaceDE w:val="0"/>
              <w:autoSpaceDN w:val="0"/>
              <w:adjustRightInd w:val="0"/>
              <w:rPr>
                <w:rFonts w:ascii="Arial" w:hAnsi="Arial" w:cs="Arial"/>
                <w:sz w:val="20"/>
                <w:szCs w:val="20"/>
              </w:rPr>
            </w:pPr>
            <w:hyperlink r:id="rId52" w:history="1">
              <w:r w:rsidR="00F25C33" w:rsidRPr="00F77F67">
                <w:rPr>
                  <w:rStyle w:val="Hyperlink"/>
                  <w:rFonts w:ascii="Arial" w:hAnsi="Arial" w:cs="Arial"/>
                  <w:b/>
                  <w:color w:val="auto"/>
                  <w:sz w:val="20"/>
                  <w:szCs w:val="20"/>
                  <w:u w:val="none"/>
                </w:rPr>
                <w:t>www.bbc.co.uk/schools/gcsebitesize/</w:t>
              </w:r>
            </w:hyperlink>
            <w:r w:rsidR="00F25C33">
              <w:rPr>
                <w:rFonts w:ascii="Arial" w:hAnsi="Arial" w:cs="Arial"/>
                <w:sz w:val="20"/>
                <w:szCs w:val="20"/>
              </w:rPr>
              <w:t xml:space="preserve"> – search for ‘sustainable use of </w:t>
            </w:r>
            <w:proofErr w:type="gramStart"/>
            <w:r w:rsidR="00F25C33">
              <w:rPr>
                <w:rFonts w:ascii="Arial" w:hAnsi="Arial" w:cs="Arial"/>
                <w:sz w:val="20"/>
                <w:szCs w:val="20"/>
              </w:rPr>
              <w:t>resources’</w:t>
            </w:r>
            <w:proofErr w:type="gramEnd"/>
            <w:r w:rsidR="00F25C33">
              <w:rPr>
                <w:rFonts w:ascii="Arial" w:hAnsi="Arial" w:cs="Arial"/>
                <w:sz w:val="20"/>
                <w:szCs w:val="20"/>
              </w:rPr>
              <w:t xml:space="preserve">. Work in groups or individually </w:t>
            </w:r>
            <w:r w:rsidR="00F25C33" w:rsidRPr="004D0CBD">
              <w:rPr>
                <w:rFonts w:ascii="Arial" w:hAnsi="Arial" w:cs="Arial"/>
                <w:b/>
                <w:sz w:val="20"/>
                <w:szCs w:val="20"/>
              </w:rPr>
              <w:t>(I)</w:t>
            </w:r>
            <w:r w:rsidR="00F25C33">
              <w:rPr>
                <w:rFonts w:ascii="Arial" w:hAnsi="Arial" w:cs="Arial"/>
                <w:sz w:val="20"/>
                <w:szCs w:val="20"/>
              </w:rPr>
              <w:t>.</w:t>
            </w:r>
          </w:p>
          <w:p w14:paraId="008FCD43" w14:textId="77777777" w:rsidR="00F25C33" w:rsidRDefault="00F25C33" w:rsidP="00793CEC">
            <w:pPr>
              <w:autoSpaceDE w:val="0"/>
              <w:autoSpaceDN w:val="0"/>
              <w:adjustRightInd w:val="0"/>
              <w:rPr>
                <w:rFonts w:ascii="Arial" w:hAnsi="Arial" w:cs="Arial"/>
                <w:sz w:val="20"/>
                <w:szCs w:val="20"/>
              </w:rPr>
            </w:pPr>
          </w:p>
          <w:p w14:paraId="27C22FB3" w14:textId="77777777" w:rsidR="00F25C33" w:rsidRDefault="00F25C33" w:rsidP="00793CEC">
            <w:pPr>
              <w:autoSpaceDE w:val="0"/>
              <w:autoSpaceDN w:val="0"/>
              <w:adjustRightInd w:val="0"/>
              <w:rPr>
                <w:rFonts w:ascii="Arial" w:hAnsi="Arial" w:cs="Arial"/>
                <w:sz w:val="20"/>
                <w:szCs w:val="20"/>
              </w:rPr>
            </w:pPr>
          </w:p>
          <w:p w14:paraId="5FACADE2"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Introduction: learners watch short YouTube clip on glass recycling. Summarise why we should recycle glass.</w:t>
            </w:r>
          </w:p>
          <w:p w14:paraId="7E97A3DB" w14:textId="77777777" w:rsidR="00F25C33" w:rsidRDefault="008F1B49" w:rsidP="00793CEC">
            <w:pPr>
              <w:autoSpaceDE w:val="0"/>
              <w:autoSpaceDN w:val="0"/>
              <w:adjustRightInd w:val="0"/>
              <w:rPr>
                <w:rFonts w:ascii="Arial" w:hAnsi="Arial" w:cs="Arial"/>
                <w:sz w:val="20"/>
                <w:szCs w:val="20"/>
              </w:rPr>
            </w:pPr>
            <w:hyperlink r:id="rId53" w:history="1">
              <w:r w:rsidR="00F25C33" w:rsidRPr="00F77F67">
                <w:rPr>
                  <w:rStyle w:val="Hyperlink"/>
                  <w:rFonts w:ascii="Arial" w:hAnsi="Arial" w:cs="Arial"/>
                  <w:b/>
                  <w:color w:val="auto"/>
                  <w:sz w:val="20"/>
                  <w:szCs w:val="20"/>
                  <w:u w:val="none"/>
                </w:rPr>
                <w:t>www.youtube.com</w:t>
              </w:r>
            </w:hyperlink>
            <w:r w:rsidR="00F25C33">
              <w:rPr>
                <w:rFonts w:ascii="Arial" w:hAnsi="Arial" w:cs="Arial"/>
                <w:sz w:val="20"/>
                <w:szCs w:val="20"/>
              </w:rPr>
              <w:t xml:space="preserve"> – search for ‘</w:t>
            </w:r>
            <w:proofErr w:type="spellStart"/>
            <w:r w:rsidR="00F25C33">
              <w:rPr>
                <w:rFonts w:ascii="Arial" w:hAnsi="Arial" w:cs="Arial"/>
                <w:sz w:val="20"/>
                <w:szCs w:val="20"/>
              </w:rPr>
              <w:t>Sibleco</w:t>
            </w:r>
            <w:proofErr w:type="spellEnd"/>
            <w:r w:rsidR="00F25C33">
              <w:rPr>
                <w:rFonts w:ascii="Arial" w:hAnsi="Arial" w:cs="Arial"/>
                <w:sz w:val="20"/>
                <w:szCs w:val="20"/>
              </w:rPr>
              <w:t xml:space="preserve"> glass recycling film’.</w:t>
            </w:r>
          </w:p>
          <w:p w14:paraId="1A760E88" w14:textId="77777777" w:rsidR="00F25C33" w:rsidRDefault="00F25C33" w:rsidP="00793CEC">
            <w:pPr>
              <w:autoSpaceDE w:val="0"/>
              <w:autoSpaceDN w:val="0"/>
              <w:adjustRightInd w:val="0"/>
              <w:rPr>
                <w:rFonts w:ascii="Arial" w:hAnsi="Arial" w:cs="Arial"/>
                <w:sz w:val="20"/>
                <w:szCs w:val="20"/>
              </w:rPr>
            </w:pPr>
          </w:p>
          <w:p w14:paraId="3E18488E"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 xml:space="preserve">Learners produce a mind map on how to recycle different materials. A useful resource is </w:t>
            </w:r>
            <w:hyperlink r:id="rId54" w:history="1">
              <w:r w:rsidRPr="00F77F67">
                <w:rPr>
                  <w:rStyle w:val="Hyperlink"/>
                  <w:rFonts w:ascii="Arial" w:hAnsi="Arial" w:cs="Arial"/>
                  <w:b/>
                  <w:color w:val="auto"/>
                  <w:sz w:val="20"/>
                  <w:szCs w:val="20"/>
                  <w:u w:val="none"/>
                </w:rPr>
                <w:t>www.recycling-guide.org.uk/</w:t>
              </w:r>
            </w:hyperlink>
            <w:r>
              <w:rPr>
                <w:rFonts w:ascii="Arial" w:hAnsi="Arial" w:cs="Arial"/>
                <w:sz w:val="20"/>
                <w:szCs w:val="20"/>
              </w:rPr>
              <w:t xml:space="preserve"> </w:t>
            </w:r>
            <w:r w:rsidRPr="00810DEA">
              <w:rPr>
                <w:rFonts w:ascii="Arial" w:hAnsi="Arial" w:cs="Arial"/>
                <w:b/>
                <w:sz w:val="20"/>
                <w:szCs w:val="20"/>
              </w:rPr>
              <w:t>(F)</w:t>
            </w:r>
            <w:r>
              <w:rPr>
                <w:rFonts w:ascii="Arial" w:hAnsi="Arial" w:cs="Arial"/>
                <w:sz w:val="20"/>
                <w:szCs w:val="20"/>
              </w:rPr>
              <w:t>.</w:t>
            </w:r>
          </w:p>
          <w:p w14:paraId="44A43E8F" w14:textId="77777777" w:rsidR="00F25C33" w:rsidRDefault="00F25C33" w:rsidP="00793CEC">
            <w:pPr>
              <w:autoSpaceDE w:val="0"/>
              <w:autoSpaceDN w:val="0"/>
              <w:adjustRightInd w:val="0"/>
              <w:rPr>
                <w:rFonts w:ascii="Arial" w:hAnsi="Arial" w:cs="Arial"/>
                <w:sz w:val="20"/>
                <w:szCs w:val="20"/>
              </w:rPr>
            </w:pPr>
          </w:p>
          <w:p w14:paraId="6C00DF05" w14:textId="77777777" w:rsidR="00F25C33" w:rsidRDefault="00F25C33" w:rsidP="00793CEC">
            <w:pPr>
              <w:autoSpaceDE w:val="0"/>
              <w:autoSpaceDN w:val="0"/>
              <w:adjustRightInd w:val="0"/>
              <w:rPr>
                <w:rFonts w:ascii="Arial" w:hAnsi="Arial" w:cs="Arial"/>
                <w:sz w:val="20"/>
                <w:szCs w:val="20"/>
              </w:rPr>
            </w:pPr>
          </w:p>
          <w:p w14:paraId="7878B24E"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 xml:space="preserve">Class debates the pros and cons of recycling – learners are ‘given’ an opinion that they </w:t>
            </w:r>
            <w:proofErr w:type="gramStart"/>
            <w:r>
              <w:rPr>
                <w:rFonts w:ascii="Arial" w:hAnsi="Arial" w:cs="Arial"/>
                <w:sz w:val="20"/>
                <w:szCs w:val="20"/>
              </w:rPr>
              <w:t>have to</w:t>
            </w:r>
            <w:proofErr w:type="gramEnd"/>
            <w:r>
              <w:rPr>
                <w:rFonts w:ascii="Arial" w:hAnsi="Arial" w:cs="Arial"/>
                <w:sz w:val="20"/>
                <w:szCs w:val="20"/>
              </w:rPr>
              <w:t xml:space="preserve"> argue the case for.</w:t>
            </w:r>
          </w:p>
          <w:p w14:paraId="495D6554"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 xml:space="preserve">Possible resource: </w:t>
            </w:r>
            <w:hyperlink r:id="rId55" w:history="1">
              <w:r w:rsidRPr="00F77F67">
                <w:rPr>
                  <w:rStyle w:val="Hyperlink"/>
                  <w:rFonts w:ascii="Arial" w:hAnsi="Arial" w:cs="Arial"/>
                  <w:b/>
                  <w:color w:val="auto"/>
                  <w:sz w:val="20"/>
                  <w:szCs w:val="20"/>
                  <w:u w:val="none"/>
                </w:rPr>
                <w:t>www.conserve-energy-future.com/</w:t>
              </w:r>
            </w:hyperlink>
            <w:r>
              <w:rPr>
                <w:rFonts w:ascii="Arial" w:hAnsi="Arial" w:cs="Arial"/>
                <w:sz w:val="20"/>
                <w:szCs w:val="20"/>
              </w:rPr>
              <w:t xml:space="preserve"> – search for ‘advantages and disadvantages of recycling’.</w:t>
            </w:r>
          </w:p>
          <w:p w14:paraId="1F051F42" w14:textId="77777777" w:rsidR="00F25C33" w:rsidRDefault="00F25C33" w:rsidP="00793CEC">
            <w:pPr>
              <w:autoSpaceDE w:val="0"/>
              <w:autoSpaceDN w:val="0"/>
              <w:adjustRightInd w:val="0"/>
              <w:rPr>
                <w:rFonts w:ascii="Arial" w:hAnsi="Arial" w:cs="Arial"/>
                <w:sz w:val="20"/>
                <w:szCs w:val="20"/>
              </w:rPr>
            </w:pPr>
          </w:p>
          <w:p w14:paraId="228CF55B" w14:textId="1FF7DF6D" w:rsidR="00F25C33" w:rsidRDefault="00F25C33" w:rsidP="00793CEC">
            <w:pPr>
              <w:widowControl w:val="0"/>
              <w:autoSpaceDE w:val="0"/>
              <w:autoSpaceDN w:val="0"/>
              <w:adjustRightInd w:val="0"/>
              <w:contextualSpacing/>
              <w:rPr>
                <w:rFonts w:ascii="Arial" w:hAnsi="Arial" w:cs="Arial"/>
                <w:sz w:val="20"/>
                <w:szCs w:val="20"/>
                <w:lang w:eastAsia="en-GB"/>
              </w:rPr>
            </w:pPr>
            <w:r w:rsidRPr="007A2E24">
              <w:rPr>
                <w:rFonts w:ascii="Arial" w:hAnsi="Arial" w:cs="Arial"/>
                <w:b/>
                <w:sz w:val="20"/>
                <w:szCs w:val="20"/>
              </w:rPr>
              <w:t>Extension</w:t>
            </w:r>
            <w:r w:rsidR="002D4281">
              <w:rPr>
                <w:rFonts w:ascii="Arial" w:hAnsi="Arial" w:cs="Arial"/>
                <w:b/>
                <w:sz w:val="20"/>
                <w:szCs w:val="20"/>
                <w:lang w:eastAsia="en-GB"/>
              </w:rPr>
              <w:t xml:space="preserve"> activity</w:t>
            </w:r>
            <w:r w:rsidRPr="007A2E24">
              <w:rPr>
                <w:rFonts w:ascii="Arial" w:hAnsi="Arial" w:cs="Arial"/>
                <w:b/>
                <w:sz w:val="20"/>
                <w:szCs w:val="20"/>
              </w:rPr>
              <w:t>:</w:t>
            </w:r>
            <w:r>
              <w:rPr>
                <w:rFonts w:ascii="Arial" w:hAnsi="Arial" w:cs="Arial"/>
                <w:sz w:val="20"/>
                <w:szCs w:val="20"/>
              </w:rPr>
              <w:t xml:space="preserve"> Write a case study looking at the </w:t>
            </w:r>
            <w:r w:rsidRPr="003468C1">
              <w:rPr>
                <w:rFonts w:ascii="Arial" w:hAnsi="Arial" w:cs="Arial"/>
                <w:sz w:val="20"/>
                <w:szCs w:val="20"/>
                <w:lang w:eastAsia="en-GB"/>
              </w:rPr>
              <w:t xml:space="preserve">development, </w:t>
            </w:r>
            <w:proofErr w:type="gramStart"/>
            <w:r w:rsidRPr="007A2E24">
              <w:rPr>
                <w:rFonts w:ascii="Arial" w:hAnsi="Arial" w:cs="Arial"/>
                <w:sz w:val="20"/>
                <w:szCs w:val="20"/>
                <w:lang w:eastAsia="en-GB"/>
              </w:rPr>
              <w:t>impact</w:t>
            </w:r>
            <w:proofErr w:type="gramEnd"/>
            <w:r w:rsidRPr="007A2E24">
              <w:rPr>
                <w:rFonts w:ascii="Arial" w:hAnsi="Arial" w:cs="Arial"/>
                <w:sz w:val="20"/>
                <w:szCs w:val="20"/>
                <w:lang w:eastAsia="en-GB"/>
              </w:rPr>
              <w:t xml:space="preserve"> and management of a mine</w:t>
            </w:r>
            <w:r>
              <w:rPr>
                <w:rFonts w:ascii="Arial" w:hAnsi="Arial" w:cs="Arial"/>
                <w:sz w:val="20"/>
                <w:szCs w:val="20"/>
                <w:lang w:eastAsia="en-GB"/>
              </w:rPr>
              <w:t>.</w:t>
            </w:r>
            <w:r>
              <w:rPr>
                <w:rFonts w:ascii="Times" w:hAnsi="Times" w:cs="Times"/>
                <w:lang w:eastAsia="en-GB"/>
              </w:rPr>
              <w:br/>
            </w:r>
          </w:p>
          <w:p w14:paraId="14AD5763" w14:textId="77777777" w:rsidR="00F25C33" w:rsidRDefault="00F25C33" w:rsidP="00793CEC">
            <w:pPr>
              <w:widowControl w:val="0"/>
              <w:autoSpaceDE w:val="0"/>
              <w:autoSpaceDN w:val="0"/>
              <w:adjustRightInd w:val="0"/>
              <w:contextualSpacing/>
              <w:rPr>
                <w:rFonts w:ascii="Arial" w:hAnsi="Arial" w:cs="Arial"/>
                <w:sz w:val="20"/>
                <w:szCs w:val="20"/>
                <w:lang w:eastAsia="en-GB"/>
              </w:rPr>
            </w:pPr>
            <w:r>
              <w:rPr>
                <w:rFonts w:ascii="Arial" w:hAnsi="Arial" w:cs="Arial"/>
                <w:sz w:val="20"/>
                <w:szCs w:val="20"/>
                <w:lang w:eastAsia="en-GB"/>
              </w:rPr>
              <w:t>Possible resources:</w:t>
            </w:r>
          </w:p>
          <w:p w14:paraId="58FE34B3" w14:textId="77777777" w:rsidR="00F25C33" w:rsidRDefault="008F1B49" w:rsidP="00793CEC">
            <w:pPr>
              <w:autoSpaceDE w:val="0"/>
              <w:autoSpaceDN w:val="0"/>
              <w:adjustRightInd w:val="0"/>
              <w:rPr>
                <w:rFonts w:ascii="Arial" w:hAnsi="Arial" w:cs="Arial"/>
                <w:sz w:val="20"/>
                <w:szCs w:val="20"/>
              </w:rPr>
            </w:pPr>
            <w:hyperlink r:id="rId56" w:history="1">
              <w:r w:rsidR="00F25C33" w:rsidRPr="00F77F67">
                <w:rPr>
                  <w:rStyle w:val="Hyperlink"/>
                  <w:rFonts w:ascii="Arial" w:hAnsi="Arial" w:cs="Arial"/>
                  <w:b/>
                  <w:color w:val="auto"/>
                  <w:sz w:val="20"/>
                  <w:szCs w:val="20"/>
                  <w:u w:val="none"/>
                </w:rPr>
                <w:t>www.oxfam.org.au/what-we-do/mining/impacts-of-mining/</w:t>
              </w:r>
            </w:hyperlink>
            <w:r w:rsidR="00F25C33">
              <w:rPr>
                <w:rFonts w:ascii="Arial" w:hAnsi="Arial" w:cs="Arial"/>
                <w:sz w:val="20"/>
                <w:szCs w:val="20"/>
              </w:rPr>
              <w:t xml:space="preserve"> – scroll for ‘Oxfam reports’ and select one of the mining reports or news article about limestone quarrying </w:t>
            </w:r>
            <w:hyperlink r:id="rId57" w:history="1">
              <w:r w:rsidR="00F25C33" w:rsidRPr="00F77F67">
                <w:rPr>
                  <w:rStyle w:val="Hyperlink"/>
                  <w:rFonts w:ascii="Arial" w:hAnsi="Arial" w:cs="Arial"/>
                  <w:b/>
                  <w:color w:val="auto"/>
                  <w:sz w:val="20"/>
                  <w:szCs w:val="20"/>
                  <w:u w:val="none"/>
                </w:rPr>
                <w:t>http://news.bbc.co.uk/1/hi/england/derbyshire/4856654.stm</w:t>
              </w:r>
            </w:hyperlink>
          </w:p>
        </w:tc>
      </w:tr>
      <w:tr w:rsidR="00F25C33" w:rsidRPr="004A4E17" w14:paraId="406F35CF" w14:textId="77777777" w:rsidTr="00793CEC">
        <w:trPr>
          <w:trHeight w:hRule="exact" w:val="440"/>
          <w:tblHeader/>
        </w:trPr>
        <w:tc>
          <w:tcPr>
            <w:tcW w:w="14601" w:type="dxa"/>
            <w:gridSpan w:val="3"/>
            <w:shd w:val="clear" w:color="auto" w:fill="E05206"/>
            <w:tcMar>
              <w:top w:w="113" w:type="dxa"/>
              <w:bottom w:w="113" w:type="dxa"/>
            </w:tcMar>
            <w:vAlign w:val="center"/>
          </w:tcPr>
          <w:p w14:paraId="354558DF" w14:textId="77777777" w:rsidR="00F25C33" w:rsidRPr="00FB2E1E" w:rsidRDefault="00F25C33"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F25C33" w:rsidRPr="004A4E17" w14:paraId="55A6D19E" w14:textId="77777777" w:rsidTr="00793CEC">
        <w:tblPrEx>
          <w:tblCellMar>
            <w:top w:w="0" w:type="dxa"/>
            <w:bottom w:w="0" w:type="dxa"/>
          </w:tblCellMar>
        </w:tblPrEx>
        <w:tc>
          <w:tcPr>
            <w:tcW w:w="14601" w:type="dxa"/>
            <w:gridSpan w:val="3"/>
            <w:tcMar>
              <w:top w:w="113" w:type="dxa"/>
              <w:bottom w:w="113" w:type="dxa"/>
            </w:tcMar>
          </w:tcPr>
          <w:p w14:paraId="79C9F0D3"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58"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05D19DFE" w14:textId="22001FA0" w:rsidR="00F25C33" w:rsidRPr="00774AC4" w:rsidRDefault="00F25C33" w:rsidP="00793CEC">
            <w:pPr>
              <w:autoSpaceDE w:val="0"/>
              <w:autoSpaceDN w:val="0"/>
              <w:adjustRightInd w:val="0"/>
              <w:rPr>
                <w:rFonts w:ascii="Arial" w:hAnsi="Arial" w:cs="Arial"/>
                <w:sz w:val="20"/>
                <w:szCs w:val="20"/>
                <w:lang w:eastAsia="en-GB"/>
              </w:rPr>
            </w:pPr>
          </w:p>
        </w:tc>
      </w:tr>
    </w:tbl>
    <w:p w14:paraId="7DB82668" w14:textId="77777777" w:rsidR="003947CA" w:rsidRDefault="003947CA" w:rsidP="00C92F05">
      <w:pPr>
        <w:rPr>
          <w:rFonts w:ascii="Arial" w:hAnsi="Arial"/>
          <w:bCs/>
          <w:sz w:val="20"/>
          <w:szCs w:val="20"/>
        </w:rPr>
        <w:sectPr w:rsidR="003947CA" w:rsidSect="00130E89">
          <w:pgSz w:w="16840" w:h="11900" w:orient="landscape" w:code="9"/>
          <w:pgMar w:top="1134" w:right="1134" w:bottom="1134" w:left="1134" w:header="567" w:footer="567" w:gutter="0"/>
          <w:cols w:space="708"/>
          <w:titlePg/>
          <w:docGrid w:linePitch="326"/>
        </w:sectPr>
      </w:pPr>
    </w:p>
    <w:p w14:paraId="1CA65706" w14:textId="4316DD98" w:rsidR="003947CA" w:rsidRPr="00393536" w:rsidRDefault="007473A5" w:rsidP="003947CA">
      <w:pPr>
        <w:pStyle w:val="Heading1"/>
      </w:pPr>
      <w:bookmarkStart w:id="8" w:name="_Toc112323293"/>
      <w:bookmarkStart w:id="9" w:name="_Toc119924466"/>
      <w:bookmarkStart w:id="10" w:name="_Hlk119922379"/>
      <w:r>
        <w:t>2</w:t>
      </w:r>
      <w:r w:rsidR="006F43CD">
        <w:t>.</w:t>
      </w:r>
      <w:r>
        <w:t xml:space="preserve"> </w:t>
      </w:r>
      <w:bookmarkEnd w:id="8"/>
      <w:r w:rsidR="00EB2266">
        <w:t>Energy and the environment</w:t>
      </w:r>
      <w:bookmarkEnd w:id="9"/>
      <w:r w:rsidR="00EB2266">
        <w:t xml:space="preserve"> </w:t>
      </w:r>
      <w:r w:rsidR="003947CA" w:rsidRPr="00393536">
        <w:t xml:space="preserve"> </w:t>
      </w:r>
    </w:p>
    <w:bookmarkEnd w:id="10"/>
    <w:p w14:paraId="0780C19B" w14:textId="77777777" w:rsidR="00DD1257" w:rsidRPr="004A4E17" w:rsidRDefault="00DD1257" w:rsidP="00DD1257">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9"/>
        <w:gridCol w:w="2835"/>
        <w:gridCol w:w="10347"/>
      </w:tblGrid>
      <w:tr w:rsidR="00DD1257" w:rsidRPr="004A4E17" w14:paraId="45BD6F47" w14:textId="77777777" w:rsidTr="00793CEC">
        <w:trPr>
          <w:trHeight w:hRule="exact" w:val="440"/>
          <w:tblHeader/>
        </w:trPr>
        <w:tc>
          <w:tcPr>
            <w:tcW w:w="1419" w:type="dxa"/>
            <w:shd w:val="clear" w:color="auto" w:fill="E05206"/>
            <w:tcMar>
              <w:top w:w="113" w:type="dxa"/>
              <w:bottom w:w="113" w:type="dxa"/>
            </w:tcMar>
            <w:vAlign w:val="center"/>
          </w:tcPr>
          <w:p w14:paraId="71900CF4" w14:textId="77777777" w:rsidR="00DD1257" w:rsidRPr="004A4E17" w:rsidRDefault="00DD1257"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5" w:type="dxa"/>
            <w:shd w:val="clear" w:color="auto" w:fill="E05206"/>
            <w:tcMar>
              <w:top w:w="113" w:type="dxa"/>
              <w:bottom w:w="113" w:type="dxa"/>
            </w:tcMar>
            <w:vAlign w:val="center"/>
          </w:tcPr>
          <w:p w14:paraId="3E4DEEF1" w14:textId="77777777" w:rsidR="00DD1257" w:rsidRPr="004A4E17" w:rsidRDefault="00DD1257"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4ED46898" w14:textId="77777777" w:rsidR="00DD1257" w:rsidRPr="00DF2AEF" w:rsidRDefault="00DD1257" w:rsidP="00793CEC">
            <w:pPr>
              <w:rPr>
                <w:rFonts w:ascii="Arial" w:hAnsi="Arial" w:cs="Arial"/>
                <w:color w:val="FFFFFF"/>
                <w:sz w:val="20"/>
                <w:szCs w:val="20"/>
              </w:rPr>
            </w:pPr>
            <w:r w:rsidRPr="000A0E6D">
              <w:rPr>
                <w:rFonts w:ascii="Arial" w:hAnsi="Arial" w:cs="Arial"/>
                <w:b/>
                <w:color w:val="FFFFFF"/>
                <w:sz w:val="20"/>
                <w:szCs w:val="20"/>
              </w:rPr>
              <w:t>Suggested teaching activities</w:t>
            </w:r>
          </w:p>
        </w:tc>
      </w:tr>
      <w:tr w:rsidR="00DD1257" w:rsidRPr="004A4E17" w14:paraId="145AC496" w14:textId="77777777" w:rsidTr="00793CEC">
        <w:tblPrEx>
          <w:tblCellMar>
            <w:top w:w="0" w:type="dxa"/>
            <w:bottom w:w="0" w:type="dxa"/>
          </w:tblCellMar>
        </w:tblPrEx>
        <w:trPr>
          <w:trHeight w:val="487"/>
        </w:trPr>
        <w:tc>
          <w:tcPr>
            <w:tcW w:w="1419" w:type="dxa"/>
            <w:tcMar>
              <w:top w:w="113" w:type="dxa"/>
              <w:bottom w:w="113" w:type="dxa"/>
            </w:tcMar>
          </w:tcPr>
          <w:p w14:paraId="0F62CB64" w14:textId="77777777" w:rsidR="00DD1257" w:rsidRPr="004A4E17" w:rsidRDefault="00DD125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2.1 Fossil fuel formation</w:t>
            </w:r>
          </w:p>
        </w:tc>
        <w:tc>
          <w:tcPr>
            <w:tcW w:w="2835" w:type="dxa"/>
            <w:tcMar>
              <w:top w:w="113" w:type="dxa"/>
              <w:bottom w:w="113" w:type="dxa"/>
            </w:tcMar>
          </w:tcPr>
          <w:p w14:paraId="5C217193" w14:textId="77777777" w:rsidR="00DD1257" w:rsidRPr="00A75348" w:rsidRDefault="00DD1257" w:rsidP="00DD1257">
            <w:pPr>
              <w:pStyle w:val="ListParagraph"/>
              <w:numPr>
                <w:ilvl w:val="0"/>
                <w:numId w:val="24"/>
              </w:numPr>
              <w:spacing w:line="276" w:lineRule="auto"/>
              <w:rPr>
                <w:rFonts w:cs="Arial"/>
                <w:lang w:eastAsia="en-GB"/>
              </w:rPr>
            </w:pPr>
            <w:r w:rsidRPr="00A75348">
              <w:rPr>
                <w:rFonts w:cs="Arial"/>
                <w:lang w:eastAsia="en-GB"/>
              </w:rPr>
              <w:t xml:space="preserve">describe the formation of the fossil fuels: coal, </w:t>
            </w:r>
            <w:proofErr w:type="gramStart"/>
            <w:r w:rsidRPr="00A75348">
              <w:rPr>
                <w:rFonts w:cs="Arial"/>
                <w:lang w:eastAsia="en-GB"/>
              </w:rPr>
              <w:t>oil</w:t>
            </w:r>
            <w:proofErr w:type="gramEnd"/>
            <w:r w:rsidRPr="00A75348">
              <w:rPr>
                <w:rFonts w:cs="Arial"/>
                <w:lang w:eastAsia="en-GB"/>
              </w:rPr>
              <w:t xml:space="preserve"> and gas </w:t>
            </w:r>
          </w:p>
          <w:p w14:paraId="0A0F01BA" w14:textId="77777777" w:rsidR="00DD1257" w:rsidRPr="004A4E17" w:rsidRDefault="00DD1257" w:rsidP="00793CEC">
            <w:pPr>
              <w:autoSpaceDE w:val="0"/>
              <w:autoSpaceDN w:val="0"/>
              <w:adjustRightInd w:val="0"/>
              <w:rPr>
                <w:rFonts w:ascii="Arial" w:hAnsi="Arial" w:cs="Arial"/>
                <w:sz w:val="20"/>
                <w:szCs w:val="20"/>
                <w:lang w:eastAsia="en-GB"/>
              </w:rPr>
            </w:pPr>
          </w:p>
        </w:tc>
        <w:tc>
          <w:tcPr>
            <w:tcW w:w="10347" w:type="dxa"/>
            <w:tcMar>
              <w:top w:w="113" w:type="dxa"/>
              <w:bottom w:w="113" w:type="dxa"/>
            </w:tcMar>
          </w:tcPr>
          <w:p w14:paraId="7CC1F091" w14:textId="77777777" w:rsidR="00DD1257" w:rsidRDefault="00DD125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Introduction: learners watch a short video clip: ‘Why are fossil fuels important?’</w:t>
            </w:r>
          </w:p>
          <w:p w14:paraId="3736ED20" w14:textId="77777777" w:rsidR="00DD1257" w:rsidRPr="00D11B1C" w:rsidRDefault="008F1B49" w:rsidP="00793CEC">
            <w:pPr>
              <w:autoSpaceDE w:val="0"/>
              <w:autoSpaceDN w:val="0"/>
              <w:adjustRightInd w:val="0"/>
              <w:rPr>
                <w:rFonts w:ascii="Arial" w:hAnsi="Arial" w:cs="Arial"/>
                <w:sz w:val="20"/>
                <w:szCs w:val="20"/>
              </w:rPr>
            </w:pPr>
            <w:hyperlink r:id="rId59" w:history="1">
              <w:r w:rsidR="00DD1257" w:rsidRPr="00F77F67">
                <w:rPr>
                  <w:rStyle w:val="Hyperlink"/>
                  <w:rFonts w:ascii="Arial" w:hAnsi="Arial" w:cs="Arial"/>
                  <w:b/>
                  <w:color w:val="auto"/>
                  <w:sz w:val="20"/>
                  <w:szCs w:val="20"/>
                  <w:u w:val="none"/>
                </w:rPr>
                <w:t>http://bpes.bp.com</w:t>
              </w:r>
            </w:hyperlink>
            <w:r w:rsidR="00DD1257">
              <w:rPr>
                <w:rFonts w:ascii="Arial" w:hAnsi="Arial" w:cs="Arial"/>
                <w:sz w:val="20"/>
                <w:szCs w:val="20"/>
              </w:rPr>
              <w:t xml:space="preserve"> – search for ‘Fossil fuels </w:t>
            </w:r>
            <w:proofErr w:type="gramStart"/>
            <w:r w:rsidR="00DD1257">
              <w:rPr>
                <w:rFonts w:ascii="Arial" w:hAnsi="Arial" w:cs="Arial"/>
                <w:sz w:val="20"/>
                <w:szCs w:val="20"/>
              </w:rPr>
              <w:t>resources’</w:t>
            </w:r>
            <w:proofErr w:type="gramEnd"/>
            <w:r w:rsidR="00DD1257">
              <w:rPr>
                <w:rFonts w:ascii="Arial" w:hAnsi="Arial" w:cs="Arial"/>
                <w:sz w:val="20"/>
                <w:szCs w:val="20"/>
              </w:rPr>
              <w:t>.</w:t>
            </w:r>
            <w:r w:rsidR="00DD1257">
              <w:rPr>
                <w:rStyle w:val="Hyperlink"/>
                <w:rFonts w:ascii="Arial" w:hAnsi="Arial" w:cs="Arial"/>
                <w:sz w:val="20"/>
                <w:szCs w:val="20"/>
              </w:rPr>
              <w:br/>
            </w:r>
          </w:p>
          <w:p w14:paraId="5133C79B" w14:textId="77777777" w:rsidR="00DD1257" w:rsidRPr="003858EA" w:rsidRDefault="00DD1257" w:rsidP="00793CEC">
            <w:pPr>
              <w:tabs>
                <w:tab w:val="left" w:pos="11640"/>
              </w:tabs>
              <w:rPr>
                <w:rStyle w:val="Hyperlink"/>
                <w:rFonts w:ascii="Arial" w:hAnsi="Arial" w:cs="Arial"/>
                <w:color w:val="auto"/>
                <w:sz w:val="20"/>
                <w:szCs w:val="20"/>
                <w:u w:val="none"/>
              </w:rPr>
            </w:pPr>
            <w:r w:rsidRPr="00486B79">
              <w:rPr>
                <w:rFonts w:ascii="Arial" w:hAnsi="Arial" w:cs="Arial"/>
                <w:sz w:val="20"/>
                <w:szCs w:val="20"/>
              </w:rPr>
              <w:t xml:space="preserve">Learners draw labelled diagrams to highlight similarities and differences between the formations of coal and oil/natural gas. </w:t>
            </w:r>
            <w:r>
              <w:rPr>
                <w:rFonts w:ascii="Arial" w:hAnsi="Arial" w:cs="Arial"/>
                <w:sz w:val="20"/>
                <w:szCs w:val="20"/>
              </w:rPr>
              <w:br/>
            </w:r>
            <w:r w:rsidRPr="00AC7467">
              <w:rPr>
                <w:rFonts w:ascii="Arial" w:hAnsi="Arial" w:cs="Arial"/>
                <w:sz w:val="20"/>
                <w:szCs w:val="20"/>
              </w:rPr>
              <w:t>Possible resource</w:t>
            </w:r>
            <w:r>
              <w:rPr>
                <w:rFonts w:ascii="Arial" w:hAnsi="Arial" w:cs="Arial"/>
                <w:sz w:val="20"/>
                <w:szCs w:val="20"/>
              </w:rPr>
              <w:t xml:space="preserve">: </w:t>
            </w:r>
            <w:r w:rsidRPr="00D11B1C">
              <w:rPr>
                <w:rFonts w:ascii="Arial" w:hAnsi="Arial" w:cs="Arial"/>
                <w:sz w:val="20"/>
                <w:szCs w:val="20"/>
              </w:rPr>
              <w:t>YouTube video introducing fossil fuels and their formation</w:t>
            </w:r>
            <w:r>
              <w:rPr>
                <w:rFonts w:ascii="Arial" w:hAnsi="Arial" w:cs="Arial"/>
                <w:sz w:val="20"/>
                <w:szCs w:val="20"/>
              </w:rPr>
              <w:t xml:space="preserve">. </w:t>
            </w:r>
            <w:hyperlink r:id="rId60" w:history="1">
              <w:r w:rsidRPr="00F77F67">
                <w:rPr>
                  <w:rStyle w:val="Hyperlink"/>
                  <w:rFonts w:ascii="Arial" w:hAnsi="Arial" w:cs="Arial"/>
                  <w:b/>
                  <w:color w:val="auto"/>
                  <w:sz w:val="20"/>
                  <w:szCs w:val="20"/>
                  <w:u w:val="none"/>
                </w:rPr>
                <w:t>www.youtube.com</w:t>
              </w:r>
            </w:hyperlink>
            <w:r>
              <w:rPr>
                <w:rFonts w:ascii="Arial" w:hAnsi="Arial" w:cs="Arial"/>
                <w:sz w:val="20"/>
                <w:szCs w:val="20"/>
              </w:rPr>
              <w:t xml:space="preserve"> – </w:t>
            </w:r>
            <w:r w:rsidRPr="003858EA">
              <w:rPr>
                <w:rStyle w:val="Hyperlink"/>
                <w:rFonts w:ascii="Arial" w:hAnsi="Arial" w:cs="Arial"/>
                <w:color w:val="000000" w:themeColor="text1"/>
                <w:sz w:val="20"/>
                <w:szCs w:val="20"/>
                <w:u w:val="none"/>
              </w:rPr>
              <w:t>search ‘</w:t>
            </w:r>
            <w:r>
              <w:rPr>
                <w:rStyle w:val="Hyperlink"/>
                <w:rFonts w:ascii="Arial" w:hAnsi="Arial" w:cs="Arial"/>
                <w:color w:val="000000" w:themeColor="text1"/>
                <w:sz w:val="20"/>
                <w:szCs w:val="20"/>
                <w:u w:val="none"/>
              </w:rPr>
              <w:t>F</w:t>
            </w:r>
            <w:r w:rsidRPr="003858EA">
              <w:rPr>
                <w:rStyle w:val="Hyperlink"/>
                <w:rFonts w:ascii="Arial" w:hAnsi="Arial" w:cs="Arial"/>
                <w:color w:val="000000" w:themeColor="text1"/>
                <w:sz w:val="20"/>
                <w:szCs w:val="20"/>
                <w:u w:val="none"/>
              </w:rPr>
              <w:t xml:space="preserve">ormation of fossil fuels. Earth: the </w:t>
            </w:r>
            <w:r>
              <w:rPr>
                <w:rStyle w:val="Hyperlink"/>
                <w:rFonts w:ascii="Arial" w:hAnsi="Arial" w:cs="Arial"/>
                <w:color w:val="000000" w:themeColor="text1"/>
                <w:sz w:val="20"/>
                <w:szCs w:val="20"/>
                <w:u w:val="none"/>
              </w:rPr>
              <w:t>o</w:t>
            </w:r>
            <w:r w:rsidRPr="003858EA">
              <w:rPr>
                <w:rStyle w:val="Hyperlink"/>
                <w:rFonts w:ascii="Arial" w:hAnsi="Arial" w:cs="Arial"/>
                <w:color w:val="000000" w:themeColor="text1"/>
                <w:sz w:val="20"/>
                <w:szCs w:val="20"/>
                <w:u w:val="none"/>
              </w:rPr>
              <w:t xml:space="preserve">perators’ </w:t>
            </w:r>
            <w:r>
              <w:rPr>
                <w:rStyle w:val="Hyperlink"/>
                <w:rFonts w:ascii="Arial" w:hAnsi="Arial" w:cs="Arial"/>
                <w:color w:val="000000" w:themeColor="text1"/>
                <w:sz w:val="20"/>
                <w:szCs w:val="20"/>
                <w:u w:val="none"/>
              </w:rPr>
              <w:t>m</w:t>
            </w:r>
            <w:r w:rsidRPr="003858EA">
              <w:rPr>
                <w:rStyle w:val="Hyperlink"/>
                <w:rFonts w:ascii="Arial" w:hAnsi="Arial" w:cs="Arial"/>
                <w:color w:val="000000" w:themeColor="text1"/>
                <w:sz w:val="20"/>
                <w:szCs w:val="20"/>
                <w:u w:val="none"/>
              </w:rPr>
              <w:t>anual’</w:t>
            </w:r>
            <w:r>
              <w:rPr>
                <w:rStyle w:val="Hyperlink"/>
                <w:rFonts w:ascii="Arial" w:hAnsi="Arial" w:cs="Arial"/>
                <w:color w:val="000000" w:themeColor="text1"/>
                <w:sz w:val="20"/>
                <w:szCs w:val="20"/>
                <w:u w:val="none"/>
              </w:rPr>
              <w:t>.</w:t>
            </w:r>
          </w:p>
          <w:p w14:paraId="4A7D5D20" w14:textId="77777777" w:rsidR="00DD1257" w:rsidRDefault="00DD1257" w:rsidP="00793CEC">
            <w:pPr>
              <w:tabs>
                <w:tab w:val="left" w:pos="11640"/>
              </w:tabs>
              <w:rPr>
                <w:rFonts w:ascii="Arial" w:hAnsi="Arial" w:cs="Arial"/>
                <w:sz w:val="20"/>
                <w:szCs w:val="20"/>
              </w:rPr>
            </w:pPr>
          </w:p>
          <w:p w14:paraId="466A69F8" w14:textId="77777777" w:rsidR="00DD1257" w:rsidRDefault="00DD1257" w:rsidP="00793CEC">
            <w:pPr>
              <w:tabs>
                <w:tab w:val="left" w:pos="11640"/>
              </w:tabs>
              <w:rPr>
                <w:rFonts w:ascii="Arial" w:hAnsi="Arial" w:cs="Arial"/>
                <w:b/>
                <w:sz w:val="20"/>
                <w:szCs w:val="20"/>
              </w:rPr>
            </w:pPr>
            <w:r w:rsidRPr="00D11B1C">
              <w:rPr>
                <w:rFonts w:ascii="Arial" w:hAnsi="Arial" w:cs="Arial"/>
                <w:sz w:val="20"/>
                <w:szCs w:val="20"/>
              </w:rPr>
              <w:t xml:space="preserve">Learners write down one reason on wipe boards or paper why fossil fuels are important and </w:t>
            </w:r>
            <w:r>
              <w:rPr>
                <w:rFonts w:ascii="Arial" w:hAnsi="Arial" w:cs="Arial"/>
                <w:sz w:val="20"/>
                <w:szCs w:val="20"/>
              </w:rPr>
              <w:t xml:space="preserve">then </w:t>
            </w:r>
            <w:r w:rsidRPr="00D11B1C">
              <w:rPr>
                <w:rFonts w:ascii="Arial" w:hAnsi="Arial" w:cs="Arial"/>
                <w:sz w:val="20"/>
                <w:szCs w:val="20"/>
              </w:rPr>
              <w:t>share with whole class</w:t>
            </w:r>
            <w:r>
              <w:rPr>
                <w:rFonts w:ascii="Arial" w:hAnsi="Arial" w:cs="Arial"/>
                <w:sz w:val="20"/>
                <w:szCs w:val="20"/>
              </w:rPr>
              <w:t xml:space="preserve"> </w:t>
            </w:r>
            <w:r w:rsidRPr="00D11B1C">
              <w:rPr>
                <w:rFonts w:ascii="Arial" w:hAnsi="Arial" w:cs="Arial"/>
                <w:b/>
                <w:sz w:val="20"/>
                <w:szCs w:val="20"/>
              </w:rPr>
              <w:t>(F)</w:t>
            </w:r>
            <w:r w:rsidRPr="00F77F67">
              <w:rPr>
                <w:rFonts w:ascii="Arial" w:hAnsi="Arial" w:cs="Arial"/>
                <w:sz w:val="20"/>
                <w:szCs w:val="20"/>
              </w:rPr>
              <w:t>.</w:t>
            </w:r>
          </w:p>
          <w:p w14:paraId="7B7024A9" w14:textId="77777777" w:rsidR="00DD1257" w:rsidRDefault="00DD1257" w:rsidP="00793CEC">
            <w:pPr>
              <w:tabs>
                <w:tab w:val="left" w:pos="11640"/>
              </w:tabs>
              <w:rPr>
                <w:rFonts w:ascii="Arial" w:hAnsi="Arial" w:cs="Arial"/>
                <w:b/>
                <w:sz w:val="20"/>
                <w:szCs w:val="20"/>
              </w:rPr>
            </w:pPr>
          </w:p>
          <w:p w14:paraId="183B51DF" w14:textId="3E4FC548" w:rsidR="00DD1257" w:rsidRPr="00486B79" w:rsidRDefault="00DD1257" w:rsidP="00793CEC">
            <w:pPr>
              <w:tabs>
                <w:tab w:val="left" w:pos="11640"/>
              </w:tabs>
              <w:rPr>
                <w:rStyle w:val="Hyperlink"/>
                <w:rFonts w:ascii="Arial" w:hAnsi="Arial" w:cs="Arial"/>
                <w:color w:val="000000" w:themeColor="text1"/>
                <w:sz w:val="20"/>
                <w:szCs w:val="20"/>
                <w:u w:val="none"/>
              </w:rPr>
            </w:pPr>
            <w:r w:rsidRPr="00486B79">
              <w:rPr>
                <w:rFonts w:ascii="Arial" w:hAnsi="Arial" w:cs="Arial"/>
                <w:b/>
                <w:sz w:val="20"/>
                <w:szCs w:val="20"/>
              </w:rPr>
              <w:t>Extension</w:t>
            </w:r>
            <w:r w:rsidR="002D4281">
              <w:rPr>
                <w:rFonts w:ascii="Arial" w:hAnsi="Arial" w:cs="Arial"/>
                <w:b/>
                <w:sz w:val="20"/>
                <w:szCs w:val="20"/>
                <w:lang w:eastAsia="en-GB"/>
              </w:rPr>
              <w:t xml:space="preserve"> activity</w:t>
            </w:r>
            <w:r w:rsidRPr="00486B79">
              <w:rPr>
                <w:rFonts w:ascii="Arial" w:hAnsi="Arial" w:cs="Arial"/>
                <w:b/>
                <w:sz w:val="20"/>
                <w:szCs w:val="20"/>
              </w:rPr>
              <w:t>:</w:t>
            </w:r>
            <w:r w:rsidRPr="00D11B1C">
              <w:rPr>
                <w:rFonts w:ascii="Arial" w:hAnsi="Arial" w:cs="Arial"/>
                <w:sz w:val="20"/>
                <w:szCs w:val="20"/>
              </w:rPr>
              <w:t xml:space="preserve"> </w:t>
            </w:r>
            <w:r>
              <w:rPr>
                <w:rFonts w:ascii="Arial" w:hAnsi="Arial" w:cs="Arial"/>
                <w:sz w:val="20"/>
                <w:szCs w:val="20"/>
              </w:rPr>
              <w:t>U</w:t>
            </w:r>
            <w:r w:rsidRPr="00D11B1C">
              <w:rPr>
                <w:rFonts w:ascii="Arial" w:hAnsi="Arial" w:cs="Arial"/>
                <w:sz w:val="20"/>
                <w:szCs w:val="20"/>
              </w:rPr>
              <w:t xml:space="preserve">se </w:t>
            </w:r>
            <w:r>
              <w:rPr>
                <w:rFonts w:ascii="Arial" w:hAnsi="Arial" w:cs="Arial"/>
                <w:sz w:val="20"/>
                <w:szCs w:val="20"/>
              </w:rPr>
              <w:t xml:space="preserve">the </w:t>
            </w:r>
            <w:r w:rsidRPr="00D11B1C">
              <w:rPr>
                <w:rFonts w:ascii="Arial" w:hAnsi="Arial" w:cs="Arial"/>
                <w:sz w:val="20"/>
                <w:szCs w:val="20"/>
              </w:rPr>
              <w:t xml:space="preserve">internet/textbooks to research </w:t>
            </w:r>
            <w:proofErr w:type="gramStart"/>
            <w:r w:rsidRPr="00D11B1C">
              <w:rPr>
                <w:rFonts w:ascii="Arial" w:hAnsi="Arial" w:cs="Arial"/>
                <w:sz w:val="20"/>
                <w:szCs w:val="20"/>
              </w:rPr>
              <w:t>why</w:t>
            </w:r>
            <w:proofErr w:type="gramEnd"/>
            <w:r w:rsidRPr="00D11B1C">
              <w:rPr>
                <w:rFonts w:ascii="Arial" w:hAnsi="Arial" w:cs="Arial"/>
                <w:sz w:val="20"/>
                <w:szCs w:val="20"/>
              </w:rPr>
              <w:t xml:space="preserve"> burning fossil fuels is an environmental concern</w:t>
            </w:r>
            <w:r>
              <w:rPr>
                <w:rFonts w:ascii="Arial" w:hAnsi="Arial" w:cs="Arial"/>
                <w:sz w:val="20"/>
                <w:szCs w:val="20"/>
              </w:rPr>
              <w:t>,</w:t>
            </w:r>
            <w:r w:rsidRPr="00D11B1C">
              <w:rPr>
                <w:rFonts w:ascii="Arial" w:hAnsi="Arial" w:cs="Arial"/>
                <w:sz w:val="20"/>
                <w:szCs w:val="20"/>
              </w:rPr>
              <w:br/>
              <w:t xml:space="preserve">e.g. </w:t>
            </w:r>
            <w:hyperlink r:id="rId61" w:history="1">
              <w:r w:rsidRPr="00F77F67">
                <w:rPr>
                  <w:rStyle w:val="Hyperlink"/>
                  <w:rFonts w:ascii="Arial" w:hAnsi="Arial" w:cs="Arial"/>
                  <w:b/>
                  <w:color w:val="auto"/>
                  <w:sz w:val="20"/>
                  <w:szCs w:val="20"/>
                  <w:u w:val="none"/>
                </w:rPr>
                <w:t>www.epa.gov/ghgemissions/global-greenhouse-gas-emissions-data</w:t>
              </w:r>
            </w:hyperlink>
            <w:r w:rsidRPr="00486B79">
              <w:rPr>
                <w:rStyle w:val="Hyperlink"/>
                <w:rFonts w:ascii="Arial" w:hAnsi="Arial" w:cs="Arial"/>
                <w:sz w:val="20"/>
                <w:szCs w:val="20"/>
                <w:u w:val="none"/>
              </w:rPr>
              <w:t xml:space="preserve"> </w:t>
            </w:r>
            <w:r w:rsidRPr="00486B79">
              <w:rPr>
                <w:rStyle w:val="Hyperlink"/>
                <w:rFonts w:ascii="Arial" w:hAnsi="Arial" w:cs="Arial"/>
                <w:b/>
                <w:color w:val="000000" w:themeColor="text1"/>
                <w:sz w:val="20"/>
                <w:szCs w:val="20"/>
                <w:u w:val="none"/>
              </w:rPr>
              <w:t>(I)</w:t>
            </w:r>
            <w:r w:rsidRPr="00F77F67">
              <w:rPr>
                <w:rStyle w:val="Hyperlink"/>
                <w:rFonts w:ascii="Arial" w:hAnsi="Arial" w:cs="Arial"/>
                <w:color w:val="000000" w:themeColor="text1"/>
                <w:sz w:val="20"/>
                <w:szCs w:val="20"/>
                <w:u w:val="none"/>
              </w:rPr>
              <w:t>.</w:t>
            </w:r>
          </w:p>
          <w:p w14:paraId="36C08FD6" w14:textId="77777777" w:rsidR="00DD1257" w:rsidRPr="00DF2AEF" w:rsidRDefault="00DD1257" w:rsidP="00793CEC">
            <w:pPr>
              <w:autoSpaceDE w:val="0"/>
              <w:autoSpaceDN w:val="0"/>
              <w:adjustRightInd w:val="0"/>
              <w:rPr>
                <w:rFonts w:ascii="Arial" w:hAnsi="Arial" w:cs="Arial"/>
                <w:sz w:val="20"/>
                <w:szCs w:val="20"/>
                <w:lang w:eastAsia="en-GB"/>
              </w:rPr>
            </w:pPr>
          </w:p>
        </w:tc>
      </w:tr>
      <w:tr w:rsidR="00DD1257" w:rsidRPr="004A4E17" w14:paraId="0CBAFC14" w14:textId="77777777" w:rsidTr="00793CEC">
        <w:tblPrEx>
          <w:tblCellMar>
            <w:top w:w="0" w:type="dxa"/>
            <w:bottom w:w="0" w:type="dxa"/>
          </w:tblCellMar>
        </w:tblPrEx>
        <w:tc>
          <w:tcPr>
            <w:tcW w:w="1419" w:type="dxa"/>
            <w:tcMar>
              <w:top w:w="113" w:type="dxa"/>
              <w:bottom w:w="113" w:type="dxa"/>
            </w:tcMar>
          </w:tcPr>
          <w:p w14:paraId="793458AC" w14:textId="77777777" w:rsidR="00DD1257" w:rsidRPr="008125CD" w:rsidRDefault="00DD1257" w:rsidP="00793CEC">
            <w:pPr>
              <w:rPr>
                <w:rFonts w:ascii="Arial" w:hAnsi="Arial" w:cs="Arial"/>
                <w:sz w:val="20"/>
                <w:szCs w:val="20"/>
                <w:lang w:eastAsia="en-GB"/>
              </w:rPr>
            </w:pPr>
            <w:r w:rsidRPr="00A75348">
              <w:rPr>
                <w:rFonts w:ascii="Arial" w:hAnsi="Arial" w:cs="Arial"/>
                <w:sz w:val="20"/>
                <w:szCs w:val="20"/>
                <w:lang w:eastAsia="en-GB"/>
              </w:rPr>
              <w:t xml:space="preserve">2.2 </w:t>
            </w:r>
            <w:r w:rsidRPr="004315CE">
              <w:rPr>
                <w:rFonts w:ascii="Arial" w:hAnsi="Arial" w:cs="Arial"/>
                <w:sz w:val="20"/>
                <w:szCs w:val="20"/>
                <w:lang w:eastAsia="en-GB"/>
              </w:rPr>
              <w:t xml:space="preserve">Energy resources </w:t>
            </w:r>
          </w:p>
          <w:p w14:paraId="683AC8CD" w14:textId="77777777" w:rsidR="00DD1257" w:rsidRPr="00A75348" w:rsidRDefault="00DD1257" w:rsidP="00793CEC">
            <w:pPr>
              <w:rPr>
                <w:rFonts w:ascii="Arial" w:hAnsi="Arial" w:cs="Arial"/>
                <w:sz w:val="20"/>
                <w:szCs w:val="20"/>
                <w:lang w:eastAsia="en-GB"/>
              </w:rPr>
            </w:pPr>
            <w:r w:rsidRPr="008125CD">
              <w:rPr>
                <w:rFonts w:ascii="Arial" w:hAnsi="Arial" w:cs="Arial"/>
                <w:sz w:val="20"/>
                <w:szCs w:val="20"/>
                <w:lang w:eastAsia="en-GB"/>
              </w:rPr>
              <w:t>and the generation of electricity</w:t>
            </w:r>
            <w:r w:rsidRPr="00A75348">
              <w:rPr>
                <w:rFonts w:ascii="Arial" w:hAnsi="Arial" w:cs="Arial"/>
                <w:sz w:val="20"/>
                <w:szCs w:val="20"/>
                <w:lang w:eastAsia="en-GB"/>
              </w:rPr>
              <w:t xml:space="preserve"> </w:t>
            </w:r>
          </w:p>
          <w:p w14:paraId="3236464D" w14:textId="77777777" w:rsidR="00DD1257" w:rsidRPr="00A75348" w:rsidRDefault="00DD1257" w:rsidP="00793CEC">
            <w:pPr>
              <w:rPr>
                <w:rFonts w:ascii="Arial" w:hAnsi="Arial" w:cs="Arial"/>
                <w:sz w:val="20"/>
                <w:szCs w:val="20"/>
                <w:lang w:eastAsia="en-GB"/>
              </w:rPr>
            </w:pPr>
          </w:p>
        </w:tc>
        <w:tc>
          <w:tcPr>
            <w:tcW w:w="2835" w:type="dxa"/>
            <w:tcMar>
              <w:top w:w="113" w:type="dxa"/>
              <w:bottom w:w="113" w:type="dxa"/>
            </w:tcMar>
          </w:tcPr>
          <w:p w14:paraId="6733CC0A" w14:textId="77777777" w:rsidR="00DD1257" w:rsidRPr="00A75348" w:rsidRDefault="00DD1257" w:rsidP="00DD1257">
            <w:pPr>
              <w:pStyle w:val="ListParagraph"/>
              <w:numPr>
                <w:ilvl w:val="0"/>
                <w:numId w:val="24"/>
              </w:numPr>
              <w:spacing w:line="276" w:lineRule="auto"/>
              <w:rPr>
                <w:rFonts w:cs="Arial"/>
                <w:lang w:eastAsia="en-GB"/>
              </w:rPr>
            </w:pPr>
            <w:r w:rsidRPr="00A75348">
              <w:rPr>
                <w:rFonts w:cs="Arial"/>
                <w:lang w:eastAsia="en-GB"/>
              </w:rPr>
              <w:t xml:space="preserve">classify the following energy resources as non-renewable or renewable: </w:t>
            </w:r>
            <w:r w:rsidRPr="00A75348">
              <w:rPr>
                <w:rFonts w:ascii="MS Mincho" w:eastAsia="MS Mincho" w:hAnsi="MS Mincho" w:cs="MS Mincho"/>
                <w:lang w:eastAsia="en-GB"/>
              </w:rPr>
              <w:t> </w:t>
            </w:r>
          </w:p>
          <w:p w14:paraId="49279431"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non-renewable: </w:t>
            </w:r>
          </w:p>
          <w:p w14:paraId="0E6CFF9C" w14:textId="77777777" w:rsidR="00DD1257" w:rsidRDefault="00DD1257" w:rsidP="00793CEC">
            <w:pPr>
              <w:ind w:left="720"/>
              <w:rPr>
                <w:rFonts w:ascii="Arial" w:hAnsi="Arial" w:cs="Arial"/>
                <w:sz w:val="20"/>
                <w:szCs w:val="20"/>
                <w:lang w:eastAsia="en-GB"/>
              </w:rPr>
            </w:pPr>
            <w:r w:rsidRPr="00A75348">
              <w:rPr>
                <w:rFonts w:ascii="Arial" w:hAnsi="Arial" w:cs="Arial"/>
                <w:sz w:val="20"/>
                <w:szCs w:val="20"/>
                <w:lang w:eastAsia="en-GB"/>
              </w:rPr>
              <w:t>fossil fue</w:t>
            </w:r>
            <w:r>
              <w:rPr>
                <w:rFonts w:ascii="Arial" w:hAnsi="Arial" w:cs="Arial"/>
                <w:sz w:val="20"/>
                <w:szCs w:val="20"/>
                <w:lang w:eastAsia="en-GB"/>
              </w:rPr>
              <w:t>ls, nuclear power using uranium</w:t>
            </w:r>
            <w:r>
              <w:rPr>
                <w:rFonts w:ascii="Arial" w:hAnsi="Arial" w:cs="Arial"/>
                <w:sz w:val="20"/>
                <w:szCs w:val="20"/>
                <w:lang w:eastAsia="en-GB"/>
              </w:rPr>
              <w:br/>
            </w:r>
          </w:p>
          <w:p w14:paraId="0696B50E"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renewable: biofuels (bioethanol, </w:t>
            </w:r>
            <w:proofErr w:type="gramStart"/>
            <w:r w:rsidRPr="00A75348">
              <w:rPr>
                <w:rFonts w:cs="Arial"/>
                <w:lang w:eastAsia="en-GB"/>
              </w:rPr>
              <w:t>biogas</w:t>
            </w:r>
            <w:proofErr w:type="gramEnd"/>
            <w:r w:rsidRPr="00A75348">
              <w:rPr>
                <w:rFonts w:cs="Arial"/>
                <w:lang w:eastAsia="en-GB"/>
              </w:rPr>
              <w:t xml:space="preserve"> and wood), geothermal power, hydro-electric power, tidal power, wave power, solar power, wind power </w:t>
            </w:r>
            <w:r w:rsidRPr="00A75348">
              <w:rPr>
                <w:rFonts w:ascii="MS Mincho" w:eastAsia="MS Mincho" w:hAnsi="MS Mincho" w:cs="MS Mincho"/>
                <w:lang w:eastAsia="en-GB"/>
              </w:rPr>
              <w:t> </w:t>
            </w:r>
          </w:p>
          <w:p w14:paraId="5EAC8219" w14:textId="77777777" w:rsidR="00DD1257" w:rsidRPr="00A75348" w:rsidRDefault="00DD1257" w:rsidP="00793CEC">
            <w:pPr>
              <w:rPr>
                <w:rFonts w:ascii="Arial" w:hAnsi="Arial" w:cs="Arial"/>
                <w:sz w:val="20"/>
                <w:szCs w:val="20"/>
                <w:lang w:eastAsia="en-GB"/>
              </w:rPr>
            </w:pPr>
            <w:r w:rsidRPr="00A75348">
              <w:rPr>
                <w:rFonts w:ascii="MS Mincho" w:eastAsia="MS Mincho" w:hAnsi="MS Mincho" w:cs="MS Mincho"/>
                <w:sz w:val="20"/>
                <w:szCs w:val="20"/>
                <w:lang w:eastAsia="en-GB"/>
              </w:rPr>
              <w:t> </w:t>
            </w:r>
          </w:p>
          <w:p w14:paraId="1B07D2C6" w14:textId="77777777" w:rsidR="00DD1257" w:rsidRPr="00A75348" w:rsidRDefault="00DD1257" w:rsidP="00DD1257">
            <w:pPr>
              <w:pStyle w:val="ListParagraph"/>
              <w:numPr>
                <w:ilvl w:val="0"/>
                <w:numId w:val="24"/>
              </w:numPr>
              <w:spacing w:line="276" w:lineRule="auto"/>
              <w:rPr>
                <w:rFonts w:cs="Arial"/>
                <w:lang w:eastAsia="en-GB"/>
              </w:rPr>
            </w:pPr>
            <w:r w:rsidRPr="00A75348">
              <w:rPr>
                <w:rFonts w:cs="Arial"/>
                <w:lang w:eastAsia="en-GB"/>
              </w:rPr>
              <w:t xml:space="preserve">describe how each of these energy resources is used to generate electricity </w:t>
            </w:r>
            <w:r w:rsidRPr="00A75348">
              <w:rPr>
                <w:rFonts w:ascii="MS Mincho" w:eastAsia="MS Mincho" w:hAnsi="MS Mincho" w:cs="MS Mincho"/>
                <w:lang w:eastAsia="en-GB"/>
              </w:rPr>
              <w:t> </w:t>
            </w:r>
          </w:p>
          <w:p w14:paraId="162DB9AB" w14:textId="77777777" w:rsidR="00DD1257" w:rsidRDefault="00DD1257" w:rsidP="00793CEC">
            <w:pPr>
              <w:spacing w:line="276" w:lineRule="auto"/>
              <w:rPr>
                <w:rFonts w:ascii="Arial" w:hAnsi="Arial" w:cs="Arial"/>
                <w:sz w:val="20"/>
                <w:szCs w:val="20"/>
                <w:lang w:eastAsia="en-GB"/>
              </w:rPr>
            </w:pPr>
          </w:p>
          <w:p w14:paraId="73389063" w14:textId="77777777" w:rsidR="00DD1257" w:rsidRPr="00A75348" w:rsidRDefault="00DD1257" w:rsidP="00DD1257">
            <w:pPr>
              <w:pStyle w:val="ListParagraph"/>
              <w:numPr>
                <w:ilvl w:val="0"/>
                <w:numId w:val="24"/>
              </w:numPr>
              <w:spacing w:line="276" w:lineRule="auto"/>
              <w:rPr>
                <w:rFonts w:cs="Arial"/>
                <w:lang w:eastAsia="en-GB"/>
              </w:rPr>
            </w:pPr>
            <w:r w:rsidRPr="00A75348">
              <w:rPr>
                <w:rFonts w:cs="Arial"/>
                <w:lang w:eastAsia="en-GB"/>
              </w:rPr>
              <w:t>describe the environmental,</w:t>
            </w:r>
            <w:r>
              <w:rPr>
                <w:rFonts w:ascii="MS Mincho" w:eastAsia="MS Mincho" w:hAnsi="MS Mincho" w:cs="MS Mincho"/>
                <w:lang w:eastAsia="en-GB"/>
              </w:rPr>
              <w:t xml:space="preserve"> </w:t>
            </w:r>
            <w:proofErr w:type="gramStart"/>
            <w:r w:rsidRPr="00A75348">
              <w:rPr>
                <w:rFonts w:cs="Arial"/>
                <w:lang w:eastAsia="en-GB"/>
              </w:rPr>
              <w:t>economic</w:t>
            </w:r>
            <w:proofErr w:type="gramEnd"/>
            <w:r w:rsidRPr="00A75348">
              <w:rPr>
                <w:rFonts w:cs="Arial"/>
                <w:lang w:eastAsia="en-GB"/>
              </w:rPr>
              <w:t xml:space="preserve"> and social advantages and disadvantages of each of these energy resources </w:t>
            </w:r>
            <w:r w:rsidRPr="00A75348">
              <w:rPr>
                <w:rFonts w:ascii="MS Mincho" w:eastAsia="MS Mincho" w:hAnsi="MS Mincho" w:cs="MS Mincho"/>
                <w:lang w:eastAsia="en-GB"/>
              </w:rPr>
              <w:t> </w:t>
            </w:r>
          </w:p>
        </w:tc>
        <w:tc>
          <w:tcPr>
            <w:tcW w:w="10347" w:type="dxa"/>
            <w:tcMar>
              <w:top w:w="113" w:type="dxa"/>
              <w:bottom w:w="113" w:type="dxa"/>
            </w:tcMar>
          </w:tcPr>
          <w:p w14:paraId="5C0819CD"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produce a mind map of the renewable and non-renewable energy resources and how each of the energy resources is used to generate electricity.</w:t>
            </w:r>
            <w:r>
              <w:rPr>
                <w:rFonts w:ascii="Arial" w:hAnsi="Arial" w:cs="Arial"/>
                <w:sz w:val="20"/>
                <w:szCs w:val="20"/>
              </w:rPr>
              <w:br/>
            </w:r>
          </w:p>
          <w:p w14:paraId="3DD2C6C8" w14:textId="77777777" w:rsidR="00DD1257" w:rsidRPr="002A05E8" w:rsidRDefault="00DD1257" w:rsidP="00793CEC">
            <w:pPr>
              <w:autoSpaceDE w:val="0"/>
              <w:autoSpaceDN w:val="0"/>
              <w:adjustRightInd w:val="0"/>
              <w:rPr>
                <w:rFonts w:ascii="Arial" w:hAnsi="Arial" w:cs="Arial"/>
                <w:sz w:val="20"/>
                <w:szCs w:val="20"/>
              </w:rPr>
            </w:pPr>
            <w:r>
              <w:rPr>
                <w:rFonts w:ascii="Arial" w:hAnsi="Arial" w:cs="Arial"/>
                <w:sz w:val="20"/>
                <w:szCs w:val="20"/>
              </w:rPr>
              <w:t xml:space="preserve">This can be achieved on paper or electronically on a free app, such as </w:t>
            </w:r>
            <w:hyperlink r:id="rId62" w:history="1">
              <w:r w:rsidRPr="00F77F67">
                <w:rPr>
                  <w:rStyle w:val="Hyperlink"/>
                  <w:rFonts w:ascii="Arial" w:hAnsi="Arial" w:cs="Arial"/>
                  <w:b/>
                  <w:color w:val="auto"/>
                  <w:sz w:val="20"/>
                  <w:szCs w:val="20"/>
                  <w:u w:val="none"/>
                </w:rPr>
                <w:t>http://mindmapfree.com/</w:t>
              </w:r>
            </w:hyperlink>
            <w:r>
              <w:rPr>
                <w:rFonts w:ascii="Arial" w:hAnsi="Arial" w:cs="Arial"/>
                <w:sz w:val="20"/>
                <w:szCs w:val="20"/>
              </w:rPr>
              <w:t xml:space="preserve"> or </w:t>
            </w:r>
            <w:hyperlink r:id="rId63" w:history="1">
              <w:r w:rsidRPr="00F77F67">
                <w:rPr>
                  <w:rStyle w:val="Hyperlink"/>
                  <w:rFonts w:ascii="Arial" w:hAnsi="Arial" w:cs="Arial"/>
                  <w:b/>
                  <w:color w:val="auto"/>
                  <w:sz w:val="20"/>
                  <w:szCs w:val="20"/>
                  <w:u w:val="none"/>
                </w:rPr>
                <w:t>www.edrawsoft.com/freemind.php</w:t>
              </w:r>
            </w:hyperlink>
            <w:r>
              <w:rPr>
                <w:rFonts w:ascii="Arial" w:hAnsi="Arial" w:cs="Arial"/>
                <w:sz w:val="20"/>
                <w:szCs w:val="20"/>
              </w:rPr>
              <w:t xml:space="preserve"> or other suitable software or app</w:t>
            </w:r>
            <w:r>
              <w:rPr>
                <w:rFonts w:ascii="Arial" w:hAnsi="Arial" w:cs="Arial"/>
                <w:b/>
                <w:sz w:val="20"/>
                <w:szCs w:val="20"/>
              </w:rPr>
              <w:t xml:space="preserve"> </w:t>
            </w:r>
            <w:r w:rsidRPr="00526EFB">
              <w:rPr>
                <w:rFonts w:ascii="Arial" w:hAnsi="Arial" w:cs="Arial"/>
                <w:b/>
                <w:sz w:val="20"/>
                <w:szCs w:val="20"/>
              </w:rPr>
              <w:t>(F)</w:t>
            </w:r>
            <w:r>
              <w:rPr>
                <w:rFonts w:ascii="Arial" w:hAnsi="Arial" w:cs="Arial"/>
                <w:sz w:val="20"/>
                <w:szCs w:val="20"/>
              </w:rPr>
              <w:t>.</w:t>
            </w:r>
          </w:p>
          <w:p w14:paraId="5A20C36B" w14:textId="77777777" w:rsidR="00DD1257" w:rsidRDefault="00DD1257" w:rsidP="00793CEC">
            <w:pPr>
              <w:tabs>
                <w:tab w:val="left" w:pos="11640"/>
              </w:tabs>
              <w:rPr>
                <w:rStyle w:val="Hyperlink"/>
                <w:rFonts w:ascii="Arial" w:hAnsi="Arial" w:cs="Arial"/>
                <w:sz w:val="20"/>
                <w:szCs w:val="20"/>
              </w:rPr>
            </w:pPr>
          </w:p>
          <w:p w14:paraId="35F5B4C4" w14:textId="77777777" w:rsidR="00DD1257" w:rsidRPr="00E32507" w:rsidRDefault="00DD1257" w:rsidP="00793CEC">
            <w:pPr>
              <w:tabs>
                <w:tab w:val="left" w:pos="11640"/>
              </w:tabs>
              <w:rPr>
                <w:rStyle w:val="Hyperlink"/>
                <w:rFonts w:ascii="Arial" w:hAnsi="Arial" w:cs="Arial"/>
                <w:color w:val="000000" w:themeColor="text1"/>
                <w:sz w:val="20"/>
                <w:szCs w:val="20"/>
                <w:u w:val="none"/>
              </w:rPr>
            </w:pPr>
            <w:r w:rsidRPr="00E32507">
              <w:rPr>
                <w:rStyle w:val="Hyperlink"/>
                <w:rFonts w:ascii="Arial" w:hAnsi="Arial" w:cs="Arial"/>
                <w:color w:val="000000" w:themeColor="text1"/>
                <w:sz w:val="20"/>
                <w:szCs w:val="20"/>
                <w:u w:val="none"/>
              </w:rPr>
              <w:t>Possible resources:</w:t>
            </w:r>
          </w:p>
          <w:p w14:paraId="2E249553" w14:textId="77777777" w:rsidR="00DD1257" w:rsidRDefault="008F1B49" w:rsidP="00793CEC">
            <w:pPr>
              <w:tabs>
                <w:tab w:val="left" w:pos="11640"/>
              </w:tabs>
              <w:rPr>
                <w:rStyle w:val="Hyperlink"/>
                <w:rFonts w:ascii="Arial" w:hAnsi="Arial" w:cs="Arial"/>
                <w:color w:val="000000" w:themeColor="text1"/>
                <w:sz w:val="20"/>
                <w:szCs w:val="20"/>
                <w:u w:val="none"/>
              </w:rPr>
            </w:pPr>
            <w:hyperlink r:id="rId64" w:history="1">
              <w:r w:rsidR="00DD1257" w:rsidRPr="00F77F67">
                <w:rPr>
                  <w:rStyle w:val="Hyperlink"/>
                  <w:rFonts w:ascii="Arial" w:hAnsi="Arial" w:cs="Arial"/>
                  <w:b/>
                  <w:color w:val="auto"/>
                  <w:sz w:val="20"/>
                  <w:szCs w:val="20"/>
                  <w:u w:val="none"/>
                </w:rPr>
                <w:t>www.eia.gov</w:t>
              </w:r>
            </w:hyperlink>
            <w:r w:rsidR="00DD1257" w:rsidRPr="00821093">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sidRPr="00821093">
              <w:rPr>
                <w:rStyle w:val="Hyperlink"/>
                <w:rFonts w:ascii="Arial" w:hAnsi="Arial" w:cs="Arial"/>
                <w:color w:val="000000" w:themeColor="text1"/>
                <w:sz w:val="20"/>
                <w:szCs w:val="20"/>
                <w:u w:val="none"/>
              </w:rPr>
              <w:t>search ‘</w:t>
            </w:r>
            <w:r w:rsidR="00DD1257">
              <w:rPr>
                <w:rStyle w:val="Hyperlink"/>
                <w:rFonts w:ascii="Arial" w:hAnsi="Arial" w:cs="Arial"/>
                <w:color w:val="000000" w:themeColor="text1"/>
                <w:sz w:val="20"/>
                <w:szCs w:val="20"/>
                <w:u w:val="none"/>
              </w:rPr>
              <w:t>What is energy? E</w:t>
            </w:r>
            <w:r w:rsidR="00DD1257" w:rsidRPr="00821093">
              <w:rPr>
                <w:rStyle w:val="Hyperlink"/>
                <w:rFonts w:ascii="Arial" w:hAnsi="Arial" w:cs="Arial"/>
                <w:color w:val="000000" w:themeColor="text1"/>
                <w:sz w:val="20"/>
                <w:szCs w:val="20"/>
                <w:u w:val="none"/>
              </w:rPr>
              <w:t>xplained’ for a summary of renewable and non-renewable resources</w:t>
            </w:r>
            <w:r w:rsidR="00DD1257">
              <w:rPr>
                <w:rFonts w:ascii="Arial" w:hAnsi="Arial" w:cs="Arial"/>
                <w:sz w:val="20"/>
                <w:szCs w:val="20"/>
              </w:rPr>
              <w:br/>
            </w:r>
            <w:hyperlink r:id="rId65" w:history="1">
              <w:r w:rsidR="00DD1257" w:rsidRPr="00F77F67">
                <w:rPr>
                  <w:rStyle w:val="Hyperlink"/>
                  <w:rFonts w:ascii="Arial" w:hAnsi="Arial" w:cs="Arial"/>
                  <w:b/>
                  <w:color w:val="auto"/>
                  <w:sz w:val="20"/>
                  <w:szCs w:val="20"/>
                  <w:u w:val="none"/>
                </w:rPr>
                <w:t>www.need.org</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 xml:space="preserve">search ‘Secondary energy </w:t>
            </w:r>
            <w:proofErr w:type="spellStart"/>
            <w:r w:rsidR="00DD1257">
              <w:rPr>
                <w:rStyle w:val="Hyperlink"/>
                <w:rFonts w:ascii="Arial" w:hAnsi="Arial" w:cs="Arial"/>
                <w:color w:val="000000" w:themeColor="text1"/>
                <w:sz w:val="20"/>
                <w:szCs w:val="20"/>
                <w:u w:val="none"/>
              </w:rPr>
              <w:t>infobook</w:t>
            </w:r>
            <w:proofErr w:type="spellEnd"/>
            <w:r w:rsidR="00DD1257">
              <w:rPr>
                <w:rStyle w:val="Hyperlink"/>
                <w:rFonts w:ascii="Arial" w:hAnsi="Arial" w:cs="Arial"/>
                <w:color w:val="000000" w:themeColor="text1"/>
                <w:sz w:val="20"/>
                <w:szCs w:val="20"/>
                <w:u w:val="none"/>
              </w:rPr>
              <w:t>’</w:t>
            </w:r>
          </w:p>
          <w:p w14:paraId="4C816DFD" w14:textId="77777777" w:rsidR="00DD1257" w:rsidRPr="00821093" w:rsidRDefault="008F1B49" w:rsidP="00793CEC">
            <w:pPr>
              <w:tabs>
                <w:tab w:val="left" w:pos="11640"/>
              </w:tabs>
              <w:rPr>
                <w:rFonts w:ascii="Arial" w:hAnsi="Arial" w:cs="Arial"/>
                <w:sz w:val="20"/>
                <w:szCs w:val="20"/>
              </w:rPr>
            </w:pPr>
            <w:hyperlink r:id="rId66" w:history="1">
              <w:r w:rsidR="00DD1257" w:rsidRPr="00F77F67">
                <w:rPr>
                  <w:rStyle w:val="Hyperlink"/>
                  <w:rFonts w:ascii="Arial" w:hAnsi="Arial" w:cs="Arial"/>
                  <w:b/>
                  <w:color w:val="auto"/>
                  <w:sz w:val="20"/>
                  <w:szCs w:val="20"/>
                  <w:u w:val="none"/>
                </w:rPr>
                <w:t>www.world-nuclear.org</w:t>
              </w:r>
            </w:hyperlink>
            <w:r w:rsidR="00DD1257">
              <w:rPr>
                <w:rFonts w:ascii="Arial" w:hAnsi="Arial" w:cs="Arial"/>
                <w:sz w:val="20"/>
                <w:szCs w:val="20"/>
              </w:rPr>
              <w:t xml:space="preserve"> – search ‘nuclear power’</w:t>
            </w:r>
            <w:r w:rsidR="00DD1257">
              <w:rPr>
                <w:rFonts w:ascii="Arial" w:hAnsi="Arial" w:cs="Arial"/>
                <w:sz w:val="20"/>
                <w:szCs w:val="20"/>
              </w:rPr>
              <w:br/>
            </w:r>
            <w:hyperlink r:id="rId67" w:history="1">
              <w:r w:rsidR="00DD1257" w:rsidRPr="00F77F67">
                <w:rPr>
                  <w:rStyle w:val="Hyperlink"/>
                  <w:rFonts w:ascii="Arial" w:hAnsi="Arial" w:cs="Arial"/>
                  <w:b/>
                  <w:color w:val="auto"/>
                  <w:sz w:val="20"/>
                  <w:szCs w:val="20"/>
                  <w:u w:val="none"/>
                </w:rPr>
                <w:t>www.ufl.edu</w:t>
              </w:r>
            </w:hyperlink>
            <w:r w:rsidR="00DD1257">
              <w:rPr>
                <w:rFonts w:ascii="Arial" w:hAnsi="Arial" w:cs="Arial"/>
                <w:sz w:val="20"/>
                <w:szCs w:val="20"/>
              </w:rPr>
              <w:t xml:space="preserve"> – search ‘biogas’</w:t>
            </w:r>
          </w:p>
          <w:p w14:paraId="1C655EC6" w14:textId="77777777" w:rsidR="00DD1257" w:rsidRDefault="008F1B49" w:rsidP="00793CEC">
            <w:pPr>
              <w:rPr>
                <w:rStyle w:val="Hyperlink"/>
                <w:rFonts w:ascii="Arial" w:hAnsi="Arial" w:cs="Arial"/>
                <w:color w:val="000000" w:themeColor="text1"/>
                <w:sz w:val="20"/>
                <w:szCs w:val="20"/>
                <w:u w:val="none"/>
              </w:rPr>
            </w:pPr>
            <w:hyperlink r:id="rId68" w:history="1">
              <w:r w:rsidR="00DD1257" w:rsidRPr="00F77F67">
                <w:rPr>
                  <w:rStyle w:val="Hyperlink"/>
                  <w:rFonts w:ascii="Arial" w:hAnsi="Arial" w:cs="Arial"/>
                  <w:b/>
                  <w:color w:val="auto"/>
                  <w:sz w:val="20"/>
                  <w:szCs w:val="20"/>
                  <w:u w:val="none"/>
                </w:rPr>
                <w:t>www.nrdc.org</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‘wind power’</w:t>
            </w:r>
            <w:r w:rsidR="00DD1257">
              <w:rPr>
                <w:rStyle w:val="Hyperlink"/>
                <w:rFonts w:ascii="Arial" w:hAnsi="Arial" w:cs="Arial"/>
                <w:color w:val="000000" w:themeColor="text1"/>
                <w:sz w:val="20"/>
                <w:szCs w:val="20"/>
                <w:u w:val="none"/>
              </w:rPr>
              <w:br/>
            </w:r>
            <w:hyperlink r:id="rId69" w:history="1">
              <w:r w:rsidR="00DD1257" w:rsidRPr="00F77F67">
                <w:rPr>
                  <w:rStyle w:val="Hyperlink"/>
                  <w:rFonts w:ascii="Arial" w:hAnsi="Arial" w:cs="Arial"/>
                  <w:b/>
                  <w:color w:val="auto"/>
                  <w:sz w:val="20"/>
                  <w:szCs w:val="20"/>
                  <w:u w:val="none"/>
                </w:rPr>
                <w:t>www.onpower.is</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‘geothermal power’</w:t>
            </w:r>
          </w:p>
          <w:p w14:paraId="77F19FED" w14:textId="77777777" w:rsidR="00DD1257" w:rsidRDefault="008F1B49" w:rsidP="00793CEC">
            <w:pPr>
              <w:rPr>
                <w:rStyle w:val="Hyperlink"/>
                <w:rFonts w:ascii="Arial" w:hAnsi="Arial" w:cs="Arial"/>
                <w:color w:val="000000" w:themeColor="text1"/>
                <w:sz w:val="20"/>
                <w:szCs w:val="20"/>
                <w:u w:val="none"/>
              </w:rPr>
            </w:pPr>
            <w:hyperlink r:id="rId70" w:history="1">
              <w:r w:rsidR="00DD1257" w:rsidRPr="00F77F67">
                <w:rPr>
                  <w:rStyle w:val="Hyperlink"/>
                  <w:rFonts w:ascii="Arial" w:hAnsi="Arial" w:cs="Arial"/>
                  <w:b/>
                  <w:color w:val="auto"/>
                  <w:sz w:val="20"/>
                  <w:szCs w:val="20"/>
                  <w:u w:val="none"/>
                </w:rPr>
                <w:t>http://nationalgeographic.org</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‘Education: hydroelectric’</w:t>
            </w:r>
          </w:p>
          <w:p w14:paraId="0B914AAD" w14:textId="77777777" w:rsidR="00DD1257" w:rsidRDefault="008F1B49" w:rsidP="00793CEC">
            <w:pPr>
              <w:rPr>
                <w:rStyle w:val="Hyperlink"/>
                <w:rFonts w:ascii="Arial" w:hAnsi="Arial" w:cs="Arial"/>
                <w:color w:val="000000" w:themeColor="text1"/>
                <w:sz w:val="20"/>
                <w:szCs w:val="20"/>
                <w:u w:val="none"/>
              </w:rPr>
            </w:pPr>
            <w:hyperlink r:id="rId71" w:history="1">
              <w:r w:rsidR="00DD1257" w:rsidRPr="00F77F67">
                <w:rPr>
                  <w:rStyle w:val="Hyperlink"/>
                  <w:rFonts w:ascii="Arial" w:hAnsi="Arial" w:cs="Arial"/>
                  <w:b/>
                  <w:color w:val="auto"/>
                  <w:sz w:val="20"/>
                  <w:szCs w:val="20"/>
                  <w:u w:val="none"/>
                </w:rPr>
                <w:t>www.need.org</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‘Secondary solar factsheet’</w:t>
            </w:r>
          </w:p>
          <w:p w14:paraId="5FEA80D3" w14:textId="77777777" w:rsidR="00DD1257" w:rsidRDefault="008F1B49" w:rsidP="00793CEC">
            <w:pPr>
              <w:rPr>
                <w:rStyle w:val="Hyperlink"/>
                <w:rFonts w:ascii="Arial" w:hAnsi="Arial" w:cs="Arial"/>
                <w:color w:val="000000" w:themeColor="text1"/>
                <w:sz w:val="20"/>
                <w:szCs w:val="20"/>
                <w:u w:val="none"/>
              </w:rPr>
            </w:pPr>
            <w:hyperlink r:id="rId72" w:history="1">
              <w:r w:rsidR="00DD1257" w:rsidRPr="00F77F67">
                <w:rPr>
                  <w:rStyle w:val="Hyperlink"/>
                  <w:rFonts w:ascii="Arial" w:hAnsi="Arial" w:cs="Arial"/>
                  <w:b/>
                  <w:color w:val="auto"/>
                  <w:sz w:val="20"/>
                  <w:szCs w:val="20"/>
                  <w:u w:val="none"/>
                </w:rPr>
                <w:t>www.alternative-energy-news.info</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for ‘wind power’, ‘solar power’, ‘wave power’.</w:t>
            </w:r>
          </w:p>
          <w:p w14:paraId="425CFE69" w14:textId="77777777" w:rsidR="00DD1257" w:rsidRDefault="00DD1257" w:rsidP="00793CEC">
            <w:pPr>
              <w:rPr>
                <w:rFonts w:ascii="Arial" w:hAnsi="Arial" w:cs="Arial"/>
                <w:sz w:val="20"/>
                <w:szCs w:val="20"/>
              </w:rPr>
            </w:pPr>
            <w:r>
              <w:rPr>
                <w:rStyle w:val="Hyperlink"/>
                <w:rFonts w:ascii="Arial" w:hAnsi="Arial" w:cs="Arial"/>
                <w:color w:val="000000" w:themeColor="text1"/>
                <w:sz w:val="20"/>
                <w:szCs w:val="20"/>
                <w:u w:val="none"/>
              </w:rPr>
              <w:br/>
            </w:r>
          </w:p>
          <w:p w14:paraId="0498E13C" w14:textId="77777777" w:rsidR="00DD1257" w:rsidRDefault="00DD1257" w:rsidP="00793CEC">
            <w:pPr>
              <w:rPr>
                <w:rFonts w:ascii="Arial" w:hAnsi="Arial" w:cs="Arial"/>
                <w:sz w:val="20"/>
                <w:szCs w:val="20"/>
              </w:rPr>
            </w:pPr>
            <w:r>
              <w:rPr>
                <w:rFonts w:ascii="Arial" w:hAnsi="Arial" w:cs="Arial"/>
                <w:sz w:val="20"/>
                <w:szCs w:val="20"/>
              </w:rPr>
              <w:t>Learners annotate and label a diagram of an electricity power plant for each type of energy resource and summarise in a flow chart the key stages in the generation of electricity using each resource.</w:t>
            </w:r>
          </w:p>
          <w:p w14:paraId="78055B2A" w14:textId="77777777" w:rsidR="00DD1257" w:rsidRDefault="00DD1257" w:rsidP="00793CEC">
            <w:pPr>
              <w:tabs>
                <w:tab w:val="left" w:pos="11640"/>
              </w:tabs>
              <w:rPr>
                <w:rFonts w:ascii="Arial" w:hAnsi="Arial" w:cs="Arial"/>
                <w:sz w:val="20"/>
                <w:szCs w:val="20"/>
              </w:rPr>
            </w:pPr>
            <w:r>
              <w:rPr>
                <w:rFonts w:ascii="Arial" w:hAnsi="Arial" w:cs="Arial"/>
                <w:sz w:val="20"/>
                <w:szCs w:val="20"/>
              </w:rPr>
              <w:t>Possible resource:</w:t>
            </w:r>
          </w:p>
          <w:p w14:paraId="00874615" w14:textId="77777777" w:rsidR="00DD1257" w:rsidRDefault="008F1B49" w:rsidP="00793CEC">
            <w:pPr>
              <w:tabs>
                <w:tab w:val="left" w:pos="11640"/>
              </w:tabs>
              <w:rPr>
                <w:rFonts w:ascii="Arial" w:hAnsi="Arial" w:cs="Arial"/>
                <w:sz w:val="20"/>
                <w:szCs w:val="20"/>
              </w:rPr>
            </w:pPr>
            <w:hyperlink r:id="rId73" w:history="1">
              <w:r w:rsidR="00DD1257" w:rsidRPr="000E1DCC">
                <w:rPr>
                  <w:rStyle w:val="Hyperlink"/>
                  <w:rFonts w:ascii="Arial" w:hAnsi="Arial" w:cs="Arial"/>
                  <w:b/>
                  <w:color w:val="auto"/>
                  <w:sz w:val="20"/>
                  <w:szCs w:val="20"/>
                  <w:u w:val="none"/>
                </w:rPr>
                <w:t>www.electrical4u.com</w:t>
              </w:r>
            </w:hyperlink>
            <w:r w:rsidR="00DD1257">
              <w:rPr>
                <w:rFonts w:ascii="Arial" w:hAnsi="Arial" w:cs="Arial"/>
                <w:sz w:val="20"/>
                <w:szCs w:val="20"/>
              </w:rPr>
              <w:t xml:space="preserve"> – search ‘electrical power generation’.</w:t>
            </w:r>
          </w:p>
          <w:p w14:paraId="609855CA" w14:textId="77777777" w:rsidR="00DD1257" w:rsidRDefault="00DD1257" w:rsidP="00793CEC">
            <w:pPr>
              <w:tabs>
                <w:tab w:val="left" w:pos="11640"/>
              </w:tabs>
              <w:rPr>
                <w:rFonts w:ascii="Arial" w:hAnsi="Arial" w:cs="Arial"/>
                <w:sz w:val="20"/>
                <w:szCs w:val="20"/>
              </w:rPr>
            </w:pPr>
          </w:p>
          <w:p w14:paraId="4F200F22" w14:textId="77777777" w:rsidR="00DD1257" w:rsidRDefault="00DD1257" w:rsidP="00793CEC">
            <w:pPr>
              <w:tabs>
                <w:tab w:val="left" w:pos="11640"/>
              </w:tabs>
              <w:rPr>
                <w:rFonts w:ascii="Arial" w:hAnsi="Arial" w:cs="Arial"/>
                <w:sz w:val="20"/>
                <w:szCs w:val="20"/>
              </w:rPr>
            </w:pPr>
          </w:p>
          <w:p w14:paraId="1BF16E1C" w14:textId="77777777" w:rsidR="00DD1257" w:rsidRPr="00E32507" w:rsidRDefault="00DD1257" w:rsidP="00793CEC">
            <w:pPr>
              <w:tabs>
                <w:tab w:val="left" w:pos="11640"/>
              </w:tabs>
              <w:rPr>
                <w:rFonts w:ascii="Arial" w:hAnsi="Arial" w:cs="Arial"/>
                <w:color w:val="000000" w:themeColor="text1"/>
                <w:sz w:val="20"/>
                <w:szCs w:val="20"/>
              </w:rPr>
            </w:pPr>
            <w:r>
              <w:rPr>
                <w:rFonts w:ascii="Arial" w:hAnsi="Arial" w:cs="Arial"/>
                <w:sz w:val="20"/>
                <w:szCs w:val="20"/>
              </w:rPr>
              <w:t>Learners watch the clip a</w:t>
            </w:r>
            <w:r w:rsidRPr="00E32507">
              <w:rPr>
                <w:rFonts w:ascii="Arial" w:hAnsi="Arial" w:cs="Arial"/>
                <w:color w:val="000000" w:themeColor="text1"/>
                <w:sz w:val="20"/>
                <w:szCs w:val="20"/>
              </w:rPr>
              <w:t xml:space="preserve">nd then </w:t>
            </w:r>
            <w:r w:rsidRPr="00E32507">
              <w:rPr>
                <w:rFonts w:ascii="Arial" w:hAnsi="Arial" w:cs="Arial"/>
                <w:color w:val="000000" w:themeColor="text1"/>
                <w:sz w:val="20"/>
                <w:szCs w:val="20"/>
                <w:lang w:eastAsia="en-GB"/>
              </w:rPr>
              <w:t xml:space="preserve">compare values of energy use, recycling and carbon footprints from Poland and the UK or other EU countries. </w:t>
            </w:r>
            <w:r>
              <w:rPr>
                <w:rFonts w:ascii="Arial" w:hAnsi="Arial" w:cs="Arial"/>
                <w:color w:val="000000" w:themeColor="text1"/>
                <w:sz w:val="20"/>
                <w:szCs w:val="20"/>
                <w:lang w:eastAsia="en-GB"/>
              </w:rPr>
              <w:t xml:space="preserve">Learners present their findings in an information leaflet </w:t>
            </w:r>
            <w:r w:rsidRPr="00C3419B">
              <w:rPr>
                <w:rFonts w:ascii="Arial" w:hAnsi="Arial" w:cs="Arial"/>
                <w:b/>
                <w:color w:val="000000" w:themeColor="text1"/>
                <w:sz w:val="20"/>
                <w:szCs w:val="20"/>
                <w:lang w:eastAsia="en-GB"/>
              </w:rPr>
              <w:t>(I)</w:t>
            </w:r>
            <w:r>
              <w:rPr>
                <w:rFonts w:ascii="Arial" w:hAnsi="Arial" w:cs="Arial"/>
                <w:color w:val="000000" w:themeColor="text1"/>
                <w:sz w:val="20"/>
                <w:szCs w:val="20"/>
                <w:lang w:eastAsia="en-GB"/>
              </w:rPr>
              <w:t>.</w:t>
            </w:r>
          </w:p>
          <w:p w14:paraId="1819EB16" w14:textId="77777777" w:rsidR="00DD1257" w:rsidRDefault="008F1B49" w:rsidP="00793CEC">
            <w:pPr>
              <w:tabs>
                <w:tab w:val="left" w:pos="11640"/>
              </w:tabs>
              <w:rPr>
                <w:rStyle w:val="Hyperlink"/>
                <w:rFonts w:ascii="Arial" w:hAnsi="Arial" w:cs="Arial"/>
                <w:color w:val="000000" w:themeColor="text1"/>
                <w:sz w:val="20"/>
                <w:szCs w:val="20"/>
                <w:u w:val="none"/>
              </w:rPr>
            </w:pPr>
            <w:hyperlink r:id="rId74" w:history="1">
              <w:r w:rsidR="00DD1257" w:rsidRPr="000E1DCC">
                <w:rPr>
                  <w:rStyle w:val="Hyperlink"/>
                  <w:rFonts w:ascii="Arial" w:hAnsi="Arial" w:cs="Arial"/>
                  <w:b/>
                  <w:color w:val="auto"/>
                  <w:sz w:val="20"/>
                  <w:szCs w:val="20"/>
                  <w:u w:val="none"/>
                </w:rPr>
                <w:t>www.bbc.co.uk/education</w:t>
              </w:r>
            </w:hyperlink>
            <w:r w:rsidR="00DD1257" w:rsidRPr="00E3250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sidRPr="00E32507">
              <w:rPr>
                <w:rStyle w:val="Hyperlink"/>
                <w:rFonts w:ascii="Arial" w:hAnsi="Arial" w:cs="Arial"/>
                <w:color w:val="000000" w:themeColor="text1"/>
                <w:sz w:val="20"/>
                <w:szCs w:val="20"/>
                <w:u w:val="none"/>
              </w:rPr>
              <w:t>search ‘Environmental problems in Poland’.</w:t>
            </w:r>
            <w:r w:rsidR="00DD1257">
              <w:rPr>
                <w:rStyle w:val="Hyperlink"/>
                <w:rFonts w:ascii="Arial" w:hAnsi="Arial" w:cs="Arial"/>
                <w:color w:val="000000" w:themeColor="text1"/>
                <w:sz w:val="20"/>
                <w:szCs w:val="20"/>
                <w:u w:val="none"/>
              </w:rPr>
              <w:br/>
            </w:r>
          </w:p>
          <w:p w14:paraId="355C6656" w14:textId="77777777" w:rsidR="00DD1257" w:rsidRDefault="00DD1257" w:rsidP="00793CEC">
            <w:pPr>
              <w:tabs>
                <w:tab w:val="left" w:pos="11640"/>
              </w:tabs>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In groups, learners </w:t>
            </w:r>
            <w:proofErr w:type="gramStart"/>
            <w:r>
              <w:rPr>
                <w:rStyle w:val="Hyperlink"/>
                <w:rFonts w:ascii="Arial" w:hAnsi="Arial" w:cs="Arial"/>
                <w:color w:val="000000" w:themeColor="text1"/>
                <w:sz w:val="20"/>
                <w:szCs w:val="20"/>
                <w:u w:val="none"/>
              </w:rPr>
              <w:t>compare and contrast</w:t>
            </w:r>
            <w:proofErr w:type="gramEnd"/>
            <w:r>
              <w:rPr>
                <w:rStyle w:val="Hyperlink"/>
                <w:rFonts w:ascii="Arial" w:hAnsi="Arial" w:cs="Arial"/>
                <w:color w:val="000000" w:themeColor="text1"/>
                <w:sz w:val="20"/>
                <w:szCs w:val="20"/>
                <w:u w:val="none"/>
              </w:rPr>
              <w:t xml:space="preserve"> one renewable and one non-renewable resource and present their findings to the class.</w:t>
            </w:r>
          </w:p>
          <w:p w14:paraId="34CEC5B0" w14:textId="77777777" w:rsidR="00DD1257" w:rsidRPr="00E32507" w:rsidRDefault="00DD1257" w:rsidP="00793CEC">
            <w:pPr>
              <w:tabs>
                <w:tab w:val="left" w:pos="11640"/>
              </w:tabs>
              <w:rPr>
                <w:rStyle w:val="Hyperlink"/>
                <w:rFonts w:ascii="Arial" w:hAnsi="Arial" w:cs="Arial"/>
                <w:color w:val="000000" w:themeColor="text1"/>
                <w:sz w:val="20"/>
                <w:szCs w:val="20"/>
              </w:rPr>
            </w:pPr>
            <w:r>
              <w:rPr>
                <w:rStyle w:val="Hyperlink"/>
                <w:rFonts w:ascii="Arial" w:hAnsi="Arial" w:cs="Arial"/>
                <w:color w:val="000000" w:themeColor="text1"/>
                <w:sz w:val="20"/>
                <w:szCs w:val="20"/>
                <w:u w:val="none"/>
              </w:rPr>
              <w:t>Possible resources:</w:t>
            </w:r>
          </w:p>
          <w:p w14:paraId="7B82BF9C" w14:textId="77777777" w:rsidR="00DD1257" w:rsidRDefault="008F1B49" w:rsidP="00793CEC">
            <w:pPr>
              <w:rPr>
                <w:rStyle w:val="Hyperlink"/>
                <w:rFonts w:ascii="Arial" w:hAnsi="Arial" w:cs="Arial"/>
                <w:color w:val="000000" w:themeColor="text1"/>
                <w:sz w:val="20"/>
                <w:szCs w:val="20"/>
                <w:u w:val="none"/>
              </w:rPr>
            </w:pPr>
            <w:hyperlink r:id="rId75" w:history="1">
              <w:r w:rsidR="00DD1257" w:rsidRPr="000E1DCC">
                <w:rPr>
                  <w:rStyle w:val="Hyperlink"/>
                  <w:rFonts w:ascii="Arial" w:hAnsi="Arial" w:cs="Arial"/>
                  <w:b/>
                  <w:color w:val="auto"/>
                  <w:sz w:val="20"/>
                  <w:szCs w:val="20"/>
                  <w:u w:val="none"/>
                </w:rPr>
                <w:t>http://nationalgeographic.org</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‘Hydroelectric and geothermal: benefits and drawbacks’</w:t>
            </w:r>
          </w:p>
          <w:p w14:paraId="61FDB93C" w14:textId="77777777" w:rsidR="00DD1257" w:rsidRDefault="008F1B49" w:rsidP="00793CEC">
            <w:pPr>
              <w:rPr>
                <w:rStyle w:val="Hyperlink"/>
                <w:rFonts w:ascii="Arial" w:hAnsi="Arial" w:cs="Arial"/>
                <w:color w:val="000000" w:themeColor="text1"/>
                <w:sz w:val="20"/>
                <w:szCs w:val="20"/>
                <w:u w:val="none"/>
              </w:rPr>
            </w:pPr>
            <w:hyperlink r:id="rId76" w:history="1">
              <w:r w:rsidR="00DD1257" w:rsidRPr="000E1DCC">
                <w:rPr>
                  <w:rStyle w:val="Hyperlink"/>
                  <w:rFonts w:ascii="Arial" w:hAnsi="Arial" w:cs="Arial"/>
                  <w:b/>
                  <w:color w:val="auto"/>
                  <w:sz w:val="20"/>
                  <w:szCs w:val="20"/>
                  <w:u w:val="none"/>
                </w:rPr>
                <w:t>www.bbc.co.uk/education</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‘Wind power vs nuclear power’.</w:t>
            </w:r>
          </w:p>
          <w:p w14:paraId="5DB80C7C" w14:textId="77777777" w:rsidR="00DD1257" w:rsidRDefault="00DD1257" w:rsidP="00793CEC">
            <w:pPr>
              <w:rPr>
                <w:rStyle w:val="Hyperlink"/>
                <w:rFonts w:ascii="Arial" w:hAnsi="Arial" w:cs="Arial"/>
                <w:color w:val="000000" w:themeColor="text1"/>
                <w:sz w:val="20"/>
                <w:szCs w:val="20"/>
                <w:u w:val="none"/>
              </w:rPr>
            </w:pPr>
          </w:p>
          <w:p w14:paraId="78C3DB24" w14:textId="408F8901" w:rsidR="00DD1257" w:rsidRPr="00A75348" w:rsidRDefault="00DD1257" w:rsidP="00793CEC">
            <w:pPr>
              <w:rPr>
                <w:rFonts w:ascii="Arial" w:hAnsi="Arial" w:cs="Arial"/>
                <w:sz w:val="20"/>
                <w:szCs w:val="20"/>
              </w:rPr>
            </w:pPr>
            <w:r w:rsidRPr="00896DC7">
              <w:rPr>
                <w:rStyle w:val="Hyperlink"/>
                <w:rFonts w:ascii="Arial" w:hAnsi="Arial" w:cs="Arial"/>
                <w:b/>
                <w:color w:val="000000" w:themeColor="text1"/>
                <w:sz w:val="20"/>
                <w:szCs w:val="20"/>
                <w:u w:val="none"/>
              </w:rPr>
              <w:t>Extension</w:t>
            </w:r>
            <w:r w:rsidR="002D4281">
              <w:rPr>
                <w:rFonts w:ascii="Arial" w:hAnsi="Arial" w:cs="Arial"/>
                <w:b/>
                <w:sz w:val="20"/>
                <w:szCs w:val="20"/>
                <w:lang w:eastAsia="en-GB"/>
              </w:rPr>
              <w:t xml:space="preserve"> activity</w:t>
            </w:r>
            <w:r w:rsidRPr="00896DC7">
              <w:rPr>
                <w:rStyle w:val="Hyperlink"/>
                <w:rFonts w:ascii="Arial" w:hAnsi="Arial" w:cs="Arial"/>
                <w:b/>
                <w:color w:val="000000" w:themeColor="text1"/>
                <w:sz w:val="20"/>
                <w:szCs w:val="20"/>
                <w:u w:val="none"/>
              </w:rPr>
              <w:t>:</w:t>
            </w:r>
            <w:r>
              <w:rPr>
                <w:rStyle w:val="Hyperlink"/>
                <w:rFonts w:ascii="Arial" w:hAnsi="Arial" w:cs="Arial"/>
                <w:color w:val="000000" w:themeColor="text1"/>
                <w:sz w:val="20"/>
                <w:szCs w:val="20"/>
                <w:u w:val="none"/>
              </w:rPr>
              <w:t xml:space="preserve"> Learners imagine that the use of non-renewable resources has been made illegal. They write a ‘day in the life of…’ to describe the ways it would affect them </w:t>
            </w:r>
            <w:r w:rsidRPr="00896DC7">
              <w:rPr>
                <w:rStyle w:val="Hyperlink"/>
                <w:rFonts w:ascii="Arial" w:hAnsi="Arial" w:cs="Arial"/>
                <w:b/>
                <w:color w:val="000000" w:themeColor="text1"/>
                <w:sz w:val="20"/>
                <w:szCs w:val="20"/>
                <w:u w:val="none"/>
              </w:rPr>
              <w:t>(I)</w:t>
            </w:r>
            <w:r w:rsidRPr="00896DC7">
              <w:rPr>
                <w:rStyle w:val="Hyperlink"/>
                <w:rFonts w:ascii="Arial" w:hAnsi="Arial" w:cs="Arial"/>
                <w:color w:val="000000" w:themeColor="text1"/>
                <w:sz w:val="20"/>
                <w:szCs w:val="20"/>
                <w:u w:val="none"/>
              </w:rPr>
              <w:t>.</w:t>
            </w:r>
          </w:p>
        </w:tc>
      </w:tr>
      <w:tr w:rsidR="00DD1257" w:rsidRPr="004A4E17" w14:paraId="43ABF52B" w14:textId="77777777" w:rsidTr="00793CEC">
        <w:tblPrEx>
          <w:tblCellMar>
            <w:top w:w="0" w:type="dxa"/>
            <w:bottom w:w="0" w:type="dxa"/>
          </w:tblCellMar>
        </w:tblPrEx>
        <w:tc>
          <w:tcPr>
            <w:tcW w:w="1419" w:type="dxa"/>
            <w:tcMar>
              <w:top w:w="113" w:type="dxa"/>
              <w:bottom w:w="113" w:type="dxa"/>
            </w:tcMar>
          </w:tcPr>
          <w:p w14:paraId="7C653273" w14:textId="77777777" w:rsidR="00DD1257" w:rsidRPr="004A4E17" w:rsidRDefault="00DD125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2.3 Energy demand</w:t>
            </w:r>
          </w:p>
        </w:tc>
        <w:tc>
          <w:tcPr>
            <w:tcW w:w="2835" w:type="dxa"/>
            <w:tcMar>
              <w:top w:w="113" w:type="dxa"/>
              <w:bottom w:w="113" w:type="dxa"/>
            </w:tcMar>
          </w:tcPr>
          <w:p w14:paraId="514D65E7" w14:textId="77777777" w:rsidR="00DD1257" w:rsidRPr="00A75348" w:rsidRDefault="00DD1257" w:rsidP="00DD1257">
            <w:pPr>
              <w:pStyle w:val="ListParagraph"/>
              <w:widowControl w:val="0"/>
              <w:numPr>
                <w:ilvl w:val="0"/>
                <w:numId w:val="27"/>
              </w:numPr>
              <w:autoSpaceDE w:val="0"/>
              <w:autoSpaceDN w:val="0"/>
              <w:adjustRightInd w:val="0"/>
              <w:spacing w:after="240" w:line="300" w:lineRule="atLeast"/>
              <w:rPr>
                <w:rFonts w:cs="Arial"/>
                <w:lang w:eastAsia="en-GB"/>
              </w:rPr>
            </w:pPr>
            <w:r w:rsidRPr="00A75348">
              <w:rPr>
                <w:rFonts w:cs="Arial"/>
                <w:lang w:eastAsia="en-GB"/>
              </w:rPr>
              <w:t>describe and explain the factors affecting the demand for energy</w:t>
            </w:r>
          </w:p>
          <w:p w14:paraId="214B4023"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domestic demand </w:t>
            </w:r>
            <w:r w:rsidRPr="00A75348">
              <w:rPr>
                <w:rFonts w:ascii="MS Mincho" w:eastAsia="MS Mincho" w:hAnsi="MS Mincho" w:cs="MS Mincho"/>
                <w:lang w:eastAsia="en-GB"/>
              </w:rPr>
              <w:t> </w:t>
            </w:r>
          </w:p>
          <w:p w14:paraId="5EE843CC"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industrial demand </w:t>
            </w:r>
            <w:r w:rsidRPr="00A75348">
              <w:rPr>
                <w:rFonts w:ascii="MS Mincho" w:eastAsia="MS Mincho" w:hAnsi="MS Mincho" w:cs="MS Mincho"/>
                <w:lang w:eastAsia="en-GB"/>
              </w:rPr>
              <w:t> </w:t>
            </w:r>
          </w:p>
          <w:p w14:paraId="0F7DD516"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transport </w:t>
            </w:r>
            <w:r w:rsidRPr="00A75348">
              <w:rPr>
                <w:rFonts w:ascii="MS Mincho" w:eastAsia="MS Mincho" w:hAnsi="MS Mincho" w:cs="MS Mincho"/>
                <w:lang w:eastAsia="en-GB"/>
              </w:rPr>
              <w:t> </w:t>
            </w:r>
          </w:p>
          <w:p w14:paraId="696456A6"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personal and national wealth </w:t>
            </w:r>
            <w:r w:rsidRPr="00A75348">
              <w:rPr>
                <w:rFonts w:ascii="MS Mincho" w:eastAsia="MS Mincho" w:hAnsi="MS Mincho" w:cs="MS Mincho"/>
                <w:lang w:eastAsia="en-GB"/>
              </w:rPr>
              <w:t> </w:t>
            </w:r>
          </w:p>
          <w:p w14:paraId="495D1E35" w14:textId="77777777" w:rsidR="00DD1257" w:rsidRPr="00A75348" w:rsidRDefault="00DD1257" w:rsidP="00DD1257">
            <w:pPr>
              <w:pStyle w:val="ListParagraph"/>
              <w:numPr>
                <w:ilvl w:val="0"/>
                <w:numId w:val="25"/>
              </w:numPr>
              <w:rPr>
                <w:lang w:eastAsia="en-GB"/>
              </w:rPr>
            </w:pPr>
            <w:r w:rsidRPr="00A75348">
              <w:rPr>
                <w:rFonts w:cs="Arial"/>
                <w:lang w:eastAsia="en-GB"/>
              </w:rPr>
              <w:t>climate</w:t>
            </w:r>
            <w:r w:rsidRPr="00A75348">
              <w:rPr>
                <w:lang w:eastAsia="en-GB"/>
              </w:rPr>
              <w:t xml:space="preserve"> </w:t>
            </w:r>
            <w:r w:rsidRPr="00A75348">
              <w:rPr>
                <w:rFonts w:ascii="MS Mincho" w:eastAsia="MS Mincho" w:hAnsi="MS Mincho" w:cs="MS Mincho"/>
                <w:lang w:eastAsia="en-GB"/>
              </w:rPr>
              <w:t> </w:t>
            </w:r>
          </w:p>
        </w:tc>
        <w:tc>
          <w:tcPr>
            <w:tcW w:w="10347" w:type="dxa"/>
            <w:tcMar>
              <w:top w:w="113" w:type="dxa"/>
              <w:bottom w:w="113" w:type="dxa"/>
            </w:tcMar>
          </w:tcPr>
          <w:p w14:paraId="145CB36B" w14:textId="77777777" w:rsidR="00DD1257" w:rsidRPr="00821093" w:rsidRDefault="00DD1257" w:rsidP="00793CEC">
            <w:pPr>
              <w:tabs>
                <w:tab w:val="left" w:pos="11640"/>
              </w:tabs>
              <w:rPr>
                <w:rStyle w:val="Hyperlink"/>
                <w:rFonts w:ascii="Arial" w:hAnsi="Arial" w:cs="Arial"/>
                <w:color w:val="000000" w:themeColor="text1"/>
                <w:sz w:val="20"/>
                <w:szCs w:val="20"/>
                <w:u w:val="none"/>
              </w:rPr>
            </w:pPr>
            <w:r w:rsidRPr="00821093">
              <w:rPr>
                <w:rStyle w:val="Hyperlink"/>
                <w:rFonts w:ascii="Arial" w:hAnsi="Arial" w:cs="Arial"/>
                <w:color w:val="000000" w:themeColor="text1"/>
                <w:sz w:val="20"/>
                <w:szCs w:val="20"/>
                <w:u w:val="none"/>
              </w:rPr>
              <w:t>Learners</w:t>
            </w:r>
            <w:r>
              <w:rPr>
                <w:rStyle w:val="Hyperlink"/>
                <w:rFonts w:ascii="Arial" w:hAnsi="Arial" w:cs="Arial"/>
                <w:color w:val="000000" w:themeColor="text1"/>
                <w:sz w:val="20"/>
                <w:szCs w:val="20"/>
                <w:u w:val="none"/>
              </w:rPr>
              <w:t xml:space="preserve"> summarise the data for energy consumption by source and sector from a suitable data source, such as</w:t>
            </w:r>
          </w:p>
          <w:p w14:paraId="435BD362" w14:textId="77777777" w:rsidR="00DD1257" w:rsidRPr="00821093" w:rsidRDefault="008F1B49" w:rsidP="00793CEC">
            <w:pPr>
              <w:tabs>
                <w:tab w:val="left" w:pos="11640"/>
              </w:tabs>
              <w:rPr>
                <w:rStyle w:val="Hyperlink"/>
                <w:rFonts w:ascii="Arial" w:hAnsi="Arial" w:cs="Arial"/>
                <w:color w:val="000000" w:themeColor="text1"/>
                <w:sz w:val="20"/>
                <w:szCs w:val="20"/>
                <w:u w:val="none"/>
              </w:rPr>
            </w:pPr>
            <w:hyperlink r:id="rId77" w:history="1">
              <w:r w:rsidR="00DD1257" w:rsidRPr="000E1DCC">
                <w:rPr>
                  <w:rStyle w:val="Hyperlink"/>
                  <w:rFonts w:ascii="Arial" w:hAnsi="Arial" w:cs="Arial"/>
                  <w:b/>
                  <w:color w:val="auto"/>
                  <w:sz w:val="20"/>
                  <w:szCs w:val="20"/>
                  <w:u w:val="none"/>
                </w:rPr>
                <w:t>www.eia.gov</w:t>
              </w:r>
            </w:hyperlink>
            <w:r w:rsidR="00DD1257" w:rsidRPr="00821093">
              <w:rPr>
                <w:rStyle w:val="Hyperlink"/>
                <w:rFonts w:ascii="Arial" w:hAnsi="Arial" w:cs="Arial"/>
                <w:color w:val="000000" w:themeColor="text1"/>
                <w:sz w:val="20"/>
                <w:szCs w:val="20"/>
                <w:u w:val="none"/>
              </w:rPr>
              <w:t xml:space="preserve"> </w:t>
            </w:r>
            <w:r w:rsidR="00DD1257">
              <w:rPr>
                <w:rStyle w:val="Hyperlink"/>
                <w:rFonts w:ascii="Arial" w:hAnsi="Arial" w:cs="Arial"/>
                <w:color w:val="000000" w:themeColor="text1"/>
                <w:sz w:val="20"/>
                <w:szCs w:val="20"/>
                <w:u w:val="none"/>
              </w:rPr>
              <w:t xml:space="preserve">– </w:t>
            </w:r>
            <w:r w:rsidR="00DD1257" w:rsidRPr="00821093">
              <w:rPr>
                <w:rStyle w:val="Hyperlink"/>
                <w:rFonts w:ascii="Arial" w:hAnsi="Arial" w:cs="Arial"/>
                <w:color w:val="000000" w:themeColor="text1"/>
                <w:sz w:val="20"/>
                <w:szCs w:val="20"/>
                <w:u w:val="none"/>
              </w:rPr>
              <w:t>search ‘</w:t>
            </w:r>
            <w:r w:rsidR="00DD1257">
              <w:rPr>
                <w:rStyle w:val="Hyperlink"/>
                <w:rFonts w:ascii="Arial" w:hAnsi="Arial" w:cs="Arial"/>
                <w:color w:val="000000" w:themeColor="text1"/>
                <w:sz w:val="20"/>
                <w:szCs w:val="20"/>
                <w:u w:val="none"/>
              </w:rPr>
              <w:t>E</w:t>
            </w:r>
            <w:r w:rsidR="00DD1257" w:rsidRPr="00821093">
              <w:rPr>
                <w:rStyle w:val="Hyperlink"/>
                <w:rFonts w:ascii="Arial" w:hAnsi="Arial" w:cs="Arial"/>
                <w:color w:val="000000" w:themeColor="text1"/>
                <w:sz w:val="20"/>
                <w:szCs w:val="20"/>
                <w:u w:val="none"/>
              </w:rPr>
              <w:t>nergy explained, your guide to understanding’.</w:t>
            </w:r>
          </w:p>
          <w:p w14:paraId="34C92354" w14:textId="77777777" w:rsidR="00DD1257" w:rsidRDefault="00DD1257" w:rsidP="00793CEC">
            <w:pPr>
              <w:autoSpaceDE w:val="0"/>
              <w:autoSpaceDN w:val="0"/>
              <w:adjustRightInd w:val="0"/>
              <w:rPr>
                <w:rFonts w:ascii="Arial" w:hAnsi="Arial" w:cs="Arial"/>
                <w:sz w:val="20"/>
                <w:szCs w:val="20"/>
              </w:rPr>
            </w:pPr>
          </w:p>
          <w:p w14:paraId="235D275B" w14:textId="77777777" w:rsidR="00DD1257" w:rsidRDefault="008F1B49" w:rsidP="00793CEC">
            <w:pPr>
              <w:autoSpaceDE w:val="0"/>
              <w:autoSpaceDN w:val="0"/>
              <w:adjustRightInd w:val="0"/>
              <w:rPr>
                <w:rFonts w:ascii="Arial" w:hAnsi="Arial" w:cs="Arial"/>
                <w:sz w:val="20"/>
                <w:szCs w:val="20"/>
              </w:rPr>
            </w:pPr>
            <w:hyperlink r:id="rId78" w:history="1">
              <w:r w:rsidR="00DD1257" w:rsidRPr="000E1DCC">
                <w:rPr>
                  <w:rStyle w:val="Hyperlink"/>
                  <w:rFonts w:ascii="Arial" w:hAnsi="Arial" w:cs="Arial"/>
                  <w:b/>
                  <w:color w:val="auto"/>
                  <w:sz w:val="20"/>
                  <w:szCs w:val="20"/>
                  <w:u w:val="none"/>
                </w:rPr>
                <w:t>www.nap.edu/</w:t>
              </w:r>
            </w:hyperlink>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search ‘What you need to know about energy’.</w:t>
            </w:r>
          </w:p>
          <w:p w14:paraId="47BB9FBB" w14:textId="77777777" w:rsidR="00DD1257" w:rsidRDefault="00DD1257" w:rsidP="00793CEC">
            <w:pPr>
              <w:autoSpaceDE w:val="0"/>
              <w:autoSpaceDN w:val="0"/>
              <w:adjustRightInd w:val="0"/>
              <w:rPr>
                <w:rFonts w:ascii="Arial" w:hAnsi="Arial" w:cs="Arial"/>
                <w:sz w:val="20"/>
                <w:szCs w:val="20"/>
              </w:rPr>
            </w:pPr>
          </w:p>
          <w:p w14:paraId="03EBA254"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 pairs role play by pretending to be:</w:t>
            </w:r>
          </w:p>
          <w:p w14:paraId="01BF1862" w14:textId="77777777" w:rsidR="00DD1257" w:rsidRPr="00697711" w:rsidRDefault="00DD1257" w:rsidP="00DD1257">
            <w:pPr>
              <w:pStyle w:val="ListParagraph"/>
              <w:numPr>
                <w:ilvl w:val="0"/>
                <w:numId w:val="21"/>
              </w:numPr>
              <w:autoSpaceDE w:val="0"/>
              <w:autoSpaceDN w:val="0"/>
              <w:adjustRightInd w:val="0"/>
              <w:rPr>
                <w:rFonts w:cs="Arial"/>
              </w:rPr>
            </w:pPr>
            <w:r w:rsidRPr="00697711">
              <w:rPr>
                <w:rFonts w:cs="Arial"/>
              </w:rPr>
              <w:t>from a MEDC and LEDC</w:t>
            </w:r>
          </w:p>
          <w:p w14:paraId="1B170CFE" w14:textId="77777777" w:rsidR="00DD1257" w:rsidRPr="00697711" w:rsidRDefault="00DD1257" w:rsidP="00DD1257">
            <w:pPr>
              <w:pStyle w:val="ListParagraph"/>
              <w:numPr>
                <w:ilvl w:val="0"/>
                <w:numId w:val="21"/>
              </w:numPr>
              <w:autoSpaceDE w:val="0"/>
              <w:autoSpaceDN w:val="0"/>
              <w:adjustRightInd w:val="0"/>
              <w:rPr>
                <w:rFonts w:cs="Arial"/>
              </w:rPr>
            </w:pPr>
            <w:r w:rsidRPr="00697711">
              <w:rPr>
                <w:rFonts w:cs="Arial"/>
              </w:rPr>
              <w:t>from a country in a hot and cold climate</w:t>
            </w:r>
          </w:p>
          <w:p w14:paraId="5E5A3840" w14:textId="77777777" w:rsidR="00DD1257" w:rsidRPr="00697711" w:rsidRDefault="00DD1257" w:rsidP="00DD1257">
            <w:pPr>
              <w:pStyle w:val="ListParagraph"/>
              <w:numPr>
                <w:ilvl w:val="0"/>
                <w:numId w:val="21"/>
              </w:numPr>
              <w:autoSpaceDE w:val="0"/>
              <w:autoSpaceDN w:val="0"/>
              <w:adjustRightInd w:val="0"/>
              <w:rPr>
                <w:rFonts w:cs="Arial"/>
              </w:rPr>
            </w:pPr>
            <w:r w:rsidRPr="00697711">
              <w:rPr>
                <w:rFonts w:cs="Arial"/>
              </w:rPr>
              <w:t>living in a rural and urban location</w:t>
            </w:r>
          </w:p>
          <w:p w14:paraId="462CE723" w14:textId="77777777" w:rsidR="00DD1257" w:rsidRPr="004A4E17" w:rsidRDefault="00DD1257" w:rsidP="00793CEC">
            <w:pPr>
              <w:autoSpaceDE w:val="0"/>
              <w:autoSpaceDN w:val="0"/>
              <w:adjustRightInd w:val="0"/>
              <w:rPr>
                <w:rFonts w:ascii="Arial" w:hAnsi="Arial" w:cs="Arial"/>
                <w:sz w:val="20"/>
                <w:szCs w:val="20"/>
              </w:rPr>
            </w:pPr>
            <w:r>
              <w:rPr>
                <w:rFonts w:ascii="Arial" w:hAnsi="Arial" w:cs="Arial"/>
                <w:sz w:val="20"/>
                <w:szCs w:val="20"/>
              </w:rPr>
              <w:t xml:space="preserve">and explain to each other their energy needs. At the end they should produce a summary of the differences and similarities for each role play </w:t>
            </w:r>
            <w:r w:rsidRPr="00C3419B">
              <w:rPr>
                <w:rFonts w:ascii="Arial" w:hAnsi="Arial" w:cs="Arial"/>
                <w:b/>
                <w:sz w:val="20"/>
                <w:szCs w:val="20"/>
              </w:rPr>
              <w:t>(I)</w:t>
            </w:r>
            <w:r>
              <w:rPr>
                <w:rFonts w:ascii="Arial" w:hAnsi="Arial" w:cs="Arial"/>
                <w:sz w:val="20"/>
                <w:szCs w:val="20"/>
              </w:rPr>
              <w:t>.</w:t>
            </w:r>
          </w:p>
        </w:tc>
      </w:tr>
      <w:tr w:rsidR="00DD1257" w:rsidRPr="004A4E17" w14:paraId="619EB127" w14:textId="77777777" w:rsidTr="00793CEC">
        <w:tblPrEx>
          <w:tblCellMar>
            <w:top w:w="0" w:type="dxa"/>
            <w:bottom w:w="0" w:type="dxa"/>
          </w:tblCellMar>
        </w:tblPrEx>
        <w:trPr>
          <w:trHeight w:val="4529"/>
        </w:trPr>
        <w:tc>
          <w:tcPr>
            <w:tcW w:w="1419" w:type="dxa"/>
            <w:tcMar>
              <w:top w:w="113" w:type="dxa"/>
              <w:bottom w:w="113" w:type="dxa"/>
            </w:tcMar>
          </w:tcPr>
          <w:p w14:paraId="36E94917" w14:textId="77777777" w:rsidR="00DD1257" w:rsidRPr="00A75348" w:rsidRDefault="00DD1257" w:rsidP="00793CEC">
            <w:pPr>
              <w:rPr>
                <w:rFonts w:ascii="Arial" w:hAnsi="Arial" w:cs="Arial"/>
                <w:color w:val="000000" w:themeColor="text1"/>
                <w:sz w:val="20"/>
                <w:szCs w:val="20"/>
              </w:rPr>
            </w:pPr>
            <w:r>
              <w:rPr>
                <w:rFonts w:ascii="Arial" w:hAnsi="Arial" w:cs="Arial"/>
                <w:color w:val="000000" w:themeColor="text1"/>
                <w:sz w:val="20"/>
                <w:szCs w:val="20"/>
              </w:rPr>
              <w:t>2.4 Conservation and management of energy resources</w:t>
            </w:r>
          </w:p>
        </w:tc>
        <w:tc>
          <w:tcPr>
            <w:tcW w:w="2835" w:type="dxa"/>
            <w:tcMar>
              <w:top w:w="113" w:type="dxa"/>
              <w:bottom w:w="113" w:type="dxa"/>
            </w:tcMar>
          </w:tcPr>
          <w:p w14:paraId="2EA5C25C" w14:textId="77777777" w:rsidR="00DD1257" w:rsidRPr="00B27A26" w:rsidRDefault="00DD1257" w:rsidP="00DD1257">
            <w:pPr>
              <w:pStyle w:val="ListParagraph"/>
              <w:widowControl w:val="0"/>
              <w:numPr>
                <w:ilvl w:val="0"/>
                <w:numId w:val="27"/>
              </w:numPr>
              <w:autoSpaceDE w:val="0"/>
              <w:autoSpaceDN w:val="0"/>
              <w:adjustRightInd w:val="0"/>
              <w:spacing w:after="240" w:line="300" w:lineRule="atLeast"/>
              <w:ind w:left="357" w:hanging="357"/>
              <w:rPr>
                <w:rFonts w:cs="Arial"/>
                <w:lang w:eastAsia="en-GB"/>
              </w:rPr>
            </w:pPr>
            <w:r w:rsidRPr="00B27A26">
              <w:rPr>
                <w:rFonts w:cs="Arial"/>
                <w:lang w:eastAsia="en-GB"/>
              </w:rPr>
              <w:t xml:space="preserve">describe and explain strategies for the efficient management of energy resources </w:t>
            </w:r>
          </w:p>
          <w:p w14:paraId="281E1672" w14:textId="77777777" w:rsidR="00DD1257" w:rsidRPr="00B27A26" w:rsidRDefault="00DD1257" w:rsidP="00DD1257">
            <w:pPr>
              <w:pStyle w:val="ListParagraph"/>
              <w:numPr>
                <w:ilvl w:val="0"/>
                <w:numId w:val="25"/>
              </w:numPr>
              <w:rPr>
                <w:rFonts w:cs="Arial"/>
                <w:lang w:eastAsia="en-GB"/>
              </w:rPr>
            </w:pPr>
            <w:r w:rsidRPr="00B27A26">
              <w:rPr>
                <w:rFonts w:cs="Arial"/>
                <w:lang w:eastAsia="en-GB"/>
              </w:rPr>
              <w:t xml:space="preserve">reducing consumption, such as using insulation, turning electrical </w:t>
            </w:r>
            <w:r>
              <w:rPr>
                <w:rFonts w:cs="Arial"/>
                <w:lang w:eastAsia="en-GB"/>
              </w:rPr>
              <w:t>devices off and using energy effi</w:t>
            </w:r>
            <w:r w:rsidRPr="00B27A26">
              <w:rPr>
                <w:rFonts w:cs="Arial"/>
                <w:lang w:eastAsia="en-GB"/>
              </w:rPr>
              <w:t xml:space="preserve">cient devices and vehicles </w:t>
            </w:r>
          </w:p>
          <w:p w14:paraId="254FD0C8" w14:textId="77777777" w:rsidR="00DD1257" w:rsidRPr="00B27A26" w:rsidRDefault="00DD1257" w:rsidP="00DD1257">
            <w:pPr>
              <w:pStyle w:val="ListParagraph"/>
              <w:numPr>
                <w:ilvl w:val="0"/>
                <w:numId w:val="25"/>
              </w:numPr>
              <w:rPr>
                <w:rFonts w:cs="Arial"/>
                <w:lang w:eastAsia="en-GB"/>
              </w:rPr>
            </w:pPr>
            <w:r w:rsidRPr="00B27A26">
              <w:rPr>
                <w:rFonts w:cs="Arial"/>
                <w:lang w:eastAsia="en-GB"/>
              </w:rPr>
              <w:t xml:space="preserve">energy from waste cooking oil </w:t>
            </w:r>
          </w:p>
          <w:p w14:paraId="0209596F" w14:textId="77777777" w:rsidR="00DD1257" w:rsidRPr="00B27A26" w:rsidRDefault="00DD1257" w:rsidP="00DD1257">
            <w:pPr>
              <w:pStyle w:val="ListParagraph"/>
              <w:numPr>
                <w:ilvl w:val="0"/>
                <w:numId w:val="25"/>
              </w:numPr>
              <w:rPr>
                <w:rFonts w:cs="Arial"/>
                <w:lang w:eastAsia="en-GB"/>
              </w:rPr>
            </w:pPr>
            <w:r w:rsidRPr="00B27A26">
              <w:rPr>
                <w:rFonts w:cs="Arial"/>
                <w:lang w:eastAsia="en-GB"/>
              </w:rPr>
              <w:t xml:space="preserve">exploiting existing energy sources </w:t>
            </w:r>
          </w:p>
          <w:p w14:paraId="3BB8A375" w14:textId="77777777" w:rsidR="00DD1257" w:rsidRPr="00B27A26" w:rsidRDefault="00DD1257" w:rsidP="00DD1257">
            <w:pPr>
              <w:pStyle w:val="ListParagraph"/>
              <w:numPr>
                <w:ilvl w:val="0"/>
                <w:numId w:val="25"/>
              </w:numPr>
              <w:rPr>
                <w:rFonts w:cs="Arial"/>
                <w:lang w:eastAsia="en-GB"/>
              </w:rPr>
            </w:pPr>
            <w:r w:rsidRPr="00B27A26">
              <w:rPr>
                <w:rFonts w:cs="Arial"/>
                <w:lang w:eastAsia="en-GB"/>
              </w:rPr>
              <w:t xml:space="preserve">education of people for energy conservation </w:t>
            </w:r>
          </w:p>
          <w:p w14:paraId="356398D2" w14:textId="77777777" w:rsidR="00DD1257" w:rsidRPr="00B27A26" w:rsidRDefault="00DD1257" w:rsidP="00DD1257">
            <w:pPr>
              <w:pStyle w:val="ListParagraph"/>
              <w:numPr>
                <w:ilvl w:val="0"/>
                <w:numId w:val="25"/>
              </w:numPr>
              <w:rPr>
                <w:rFonts w:cs="Arial"/>
                <w:lang w:eastAsia="en-GB"/>
              </w:rPr>
            </w:pPr>
            <w:r w:rsidRPr="00B27A26">
              <w:rPr>
                <w:rFonts w:cs="Arial"/>
                <w:lang w:eastAsia="en-GB"/>
              </w:rPr>
              <w:t>transport</w:t>
            </w:r>
            <w:r>
              <w:rPr>
                <w:rFonts w:cs="Arial"/>
                <w:lang w:eastAsia="en-GB"/>
              </w:rPr>
              <w:t xml:space="preserve"> </w:t>
            </w:r>
            <w:r w:rsidRPr="00B27A26">
              <w:rPr>
                <w:rFonts w:cs="Arial"/>
                <w:lang w:eastAsia="en-GB"/>
              </w:rPr>
              <w:t xml:space="preserve">policies </w:t>
            </w:r>
          </w:p>
          <w:p w14:paraId="48EA8E8C" w14:textId="77777777" w:rsidR="00DD1257" w:rsidRDefault="00DD1257" w:rsidP="00DD1257">
            <w:pPr>
              <w:pStyle w:val="ListParagraph"/>
              <w:widowControl w:val="0"/>
              <w:numPr>
                <w:ilvl w:val="0"/>
                <w:numId w:val="27"/>
              </w:numPr>
              <w:autoSpaceDE w:val="0"/>
              <w:autoSpaceDN w:val="0"/>
              <w:adjustRightInd w:val="0"/>
              <w:spacing w:after="240" w:line="300" w:lineRule="atLeast"/>
              <w:rPr>
                <w:rFonts w:cs="Arial"/>
                <w:lang w:eastAsia="en-GB"/>
              </w:rPr>
            </w:pPr>
            <w:r w:rsidRPr="00D11CEA">
              <w:rPr>
                <w:rFonts w:cs="Arial"/>
                <w:lang w:eastAsia="en-GB"/>
              </w:rPr>
              <w:t>research and deve</w:t>
            </w:r>
            <w:r>
              <w:rPr>
                <w:rFonts w:cs="Arial"/>
                <w:lang w:eastAsia="en-GB"/>
              </w:rPr>
              <w:t>lopment of new energy resources</w:t>
            </w:r>
          </w:p>
          <w:p w14:paraId="696B7E07" w14:textId="77777777" w:rsidR="00DD1257" w:rsidRPr="00D11CEA" w:rsidRDefault="00DD1257" w:rsidP="00DD1257">
            <w:pPr>
              <w:pStyle w:val="ListParagraph"/>
              <w:numPr>
                <w:ilvl w:val="0"/>
                <w:numId w:val="25"/>
              </w:numPr>
              <w:rPr>
                <w:rFonts w:cs="Arial"/>
                <w:lang w:eastAsia="en-GB"/>
              </w:rPr>
            </w:pPr>
            <w:r w:rsidRPr="00D11CEA">
              <w:rPr>
                <w:rFonts w:cs="Arial"/>
                <w:lang w:eastAsia="en-GB"/>
              </w:rPr>
              <w:t>fracking</w:t>
            </w:r>
          </w:p>
        </w:tc>
        <w:tc>
          <w:tcPr>
            <w:tcW w:w="10347" w:type="dxa"/>
            <w:tcMar>
              <w:top w:w="113" w:type="dxa"/>
              <w:bottom w:w="113" w:type="dxa"/>
            </w:tcMar>
          </w:tcPr>
          <w:p w14:paraId="5BCEC555" w14:textId="77777777" w:rsidR="00DD1257" w:rsidRPr="00170EB4" w:rsidRDefault="00DD1257" w:rsidP="00793CEC">
            <w:pPr>
              <w:autoSpaceDE w:val="0"/>
              <w:autoSpaceDN w:val="0"/>
              <w:adjustRightInd w:val="0"/>
              <w:rPr>
                <w:rFonts w:ascii="Arial" w:hAnsi="Arial" w:cs="Arial"/>
                <w:sz w:val="20"/>
                <w:szCs w:val="20"/>
              </w:rPr>
            </w:pPr>
          </w:p>
          <w:p w14:paraId="26753236"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produce a development plan for a small town on strategies for efficient management of energy resources.</w:t>
            </w:r>
          </w:p>
          <w:p w14:paraId="7913FD68"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Possible resource:</w:t>
            </w:r>
          </w:p>
          <w:p w14:paraId="0EED7D0A" w14:textId="77777777" w:rsidR="00DD1257" w:rsidRDefault="00DD1257" w:rsidP="00793CEC">
            <w:pPr>
              <w:autoSpaceDE w:val="0"/>
              <w:autoSpaceDN w:val="0"/>
              <w:adjustRightInd w:val="0"/>
              <w:rPr>
                <w:rFonts w:ascii="Arial" w:hAnsi="Arial" w:cs="Arial"/>
                <w:sz w:val="20"/>
                <w:szCs w:val="20"/>
              </w:rPr>
            </w:pPr>
            <w:r w:rsidRPr="000E1DCC">
              <w:rPr>
                <w:rFonts w:ascii="Arial" w:hAnsi="Arial" w:cs="Arial"/>
                <w:b/>
                <w:sz w:val="20"/>
                <w:szCs w:val="20"/>
              </w:rPr>
              <w:t>www.carbontrust.com/media/7385/ctv045_an_introduction_to_energy_management.pdf</w:t>
            </w:r>
            <w:r w:rsidRPr="00D30F63">
              <w:rPr>
                <w:rFonts w:ascii="Arial" w:hAnsi="Arial" w:cs="Arial"/>
                <w:sz w:val="20"/>
                <w:szCs w:val="20"/>
              </w:rPr>
              <w:t xml:space="preserve"> </w:t>
            </w:r>
          </w:p>
          <w:p w14:paraId="47E29EA8" w14:textId="77777777" w:rsidR="00DD1257" w:rsidRDefault="00DD1257" w:rsidP="00793CEC">
            <w:pPr>
              <w:autoSpaceDE w:val="0"/>
              <w:autoSpaceDN w:val="0"/>
              <w:adjustRightInd w:val="0"/>
              <w:rPr>
                <w:rFonts w:ascii="Arial" w:hAnsi="Arial" w:cs="Arial"/>
                <w:b/>
                <w:sz w:val="20"/>
                <w:szCs w:val="20"/>
              </w:rPr>
            </w:pPr>
            <w:r w:rsidRPr="001950CA">
              <w:rPr>
                <w:rFonts w:ascii="Arial" w:hAnsi="Arial" w:cs="Arial"/>
                <w:sz w:val="20"/>
                <w:szCs w:val="20"/>
              </w:rPr>
              <w:t>Learners undertake a survey of energy efficiency in their own homes and report back their findings</w:t>
            </w:r>
            <w:r>
              <w:rPr>
                <w:rFonts w:ascii="Arial" w:hAnsi="Arial" w:cs="Arial"/>
                <w:sz w:val="20"/>
                <w:szCs w:val="20"/>
              </w:rPr>
              <w:t>.</w:t>
            </w:r>
          </w:p>
          <w:p w14:paraId="5BED6B72" w14:textId="77777777" w:rsidR="00DD1257" w:rsidRDefault="00DD1257" w:rsidP="00793CEC">
            <w:pPr>
              <w:autoSpaceDE w:val="0"/>
              <w:autoSpaceDN w:val="0"/>
              <w:adjustRightInd w:val="0"/>
              <w:rPr>
                <w:rFonts w:ascii="Arial" w:hAnsi="Arial" w:cs="Arial"/>
                <w:b/>
                <w:sz w:val="20"/>
                <w:szCs w:val="20"/>
              </w:rPr>
            </w:pPr>
          </w:p>
          <w:p w14:paraId="3E3FDB24" w14:textId="39A5B018" w:rsidR="00DD1257" w:rsidRDefault="00DD1257" w:rsidP="00793CEC">
            <w:pPr>
              <w:autoSpaceDE w:val="0"/>
              <w:autoSpaceDN w:val="0"/>
              <w:adjustRightInd w:val="0"/>
              <w:rPr>
                <w:rFonts w:ascii="Arial" w:hAnsi="Arial" w:cs="Arial"/>
                <w:sz w:val="20"/>
                <w:szCs w:val="20"/>
              </w:rPr>
            </w:pPr>
            <w:r w:rsidRPr="00170EB4">
              <w:rPr>
                <w:rFonts w:ascii="Arial" w:hAnsi="Arial" w:cs="Arial"/>
                <w:b/>
                <w:sz w:val="20"/>
                <w:szCs w:val="20"/>
              </w:rPr>
              <w:t>Extension</w:t>
            </w:r>
            <w:r w:rsidR="002D4281">
              <w:rPr>
                <w:rFonts w:ascii="Arial" w:hAnsi="Arial" w:cs="Arial"/>
                <w:b/>
                <w:sz w:val="20"/>
                <w:szCs w:val="20"/>
                <w:lang w:eastAsia="en-GB"/>
              </w:rPr>
              <w:t xml:space="preserve"> activity</w:t>
            </w:r>
            <w:r w:rsidRPr="00170EB4">
              <w:rPr>
                <w:rFonts w:ascii="Arial" w:hAnsi="Arial" w:cs="Arial"/>
                <w:b/>
                <w:sz w:val="20"/>
                <w:szCs w:val="20"/>
              </w:rPr>
              <w:t>:</w:t>
            </w:r>
            <w:r>
              <w:rPr>
                <w:rFonts w:ascii="Arial" w:hAnsi="Arial" w:cs="Arial"/>
                <w:sz w:val="20"/>
                <w:szCs w:val="20"/>
              </w:rPr>
              <w:t xml:space="preserve"> Learners estimate how much the school could save if all the lights in the building were energy efficient.</w:t>
            </w:r>
          </w:p>
          <w:p w14:paraId="32C6CF0B" w14:textId="77777777" w:rsidR="00DD1257" w:rsidRDefault="00DD1257" w:rsidP="00793CEC">
            <w:pPr>
              <w:autoSpaceDE w:val="0"/>
              <w:autoSpaceDN w:val="0"/>
              <w:adjustRightInd w:val="0"/>
              <w:rPr>
                <w:rFonts w:ascii="Arial" w:hAnsi="Arial" w:cs="Arial"/>
                <w:sz w:val="20"/>
                <w:szCs w:val="20"/>
              </w:rPr>
            </w:pPr>
          </w:p>
          <w:p w14:paraId="1001A01B" w14:textId="77777777" w:rsidR="00DD1257" w:rsidRDefault="00DD1257" w:rsidP="00793CEC">
            <w:pPr>
              <w:autoSpaceDE w:val="0"/>
              <w:autoSpaceDN w:val="0"/>
              <w:adjustRightInd w:val="0"/>
              <w:rPr>
                <w:rFonts w:ascii="Arial" w:hAnsi="Arial" w:cs="Arial"/>
                <w:sz w:val="20"/>
                <w:szCs w:val="20"/>
              </w:rPr>
            </w:pPr>
          </w:p>
          <w:p w14:paraId="2967EDBF" w14:textId="77777777" w:rsidR="00DD1257" w:rsidRDefault="00DD1257" w:rsidP="00793CEC">
            <w:pPr>
              <w:autoSpaceDE w:val="0"/>
              <w:autoSpaceDN w:val="0"/>
              <w:adjustRightInd w:val="0"/>
              <w:rPr>
                <w:rFonts w:ascii="Arial" w:hAnsi="Arial" w:cs="Arial"/>
                <w:sz w:val="20"/>
                <w:szCs w:val="20"/>
              </w:rPr>
            </w:pPr>
          </w:p>
          <w:p w14:paraId="13188C3C" w14:textId="77777777" w:rsidR="00DD1257" w:rsidRDefault="00DD1257" w:rsidP="00793CEC">
            <w:pPr>
              <w:autoSpaceDE w:val="0"/>
              <w:autoSpaceDN w:val="0"/>
              <w:adjustRightInd w:val="0"/>
              <w:rPr>
                <w:rFonts w:ascii="Arial" w:hAnsi="Arial" w:cs="Arial"/>
                <w:sz w:val="20"/>
                <w:szCs w:val="20"/>
              </w:rPr>
            </w:pPr>
          </w:p>
          <w:p w14:paraId="2FC89717" w14:textId="77777777" w:rsidR="00DD1257" w:rsidRDefault="00DD1257" w:rsidP="00793CEC">
            <w:pPr>
              <w:autoSpaceDE w:val="0"/>
              <w:autoSpaceDN w:val="0"/>
              <w:adjustRightInd w:val="0"/>
              <w:rPr>
                <w:rFonts w:ascii="Arial" w:hAnsi="Arial" w:cs="Arial"/>
                <w:sz w:val="20"/>
                <w:szCs w:val="20"/>
              </w:rPr>
            </w:pPr>
          </w:p>
          <w:p w14:paraId="3D591729" w14:textId="77777777" w:rsidR="00DD1257" w:rsidRDefault="00DD1257" w:rsidP="00793CEC">
            <w:pPr>
              <w:autoSpaceDE w:val="0"/>
              <w:autoSpaceDN w:val="0"/>
              <w:adjustRightInd w:val="0"/>
              <w:rPr>
                <w:rFonts w:ascii="Arial" w:hAnsi="Arial" w:cs="Arial"/>
                <w:sz w:val="20"/>
                <w:szCs w:val="20"/>
              </w:rPr>
            </w:pPr>
          </w:p>
          <w:p w14:paraId="1DDA5684" w14:textId="77777777" w:rsidR="00DD1257" w:rsidRDefault="00DD1257" w:rsidP="00793CEC">
            <w:pPr>
              <w:autoSpaceDE w:val="0"/>
              <w:autoSpaceDN w:val="0"/>
              <w:adjustRightInd w:val="0"/>
              <w:rPr>
                <w:rFonts w:ascii="Arial" w:hAnsi="Arial" w:cs="Arial"/>
                <w:sz w:val="20"/>
                <w:szCs w:val="20"/>
              </w:rPr>
            </w:pPr>
          </w:p>
          <w:p w14:paraId="5C35B887" w14:textId="77777777" w:rsidR="00DD1257" w:rsidRDefault="00DD1257" w:rsidP="00793CEC">
            <w:pPr>
              <w:autoSpaceDE w:val="0"/>
              <w:autoSpaceDN w:val="0"/>
              <w:adjustRightInd w:val="0"/>
              <w:rPr>
                <w:rFonts w:ascii="Arial" w:hAnsi="Arial" w:cs="Arial"/>
                <w:sz w:val="20"/>
                <w:szCs w:val="20"/>
              </w:rPr>
            </w:pPr>
          </w:p>
          <w:p w14:paraId="13F50430" w14:textId="77777777" w:rsidR="00DD1257" w:rsidRDefault="00DD1257" w:rsidP="00793CEC">
            <w:pPr>
              <w:autoSpaceDE w:val="0"/>
              <w:autoSpaceDN w:val="0"/>
              <w:adjustRightInd w:val="0"/>
              <w:rPr>
                <w:rFonts w:ascii="Arial" w:hAnsi="Arial" w:cs="Arial"/>
                <w:sz w:val="20"/>
                <w:szCs w:val="20"/>
              </w:rPr>
            </w:pPr>
          </w:p>
          <w:p w14:paraId="39AE638E" w14:textId="77777777" w:rsidR="00DD1257" w:rsidRDefault="00DD1257" w:rsidP="00793CEC">
            <w:pPr>
              <w:autoSpaceDE w:val="0"/>
              <w:autoSpaceDN w:val="0"/>
              <w:adjustRightInd w:val="0"/>
              <w:rPr>
                <w:rFonts w:ascii="Arial" w:hAnsi="Arial" w:cs="Arial"/>
                <w:sz w:val="20"/>
                <w:szCs w:val="20"/>
              </w:rPr>
            </w:pPr>
          </w:p>
          <w:p w14:paraId="722E0850" w14:textId="77777777" w:rsidR="00DD1257" w:rsidRDefault="00DD1257" w:rsidP="00793CEC">
            <w:pPr>
              <w:autoSpaceDE w:val="0"/>
              <w:autoSpaceDN w:val="0"/>
              <w:adjustRightInd w:val="0"/>
              <w:rPr>
                <w:rFonts w:ascii="Arial" w:hAnsi="Arial" w:cs="Arial"/>
                <w:sz w:val="20"/>
                <w:szCs w:val="20"/>
              </w:rPr>
            </w:pPr>
          </w:p>
          <w:p w14:paraId="6B01DB12" w14:textId="77777777" w:rsidR="00DD1257" w:rsidRDefault="00DD1257" w:rsidP="00793CEC">
            <w:pPr>
              <w:autoSpaceDE w:val="0"/>
              <w:autoSpaceDN w:val="0"/>
              <w:adjustRightInd w:val="0"/>
              <w:rPr>
                <w:rFonts w:ascii="Arial" w:hAnsi="Arial" w:cs="Arial"/>
                <w:sz w:val="20"/>
                <w:szCs w:val="20"/>
              </w:rPr>
            </w:pPr>
          </w:p>
          <w:p w14:paraId="413E450A"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answer the following question:</w:t>
            </w:r>
          </w:p>
          <w:p w14:paraId="0CEB6215"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 xml:space="preserve">‘Fracking is the answer to our energy needs.’ To what extent do you agree with this statement? </w:t>
            </w:r>
            <w:r w:rsidRPr="002E48DF">
              <w:rPr>
                <w:rFonts w:ascii="Arial" w:hAnsi="Arial" w:cs="Arial"/>
                <w:b/>
                <w:sz w:val="20"/>
                <w:szCs w:val="20"/>
              </w:rPr>
              <w:t>(F)</w:t>
            </w:r>
          </w:p>
          <w:p w14:paraId="3D1E841D" w14:textId="77777777" w:rsidR="00DD1257" w:rsidRDefault="00DD1257" w:rsidP="00793CEC">
            <w:pPr>
              <w:autoSpaceDE w:val="0"/>
              <w:autoSpaceDN w:val="0"/>
              <w:adjustRightInd w:val="0"/>
              <w:rPr>
                <w:rFonts w:ascii="Arial" w:hAnsi="Arial" w:cs="Arial"/>
                <w:sz w:val="20"/>
                <w:szCs w:val="20"/>
              </w:rPr>
            </w:pPr>
          </w:p>
          <w:p w14:paraId="56BF271F"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 xml:space="preserve">Possible resource: </w:t>
            </w:r>
          </w:p>
          <w:p w14:paraId="7E4CC140" w14:textId="77777777" w:rsidR="00DD1257" w:rsidRPr="004A4E17" w:rsidRDefault="008F1B49" w:rsidP="00793CEC">
            <w:pPr>
              <w:autoSpaceDE w:val="0"/>
              <w:autoSpaceDN w:val="0"/>
              <w:adjustRightInd w:val="0"/>
              <w:rPr>
                <w:rFonts w:ascii="Arial" w:hAnsi="Arial" w:cs="Arial"/>
                <w:sz w:val="20"/>
                <w:szCs w:val="20"/>
              </w:rPr>
            </w:pPr>
            <w:hyperlink r:id="rId79" w:history="1">
              <w:r w:rsidR="00DD1257" w:rsidRPr="000E1DCC">
                <w:rPr>
                  <w:rStyle w:val="Hyperlink"/>
                  <w:rFonts w:ascii="Arial" w:hAnsi="Arial" w:cs="Arial"/>
                  <w:b/>
                  <w:color w:val="auto"/>
                  <w:sz w:val="20"/>
                  <w:szCs w:val="20"/>
                  <w:u w:val="none"/>
                </w:rPr>
                <w:t>www.bbc.co.uk</w:t>
              </w:r>
            </w:hyperlink>
            <w:r w:rsidR="00DD1257">
              <w:rPr>
                <w:rFonts w:ascii="Arial" w:hAnsi="Arial" w:cs="Arial"/>
                <w:sz w:val="20"/>
                <w:szCs w:val="20"/>
              </w:rPr>
              <w:t xml:space="preserve"> – search ‘What is fracking and why is it controversial?’</w:t>
            </w:r>
          </w:p>
        </w:tc>
      </w:tr>
      <w:tr w:rsidR="00DD1257" w:rsidRPr="004A4E17" w14:paraId="4F0E3827" w14:textId="77777777" w:rsidTr="00793CEC">
        <w:tblPrEx>
          <w:tblCellMar>
            <w:top w:w="0" w:type="dxa"/>
            <w:bottom w:w="0" w:type="dxa"/>
          </w:tblCellMar>
        </w:tblPrEx>
        <w:tc>
          <w:tcPr>
            <w:tcW w:w="1419" w:type="dxa"/>
            <w:tcMar>
              <w:top w:w="113" w:type="dxa"/>
              <w:bottom w:w="113" w:type="dxa"/>
            </w:tcMar>
          </w:tcPr>
          <w:p w14:paraId="1FFF1D94" w14:textId="77777777" w:rsidR="00DD1257" w:rsidRPr="00A75348" w:rsidRDefault="00DD1257" w:rsidP="00793CEC">
            <w:pPr>
              <w:rPr>
                <w:rFonts w:ascii="Arial" w:hAnsi="Arial" w:cs="Arial"/>
                <w:color w:val="000000" w:themeColor="text1"/>
                <w:sz w:val="20"/>
                <w:szCs w:val="20"/>
              </w:rPr>
            </w:pPr>
            <w:r>
              <w:rPr>
                <w:rFonts w:ascii="Arial" w:hAnsi="Arial" w:cs="Arial"/>
                <w:color w:val="000000" w:themeColor="text1"/>
                <w:sz w:val="20"/>
                <w:szCs w:val="20"/>
              </w:rPr>
              <w:t>2.5 Impact of oil pollution</w:t>
            </w:r>
          </w:p>
        </w:tc>
        <w:tc>
          <w:tcPr>
            <w:tcW w:w="2835" w:type="dxa"/>
            <w:tcMar>
              <w:top w:w="113" w:type="dxa"/>
              <w:bottom w:w="113" w:type="dxa"/>
            </w:tcMar>
          </w:tcPr>
          <w:p w14:paraId="191E8CA3" w14:textId="77777777" w:rsidR="00DD1257" w:rsidRPr="007E728E" w:rsidRDefault="00DD1257" w:rsidP="00DD1257">
            <w:pPr>
              <w:widowControl w:val="0"/>
              <w:numPr>
                <w:ilvl w:val="0"/>
                <w:numId w:val="27"/>
              </w:numPr>
              <w:autoSpaceDE w:val="0"/>
              <w:autoSpaceDN w:val="0"/>
              <w:adjustRightInd w:val="0"/>
              <w:spacing w:after="240" w:line="300" w:lineRule="atLeast"/>
              <w:rPr>
                <w:rFonts w:ascii="Arial" w:hAnsi="Arial" w:cs="Arial"/>
                <w:sz w:val="20"/>
                <w:szCs w:val="20"/>
                <w:lang w:eastAsia="en-GB"/>
              </w:rPr>
            </w:pPr>
            <w:r w:rsidRPr="007E728E">
              <w:rPr>
                <w:rFonts w:ascii="Arial" w:hAnsi="Arial" w:cs="Arial"/>
                <w:sz w:val="20"/>
                <w:szCs w:val="20"/>
                <w:lang w:eastAsia="en-GB"/>
              </w:rPr>
              <w:t xml:space="preserve">describe the causes and impacts of oil pollution on marine and coastal ecosystems </w:t>
            </w:r>
          </w:p>
          <w:p w14:paraId="440602D6"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causes: </w:t>
            </w:r>
            <w:proofErr w:type="gramStart"/>
            <w:r w:rsidRPr="00A75348">
              <w:rPr>
                <w:rFonts w:cs="Arial"/>
                <w:lang w:eastAsia="en-GB"/>
              </w:rPr>
              <w:t>off-shore</w:t>
            </w:r>
            <w:proofErr w:type="gramEnd"/>
            <w:r w:rsidRPr="00A75348">
              <w:rPr>
                <w:rFonts w:cs="Arial"/>
                <w:lang w:eastAsia="en-GB"/>
              </w:rPr>
              <w:t xml:space="preserve"> oil extraction, pipelines and shipping </w:t>
            </w:r>
            <w:r w:rsidRPr="00A75348">
              <w:rPr>
                <w:rFonts w:ascii="MS Mincho" w:eastAsia="MS Mincho" w:hAnsi="MS Mincho" w:cs="MS Mincho"/>
                <w:lang w:eastAsia="en-GB"/>
              </w:rPr>
              <w:t> </w:t>
            </w:r>
          </w:p>
          <w:p w14:paraId="35A7995E" w14:textId="77777777" w:rsidR="00DD1257" w:rsidRPr="007E728E" w:rsidRDefault="00DD1257" w:rsidP="00DD1257">
            <w:pPr>
              <w:pStyle w:val="ListParagraph"/>
              <w:numPr>
                <w:ilvl w:val="0"/>
                <w:numId w:val="25"/>
              </w:numPr>
              <w:rPr>
                <w:rFonts w:cs="Arial"/>
                <w:lang w:eastAsia="en-GB"/>
              </w:rPr>
            </w:pPr>
            <w:r w:rsidRPr="00A75348">
              <w:rPr>
                <w:rFonts w:cs="Arial"/>
                <w:lang w:eastAsia="en-GB"/>
              </w:rPr>
              <w:t xml:space="preserve">impacts on ecosystems: birds, marine mammals, coral reefs, beaches </w:t>
            </w:r>
          </w:p>
        </w:tc>
        <w:tc>
          <w:tcPr>
            <w:tcW w:w="10347" w:type="dxa"/>
            <w:tcMar>
              <w:top w:w="113" w:type="dxa"/>
              <w:bottom w:w="113" w:type="dxa"/>
            </w:tcMar>
          </w:tcPr>
          <w:p w14:paraId="79B38BE1"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do an experiment on what happens during an oil spill. This could include dipping feathers into the ‘oil spill’ to see the potential effect on birds.</w:t>
            </w:r>
            <w:r>
              <w:rPr>
                <w:rFonts w:ascii="Arial" w:hAnsi="Arial" w:cs="Arial"/>
                <w:sz w:val="20"/>
                <w:szCs w:val="20"/>
              </w:rPr>
              <w:br/>
            </w:r>
            <w:r w:rsidRPr="002D4EA5">
              <w:rPr>
                <w:rFonts w:ascii="Arial" w:hAnsi="Arial" w:cs="Arial"/>
                <w:i/>
                <w:sz w:val="20"/>
                <w:szCs w:val="20"/>
              </w:rPr>
              <w:t>Care should be taken when dealing with any oil products and an appropriate risk assessment must be carried out.</w:t>
            </w:r>
            <w:r>
              <w:rPr>
                <w:rFonts w:ascii="Arial" w:hAnsi="Arial" w:cs="Arial"/>
                <w:sz w:val="20"/>
                <w:szCs w:val="20"/>
              </w:rPr>
              <w:br/>
              <w:t xml:space="preserve">Possible resource: </w:t>
            </w:r>
            <w:hyperlink r:id="rId80" w:history="1">
              <w:r w:rsidRPr="000E1DCC">
                <w:rPr>
                  <w:rStyle w:val="Hyperlink"/>
                  <w:rFonts w:ascii="Arial" w:hAnsi="Arial" w:cs="Arial"/>
                  <w:b/>
                  <w:color w:val="auto"/>
                  <w:sz w:val="20"/>
                  <w:szCs w:val="20"/>
                  <w:u w:val="none"/>
                </w:rPr>
                <w:t>http://weirdsciencekids.com</w:t>
              </w:r>
            </w:hyperlink>
            <w:r>
              <w:rPr>
                <w:rFonts w:ascii="Arial" w:hAnsi="Arial" w:cs="Arial"/>
                <w:sz w:val="20"/>
                <w:szCs w:val="20"/>
              </w:rPr>
              <w:t xml:space="preserve"> – search for ‘Oil spill experiment’.</w:t>
            </w:r>
            <w:r>
              <w:rPr>
                <w:rFonts w:ascii="Arial" w:hAnsi="Arial" w:cs="Arial"/>
                <w:sz w:val="20"/>
                <w:szCs w:val="20"/>
              </w:rPr>
              <w:br/>
            </w:r>
          </w:p>
          <w:p w14:paraId="780A23AE"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Give the learners a food chain and ask them: ‘How would an oil spill affect this food chain?’ This could be extended to: ‘How would an oil spill affect a named ecosystem?’ Learners could be given photographs of the ecosystem or organisms in the food chain as a stimulus.</w:t>
            </w:r>
          </w:p>
          <w:p w14:paraId="3807CE9C" w14:textId="77777777" w:rsidR="00DD1257" w:rsidRDefault="00DD1257" w:rsidP="00793CEC">
            <w:pPr>
              <w:autoSpaceDE w:val="0"/>
              <w:autoSpaceDN w:val="0"/>
              <w:adjustRightInd w:val="0"/>
              <w:rPr>
                <w:rFonts w:ascii="Arial" w:hAnsi="Arial" w:cs="Arial"/>
                <w:sz w:val="20"/>
                <w:szCs w:val="20"/>
              </w:rPr>
            </w:pPr>
          </w:p>
          <w:p w14:paraId="1E8E0F04" w14:textId="77777777" w:rsidR="00DD1257" w:rsidRDefault="00DD1257" w:rsidP="00793CEC">
            <w:pPr>
              <w:rPr>
                <w:rFonts w:ascii="Arial" w:hAnsi="Arial" w:cs="Arial"/>
                <w:sz w:val="20"/>
                <w:szCs w:val="20"/>
              </w:rPr>
            </w:pPr>
            <w:r>
              <w:rPr>
                <w:rFonts w:ascii="Arial" w:hAnsi="Arial" w:cs="Arial"/>
                <w:sz w:val="20"/>
                <w:szCs w:val="20"/>
              </w:rPr>
              <w:t xml:space="preserve">Learners write an article for a children’s science magazine on the impact of a major oil spill </w:t>
            </w:r>
            <w:r w:rsidRPr="00EF4542">
              <w:rPr>
                <w:rFonts w:ascii="Arial" w:hAnsi="Arial" w:cs="Arial"/>
                <w:b/>
                <w:sz w:val="20"/>
                <w:szCs w:val="20"/>
              </w:rPr>
              <w:t>(I)</w:t>
            </w:r>
            <w:r>
              <w:rPr>
                <w:rFonts w:ascii="Arial" w:hAnsi="Arial" w:cs="Arial"/>
                <w:sz w:val="20"/>
                <w:szCs w:val="20"/>
              </w:rPr>
              <w:t>.</w:t>
            </w:r>
            <w:r w:rsidRPr="00377588">
              <w:rPr>
                <w:rFonts w:ascii="Arial" w:hAnsi="Arial" w:cs="Arial"/>
                <w:sz w:val="20"/>
                <w:szCs w:val="20"/>
              </w:rPr>
              <w:t xml:space="preserve"> </w:t>
            </w:r>
          </w:p>
          <w:p w14:paraId="4AE2C5D9" w14:textId="77777777" w:rsidR="00DD1257" w:rsidRDefault="00DD1257" w:rsidP="00793CEC">
            <w:pPr>
              <w:rPr>
                <w:rFonts w:ascii="Arial" w:hAnsi="Arial" w:cs="Arial"/>
                <w:sz w:val="20"/>
                <w:szCs w:val="20"/>
              </w:rPr>
            </w:pPr>
            <w:r>
              <w:rPr>
                <w:rFonts w:ascii="Arial" w:hAnsi="Arial" w:cs="Arial"/>
                <w:sz w:val="20"/>
                <w:szCs w:val="20"/>
              </w:rPr>
              <w:t>Possible resources:</w:t>
            </w:r>
          </w:p>
          <w:p w14:paraId="78CCF4EA" w14:textId="77777777" w:rsidR="00DD1257" w:rsidRPr="000E1DCC" w:rsidRDefault="008F1B49" w:rsidP="00793CEC">
            <w:pPr>
              <w:rPr>
                <w:rFonts w:ascii="Arial" w:hAnsi="Arial" w:cs="Arial"/>
                <w:b/>
                <w:sz w:val="20"/>
                <w:szCs w:val="20"/>
              </w:rPr>
            </w:pPr>
            <w:hyperlink r:id="rId81" w:history="1">
              <w:r w:rsidR="00DD1257" w:rsidRPr="000E1DCC">
                <w:rPr>
                  <w:rStyle w:val="Hyperlink"/>
                  <w:rFonts w:ascii="Arial" w:hAnsi="Arial" w:cs="Arial"/>
                  <w:b/>
                  <w:color w:val="auto"/>
                  <w:sz w:val="20"/>
                  <w:szCs w:val="20"/>
                  <w:u w:val="none"/>
                </w:rPr>
                <w:t>http://alaskafisheries.noaa.gov/oil</w:t>
              </w:r>
            </w:hyperlink>
          </w:p>
          <w:p w14:paraId="69DCA21A" w14:textId="77777777" w:rsidR="00DD1257" w:rsidRDefault="008F1B49" w:rsidP="00793CEC">
            <w:pPr>
              <w:autoSpaceDE w:val="0"/>
              <w:autoSpaceDN w:val="0"/>
              <w:adjustRightInd w:val="0"/>
              <w:rPr>
                <w:rFonts w:ascii="Arial" w:hAnsi="Arial" w:cs="Arial"/>
                <w:sz w:val="20"/>
                <w:szCs w:val="20"/>
              </w:rPr>
            </w:pPr>
            <w:hyperlink r:id="rId82" w:history="1">
              <w:r w:rsidR="00DD1257">
                <w:rPr>
                  <w:rStyle w:val="Hyperlink"/>
                  <w:rFonts w:ascii="Arial" w:hAnsi="Arial" w:cs="Arial"/>
                  <w:b/>
                  <w:color w:val="auto"/>
                  <w:sz w:val="20"/>
                  <w:szCs w:val="20"/>
                  <w:u w:val="none"/>
                </w:rPr>
                <w:t>www.environmentalpollutioncenters.org/oil-spill/</w:t>
              </w:r>
            </w:hyperlink>
            <w:r w:rsidR="00DD1257">
              <w:rPr>
                <w:rFonts w:ascii="Arial" w:hAnsi="Arial" w:cs="Arial"/>
                <w:sz w:val="20"/>
                <w:szCs w:val="20"/>
              </w:rPr>
              <w:t>.</w:t>
            </w:r>
          </w:p>
          <w:p w14:paraId="5043AB44" w14:textId="77777777" w:rsidR="00DD1257" w:rsidRPr="004A4E17" w:rsidRDefault="00DD1257" w:rsidP="00793CEC">
            <w:pPr>
              <w:autoSpaceDE w:val="0"/>
              <w:autoSpaceDN w:val="0"/>
              <w:adjustRightInd w:val="0"/>
              <w:rPr>
                <w:rFonts w:ascii="Arial" w:hAnsi="Arial" w:cs="Arial"/>
                <w:sz w:val="20"/>
                <w:szCs w:val="20"/>
              </w:rPr>
            </w:pPr>
          </w:p>
        </w:tc>
      </w:tr>
      <w:tr w:rsidR="00DD1257" w:rsidRPr="004A4E17" w14:paraId="157EFD60" w14:textId="77777777" w:rsidTr="00793CEC">
        <w:tblPrEx>
          <w:tblCellMar>
            <w:top w:w="0" w:type="dxa"/>
            <w:bottom w:w="0" w:type="dxa"/>
          </w:tblCellMar>
        </w:tblPrEx>
        <w:trPr>
          <w:trHeight w:val="1357"/>
        </w:trPr>
        <w:tc>
          <w:tcPr>
            <w:tcW w:w="1419" w:type="dxa"/>
            <w:tcMar>
              <w:top w:w="113" w:type="dxa"/>
              <w:bottom w:w="113" w:type="dxa"/>
            </w:tcMar>
          </w:tcPr>
          <w:p w14:paraId="6F8D11F2" w14:textId="77777777" w:rsidR="00DD1257" w:rsidRPr="00A75348" w:rsidRDefault="00DD1257" w:rsidP="00793CEC">
            <w:pPr>
              <w:rPr>
                <w:rFonts w:ascii="Arial" w:hAnsi="Arial" w:cs="Arial"/>
                <w:color w:val="000000" w:themeColor="text1"/>
                <w:sz w:val="20"/>
                <w:szCs w:val="20"/>
              </w:rPr>
            </w:pPr>
            <w:r>
              <w:rPr>
                <w:rFonts w:ascii="Arial" w:hAnsi="Arial" w:cs="Arial"/>
                <w:color w:val="000000" w:themeColor="text1"/>
                <w:sz w:val="20"/>
                <w:szCs w:val="20"/>
              </w:rPr>
              <w:t>2.6 Management of oil pollution</w:t>
            </w:r>
          </w:p>
        </w:tc>
        <w:tc>
          <w:tcPr>
            <w:tcW w:w="2835" w:type="dxa"/>
            <w:tcMar>
              <w:top w:w="113" w:type="dxa"/>
              <w:bottom w:w="113" w:type="dxa"/>
            </w:tcMar>
          </w:tcPr>
          <w:p w14:paraId="11F672B1" w14:textId="77777777" w:rsidR="00DD1257" w:rsidRPr="00A06955" w:rsidRDefault="00DD1257" w:rsidP="00DD1257">
            <w:pPr>
              <w:widowControl w:val="0"/>
              <w:numPr>
                <w:ilvl w:val="0"/>
                <w:numId w:val="27"/>
              </w:numPr>
              <w:autoSpaceDE w:val="0"/>
              <w:autoSpaceDN w:val="0"/>
              <w:adjustRightInd w:val="0"/>
              <w:spacing w:after="240" w:line="300" w:lineRule="atLeast"/>
              <w:rPr>
                <w:rFonts w:ascii="Arial" w:hAnsi="Arial" w:cs="Arial"/>
                <w:sz w:val="20"/>
                <w:szCs w:val="20"/>
                <w:lang w:eastAsia="en-GB"/>
              </w:rPr>
            </w:pPr>
            <w:r w:rsidRPr="00A75348">
              <w:rPr>
                <w:rFonts w:ascii="Arial" w:hAnsi="Arial" w:cs="Arial"/>
                <w:sz w:val="20"/>
                <w:szCs w:val="20"/>
                <w:lang w:eastAsia="en-GB"/>
              </w:rPr>
              <w:t xml:space="preserve">discuss strategies for reducing oil spills in marine and coastal ecosystems </w:t>
            </w:r>
            <w:r w:rsidRPr="00A75348">
              <w:rPr>
                <w:rFonts w:ascii="MS Mincho" w:eastAsia="MS Mincho" w:hAnsi="MS Mincho" w:cs="MS Mincho"/>
                <w:sz w:val="20"/>
                <w:szCs w:val="20"/>
                <w:lang w:eastAsia="en-GB"/>
              </w:rPr>
              <w:t> </w:t>
            </w:r>
          </w:p>
          <w:p w14:paraId="369ABADB" w14:textId="77777777" w:rsidR="00DD1257" w:rsidRDefault="00DD1257" w:rsidP="00793CEC">
            <w:pPr>
              <w:widowControl w:val="0"/>
              <w:autoSpaceDE w:val="0"/>
              <w:autoSpaceDN w:val="0"/>
              <w:adjustRightInd w:val="0"/>
              <w:spacing w:after="240" w:line="300" w:lineRule="atLeast"/>
              <w:rPr>
                <w:rFonts w:ascii="Arial" w:hAnsi="Arial" w:cs="Arial"/>
                <w:sz w:val="20"/>
                <w:szCs w:val="20"/>
                <w:lang w:eastAsia="en-GB"/>
              </w:rPr>
            </w:pPr>
          </w:p>
          <w:p w14:paraId="68FF3321" w14:textId="77777777" w:rsidR="00DD1257" w:rsidRPr="00A75348" w:rsidRDefault="00DD1257" w:rsidP="00793CEC">
            <w:pPr>
              <w:widowControl w:val="0"/>
              <w:autoSpaceDE w:val="0"/>
              <w:autoSpaceDN w:val="0"/>
              <w:adjustRightInd w:val="0"/>
              <w:spacing w:after="240" w:line="300" w:lineRule="atLeast"/>
              <w:rPr>
                <w:rFonts w:ascii="Arial" w:hAnsi="Arial" w:cs="Arial"/>
                <w:sz w:val="20"/>
                <w:szCs w:val="20"/>
                <w:lang w:eastAsia="en-GB"/>
              </w:rPr>
            </w:pPr>
          </w:p>
          <w:p w14:paraId="21597572" w14:textId="77777777" w:rsidR="00DD1257" w:rsidRPr="00A75348" w:rsidRDefault="00DD1257" w:rsidP="00DD1257">
            <w:pPr>
              <w:widowControl w:val="0"/>
              <w:numPr>
                <w:ilvl w:val="0"/>
                <w:numId w:val="27"/>
              </w:numPr>
              <w:autoSpaceDE w:val="0"/>
              <w:autoSpaceDN w:val="0"/>
              <w:adjustRightInd w:val="0"/>
              <w:spacing w:after="240" w:line="300" w:lineRule="atLeast"/>
              <w:rPr>
                <w:rFonts w:ascii="Arial" w:hAnsi="Arial" w:cs="Arial"/>
                <w:sz w:val="20"/>
                <w:szCs w:val="20"/>
                <w:lang w:eastAsia="en-GB"/>
              </w:rPr>
            </w:pPr>
            <w:r w:rsidRPr="00A75348">
              <w:rPr>
                <w:rFonts w:ascii="Arial" w:hAnsi="Arial" w:cs="Arial"/>
                <w:sz w:val="20"/>
                <w:szCs w:val="20"/>
                <w:lang w:eastAsia="en-GB"/>
              </w:rPr>
              <w:t xml:space="preserve">discuss strategies for minimising the impacts of oil spills on the marine and coastal ecosystems </w:t>
            </w:r>
          </w:p>
          <w:p w14:paraId="7FFB64EF"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MARPOL</w:t>
            </w:r>
            <w:r>
              <w:rPr>
                <w:rFonts w:cs="Arial"/>
                <w:lang w:eastAsia="en-GB"/>
              </w:rPr>
              <w:t xml:space="preserve"> </w:t>
            </w:r>
            <w:r w:rsidRPr="00A75348">
              <w:rPr>
                <w:rFonts w:cs="Arial"/>
                <w:lang w:eastAsia="en-GB"/>
              </w:rPr>
              <w:t xml:space="preserve">(International Convention for the Prevention of Pollution from Ships) </w:t>
            </w:r>
          </w:p>
          <w:p w14:paraId="6A5C32D0"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double-hulled oil tankers </w:t>
            </w:r>
            <w:r w:rsidRPr="00A75348">
              <w:rPr>
                <w:rFonts w:ascii="MS Mincho" w:eastAsia="MS Mincho" w:hAnsi="MS Mincho" w:cs="MS Mincho"/>
                <w:lang w:eastAsia="en-GB"/>
              </w:rPr>
              <w:t> </w:t>
            </w:r>
          </w:p>
          <w:p w14:paraId="6E16377E" w14:textId="77777777" w:rsidR="00DD1257" w:rsidRPr="007E728E" w:rsidRDefault="00DD1257" w:rsidP="00DD1257">
            <w:pPr>
              <w:pStyle w:val="ListParagraph"/>
              <w:numPr>
                <w:ilvl w:val="0"/>
                <w:numId w:val="25"/>
              </w:numPr>
              <w:rPr>
                <w:rFonts w:cs="Arial"/>
                <w:lang w:eastAsia="en-GB"/>
              </w:rPr>
            </w:pPr>
            <w:r w:rsidRPr="00A75348">
              <w:rPr>
                <w:rFonts w:cs="Arial"/>
                <w:lang w:eastAsia="en-GB"/>
              </w:rPr>
              <w:t xml:space="preserve">dealing with oil spills (booms, detergent sprays, skimmers) </w:t>
            </w:r>
            <w:r w:rsidRPr="00A75348">
              <w:rPr>
                <w:rFonts w:ascii="MS Mincho" w:eastAsia="MS Mincho" w:hAnsi="MS Mincho" w:cs="MS Mincho"/>
                <w:lang w:eastAsia="en-GB"/>
              </w:rPr>
              <w:t> </w:t>
            </w:r>
          </w:p>
        </w:tc>
        <w:tc>
          <w:tcPr>
            <w:tcW w:w="10347" w:type="dxa"/>
            <w:tcMar>
              <w:top w:w="113" w:type="dxa"/>
              <w:bottom w:w="113" w:type="dxa"/>
            </w:tcMar>
          </w:tcPr>
          <w:p w14:paraId="655BC61F"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do an experiment on how to clean up an oil spill. This could be using a jug or spoon to act as a skimmer, a piece of string or chord to represent a boom and detergent to break the spill into smaller particles.</w:t>
            </w:r>
            <w:r>
              <w:rPr>
                <w:rFonts w:ascii="Arial" w:hAnsi="Arial" w:cs="Arial"/>
                <w:sz w:val="20"/>
                <w:szCs w:val="20"/>
              </w:rPr>
              <w:br/>
              <w:t xml:space="preserve">Possible resource: </w:t>
            </w:r>
            <w:hyperlink r:id="rId83" w:history="1">
              <w:r w:rsidRPr="000E1DCC">
                <w:rPr>
                  <w:rStyle w:val="Hyperlink"/>
                  <w:rFonts w:ascii="Arial" w:hAnsi="Arial" w:cs="Arial"/>
                  <w:b/>
                  <w:color w:val="auto"/>
                  <w:sz w:val="20"/>
                  <w:szCs w:val="20"/>
                  <w:u w:val="none"/>
                </w:rPr>
                <w:t>www.amsa.gov.au/</w:t>
              </w:r>
            </w:hyperlink>
            <w:r>
              <w:rPr>
                <w:rFonts w:ascii="Arial" w:hAnsi="Arial" w:cs="Arial"/>
                <w:sz w:val="20"/>
                <w:szCs w:val="20"/>
              </w:rPr>
              <w:t xml:space="preserve"> – search for ‘Experiment to clean up an oil spill’.</w:t>
            </w:r>
            <w:r>
              <w:rPr>
                <w:rFonts w:ascii="Arial" w:hAnsi="Arial" w:cs="Arial"/>
                <w:sz w:val="20"/>
                <w:szCs w:val="20"/>
              </w:rPr>
              <w:br/>
            </w:r>
            <w:r w:rsidRPr="002D4EA5">
              <w:rPr>
                <w:rFonts w:ascii="Arial" w:hAnsi="Arial" w:cs="Arial"/>
                <w:i/>
                <w:sz w:val="20"/>
                <w:szCs w:val="20"/>
              </w:rPr>
              <w:t>Care should be taken when dealing with any oil products and an appropriate risk assessment must be carried out.</w:t>
            </w:r>
          </w:p>
          <w:p w14:paraId="0CCC7C17" w14:textId="77777777" w:rsidR="00DD1257" w:rsidRDefault="00DD1257" w:rsidP="00793CEC">
            <w:pPr>
              <w:autoSpaceDE w:val="0"/>
              <w:autoSpaceDN w:val="0"/>
              <w:adjustRightInd w:val="0"/>
              <w:rPr>
                <w:rFonts w:ascii="Arial" w:hAnsi="Arial" w:cs="Arial"/>
                <w:sz w:val="20"/>
                <w:szCs w:val="20"/>
              </w:rPr>
            </w:pPr>
          </w:p>
          <w:p w14:paraId="1BC13641" w14:textId="77777777" w:rsidR="00DD1257" w:rsidRDefault="00DD1257" w:rsidP="00793CEC">
            <w:pPr>
              <w:autoSpaceDE w:val="0"/>
              <w:autoSpaceDN w:val="0"/>
              <w:adjustRightInd w:val="0"/>
              <w:rPr>
                <w:rFonts w:ascii="Arial" w:hAnsi="Arial" w:cs="Arial"/>
                <w:sz w:val="20"/>
                <w:szCs w:val="20"/>
              </w:rPr>
            </w:pPr>
            <w:r w:rsidRPr="00A06955">
              <w:rPr>
                <w:rFonts w:ascii="Arial" w:hAnsi="Arial" w:cs="Arial"/>
                <w:sz w:val="20"/>
                <w:szCs w:val="20"/>
              </w:rPr>
              <w:t>Learners look at data for</w:t>
            </w:r>
            <w:r>
              <w:rPr>
                <w:rFonts w:ascii="Arial" w:hAnsi="Arial" w:cs="Arial"/>
                <w:sz w:val="20"/>
                <w:szCs w:val="20"/>
              </w:rPr>
              <w:t xml:space="preserve"> the</w:t>
            </w:r>
            <w:r w:rsidRPr="00A06955">
              <w:rPr>
                <w:rFonts w:ascii="Arial" w:hAnsi="Arial" w:cs="Arial"/>
                <w:sz w:val="20"/>
                <w:szCs w:val="20"/>
              </w:rPr>
              <w:t xml:space="preserve"> number of major oil tanker spills compared with</w:t>
            </w:r>
            <w:r>
              <w:rPr>
                <w:rFonts w:ascii="Arial" w:hAnsi="Arial" w:cs="Arial"/>
                <w:sz w:val="20"/>
                <w:szCs w:val="20"/>
              </w:rPr>
              <w:t xml:space="preserve"> the</w:t>
            </w:r>
            <w:r w:rsidRPr="00A06955">
              <w:rPr>
                <w:rFonts w:ascii="Arial" w:hAnsi="Arial" w:cs="Arial"/>
                <w:sz w:val="20"/>
                <w:szCs w:val="20"/>
              </w:rPr>
              <w:t xml:space="preserve"> quantity of seaborne oil trade and describe the data. </w:t>
            </w:r>
          </w:p>
          <w:p w14:paraId="5E4B226B"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look at a graph of causes of large oil spills and summarise the data.</w:t>
            </w:r>
          </w:p>
          <w:p w14:paraId="037455AA"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draw a bar graph of the top 20 major oil spills and the quantity of oil spilt.</w:t>
            </w:r>
            <w:r>
              <w:rPr>
                <w:rFonts w:ascii="Arial" w:hAnsi="Arial" w:cs="Arial"/>
                <w:sz w:val="20"/>
                <w:szCs w:val="20"/>
              </w:rPr>
              <w:br/>
            </w:r>
          </w:p>
          <w:p w14:paraId="210718BA"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 xml:space="preserve">Possible data: </w:t>
            </w:r>
            <w:hyperlink r:id="rId84" w:history="1">
              <w:r w:rsidRPr="000E1DCC">
                <w:rPr>
                  <w:rStyle w:val="Hyperlink"/>
                  <w:rFonts w:ascii="Arial" w:hAnsi="Arial" w:cs="Arial"/>
                  <w:b/>
                  <w:color w:val="auto"/>
                  <w:sz w:val="20"/>
                  <w:szCs w:val="20"/>
                  <w:u w:val="none"/>
                </w:rPr>
                <w:t>www.itopf.com/knowledge-resources/data-statistics/statistics</w:t>
              </w:r>
            </w:hyperlink>
          </w:p>
          <w:p w14:paraId="284C535D" w14:textId="77777777" w:rsidR="00DD1257" w:rsidRPr="00A06955" w:rsidRDefault="00DD1257" w:rsidP="00793CEC">
            <w:pPr>
              <w:autoSpaceDE w:val="0"/>
              <w:autoSpaceDN w:val="0"/>
              <w:adjustRightInd w:val="0"/>
              <w:rPr>
                <w:rFonts w:ascii="Arial" w:hAnsi="Arial" w:cs="Arial"/>
                <w:sz w:val="20"/>
                <w:szCs w:val="20"/>
              </w:rPr>
            </w:pPr>
          </w:p>
          <w:p w14:paraId="1326EEAE" w14:textId="77777777" w:rsidR="00DD1257" w:rsidRDefault="00DD1257" w:rsidP="00793CEC">
            <w:pPr>
              <w:autoSpaceDE w:val="0"/>
              <w:autoSpaceDN w:val="0"/>
              <w:adjustRightInd w:val="0"/>
              <w:rPr>
                <w:rFonts w:ascii="Arial" w:hAnsi="Arial" w:cs="Arial"/>
                <w:b/>
                <w:sz w:val="20"/>
                <w:szCs w:val="20"/>
              </w:rPr>
            </w:pPr>
          </w:p>
          <w:p w14:paraId="579F3F28" w14:textId="77777777" w:rsidR="00DD1257" w:rsidRDefault="00DD1257" w:rsidP="00793CEC">
            <w:pPr>
              <w:autoSpaceDE w:val="0"/>
              <w:autoSpaceDN w:val="0"/>
              <w:adjustRightInd w:val="0"/>
              <w:rPr>
                <w:rFonts w:ascii="Arial" w:hAnsi="Arial" w:cs="Arial"/>
                <w:b/>
                <w:sz w:val="20"/>
                <w:szCs w:val="20"/>
              </w:rPr>
            </w:pPr>
          </w:p>
          <w:p w14:paraId="1346D958" w14:textId="77777777" w:rsidR="00DD1257" w:rsidRDefault="00DD1257" w:rsidP="00793CEC">
            <w:pPr>
              <w:autoSpaceDE w:val="0"/>
              <w:autoSpaceDN w:val="0"/>
              <w:adjustRightInd w:val="0"/>
              <w:rPr>
                <w:rFonts w:ascii="Arial" w:hAnsi="Arial" w:cs="Arial"/>
                <w:sz w:val="20"/>
                <w:szCs w:val="20"/>
              </w:rPr>
            </w:pPr>
            <w:r w:rsidRPr="00AF7C5D">
              <w:rPr>
                <w:rFonts w:ascii="Arial" w:hAnsi="Arial" w:cs="Arial"/>
                <w:sz w:val="20"/>
                <w:szCs w:val="20"/>
              </w:rPr>
              <w:t>Learners imagine</w:t>
            </w:r>
            <w:r>
              <w:rPr>
                <w:rFonts w:ascii="Arial" w:hAnsi="Arial" w:cs="Arial"/>
                <w:sz w:val="20"/>
                <w:szCs w:val="20"/>
              </w:rPr>
              <w:t xml:space="preserve"> that</w:t>
            </w:r>
            <w:r w:rsidRPr="00AF7C5D">
              <w:rPr>
                <w:rFonts w:ascii="Arial" w:hAnsi="Arial" w:cs="Arial"/>
                <w:sz w:val="20"/>
                <w:szCs w:val="20"/>
              </w:rPr>
              <w:t xml:space="preserve"> they run an oil</w:t>
            </w:r>
            <w:r>
              <w:rPr>
                <w:rFonts w:ascii="Arial" w:hAnsi="Arial" w:cs="Arial"/>
                <w:sz w:val="20"/>
                <w:szCs w:val="20"/>
              </w:rPr>
              <w:t>-</w:t>
            </w:r>
            <w:r w:rsidRPr="00AF7C5D">
              <w:rPr>
                <w:rFonts w:ascii="Arial" w:hAnsi="Arial" w:cs="Arial"/>
                <w:sz w:val="20"/>
                <w:szCs w:val="20"/>
              </w:rPr>
              <w:t>spill clean-up company. They have just been told that an oil spill has occurred 20 miles off the coast of their country. What will they do?</w:t>
            </w:r>
          </w:p>
          <w:p w14:paraId="200CC975" w14:textId="77777777" w:rsidR="00DD1257" w:rsidRPr="00AF7C5D" w:rsidRDefault="00DD1257" w:rsidP="00793CEC">
            <w:pPr>
              <w:autoSpaceDE w:val="0"/>
              <w:autoSpaceDN w:val="0"/>
              <w:adjustRightInd w:val="0"/>
              <w:rPr>
                <w:rFonts w:ascii="Arial" w:hAnsi="Arial" w:cs="Arial"/>
                <w:sz w:val="20"/>
                <w:szCs w:val="20"/>
              </w:rPr>
            </w:pPr>
            <w:r>
              <w:rPr>
                <w:rFonts w:ascii="Arial" w:hAnsi="Arial" w:cs="Arial"/>
                <w:sz w:val="20"/>
                <w:szCs w:val="20"/>
              </w:rPr>
              <w:t>Possible resources:</w:t>
            </w:r>
          </w:p>
          <w:p w14:paraId="259941BB" w14:textId="77777777" w:rsidR="00DD1257" w:rsidRDefault="008F1B49" w:rsidP="00793CEC">
            <w:pPr>
              <w:autoSpaceDE w:val="0"/>
              <w:autoSpaceDN w:val="0"/>
              <w:adjustRightInd w:val="0"/>
              <w:rPr>
                <w:rFonts w:ascii="Arial" w:hAnsi="Arial" w:cs="Arial"/>
                <w:sz w:val="20"/>
                <w:szCs w:val="20"/>
              </w:rPr>
            </w:pPr>
            <w:hyperlink r:id="rId85" w:history="1">
              <w:r w:rsidR="00DD1257" w:rsidRPr="000E1DCC">
                <w:rPr>
                  <w:rStyle w:val="Hyperlink"/>
                  <w:rFonts w:ascii="Arial" w:hAnsi="Arial" w:cs="Arial"/>
                  <w:b/>
                  <w:color w:val="auto"/>
                  <w:sz w:val="20"/>
                  <w:szCs w:val="20"/>
                  <w:u w:val="none"/>
                </w:rPr>
                <w:t>www.imo.org/en/Pages/Default.aspx</w:t>
              </w:r>
            </w:hyperlink>
            <w:r w:rsidR="00DD1257" w:rsidRPr="00E36F34">
              <w:rPr>
                <w:rFonts w:ascii="Arial" w:hAnsi="Arial" w:cs="Arial"/>
                <w:sz w:val="20"/>
                <w:szCs w:val="20"/>
              </w:rPr>
              <w:t xml:space="preserve"> </w:t>
            </w:r>
            <w:r w:rsidR="00DD1257">
              <w:rPr>
                <w:rFonts w:ascii="Arial" w:hAnsi="Arial" w:cs="Arial"/>
                <w:sz w:val="20"/>
                <w:szCs w:val="20"/>
              </w:rPr>
              <w:t xml:space="preserve">– </w:t>
            </w:r>
            <w:r w:rsidR="00DD1257" w:rsidRPr="00E36F34">
              <w:rPr>
                <w:rFonts w:ascii="Arial" w:hAnsi="Arial" w:cs="Arial"/>
                <w:sz w:val="20"/>
                <w:szCs w:val="20"/>
              </w:rPr>
              <w:t xml:space="preserve">search </w:t>
            </w:r>
            <w:r w:rsidR="00DD1257">
              <w:rPr>
                <w:rFonts w:ascii="Arial" w:hAnsi="Arial" w:cs="Arial"/>
                <w:sz w:val="20"/>
                <w:szCs w:val="20"/>
              </w:rPr>
              <w:t>‘</w:t>
            </w:r>
            <w:r w:rsidR="00DD1257" w:rsidRPr="00E36F34">
              <w:rPr>
                <w:rFonts w:ascii="Arial" w:hAnsi="Arial" w:cs="Arial"/>
                <w:sz w:val="20"/>
                <w:szCs w:val="20"/>
              </w:rPr>
              <w:t>MARPOL</w:t>
            </w:r>
            <w:r w:rsidR="00DD1257">
              <w:rPr>
                <w:rFonts w:ascii="Arial" w:hAnsi="Arial" w:cs="Arial"/>
                <w:sz w:val="20"/>
                <w:szCs w:val="20"/>
              </w:rPr>
              <w:t>’</w:t>
            </w:r>
          </w:p>
          <w:p w14:paraId="037B6D91" w14:textId="77777777" w:rsidR="00DD1257" w:rsidRDefault="008F1B49" w:rsidP="00793CEC">
            <w:pPr>
              <w:autoSpaceDE w:val="0"/>
              <w:autoSpaceDN w:val="0"/>
              <w:adjustRightInd w:val="0"/>
              <w:rPr>
                <w:rFonts w:ascii="Arial" w:hAnsi="Arial" w:cs="Arial"/>
                <w:sz w:val="20"/>
                <w:szCs w:val="20"/>
              </w:rPr>
            </w:pPr>
            <w:hyperlink r:id="rId86" w:history="1">
              <w:r w:rsidR="00DD1257" w:rsidRPr="000E1DCC">
                <w:rPr>
                  <w:rStyle w:val="Hyperlink"/>
                  <w:rFonts w:ascii="Arial" w:hAnsi="Arial" w:cs="Arial"/>
                  <w:b/>
                  <w:color w:val="auto"/>
                  <w:sz w:val="20"/>
                  <w:szCs w:val="20"/>
                  <w:u w:val="none"/>
                </w:rPr>
                <w:t>http://oilspillboom.co.uk</w:t>
              </w:r>
            </w:hyperlink>
            <w:r w:rsidR="00DD1257">
              <w:rPr>
                <w:rFonts w:ascii="Arial" w:hAnsi="Arial" w:cs="Arial"/>
                <w:sz w:val="20"/>
                <w:szCs w:val="20"/>
              </w:rPr>
              <w:t xml:space="preserve"> – search ‘oil booms’</w:t>
            </w:r>
          </w:p>
          <w:p w14:paraId="312703DB" w14:textId="77777777" w:rsidR="00DD1257" w:rsidRDefault="008F1B49" w:rsidP="00793CEC">
            <w:pPr>
              <w:autoSpaceDE w:val="0"/>
              <w:autoSpaceDN w:val="0"/>
              <w:adjustRightInd w:val="0"/>
              <w:rPr>
                <w:rFonts w:ascii="Arial" w:hAnsi="Arial" w:cs="Arial"/>
                <w:sz w:val="20"/>
                <w:szCs w:val="20"/>
              </w:rPr>
            </w:pPr>
            <w:hyperlink r:id="rId87" w:history="1">
              <w:r w:rsidR="00DD1257" w:rsidRPr="000E1DCC">
                <w:rPr>
                  <w:rStyle w:val="Hyperlink"/>
                  <w:rFonts w:ascii="Arial" w:hAnsi="Arial" w:cs="Arial"/>
                  <w:b/>
                  <w:color w:val="auto"/>
                  <w:sz w:val="20"/>
                  <w:szCs w:val="20"/>
                  <w:u w:val="none"/>
                </w:rPr>
                <w:t>www.itopf.com</w:t>
              </w:r>
            </w:hyperlink>
            <w:r w:rsidR="00DD1257">
              <w:rPr>
                <w:rFonts w:ascii="Arial" w:hAnsi="Arial" w:cs="Arial"/>
                <w:sz w:val="20"/>
                <w:szCs w:val="20"/>
              </w:rPr>
              <w:t xml:space="preserve"> – search ‘</w:t>
            </w:r>
            <w:proofErr w:type="gramStart"/>
            <w:r w:rsidR="00DD1257">
              <w:rPr>
                <w:rFonts w:ascii="Arial" w:hAnsi="Arial" w:cs="Arial"/>
                <w:sz w:val="20"/>
                <w:szCs w:val="20"/>
              </w:rPr>
              <w:t>dispersants’</w:t>
            </w:r>
            <w:proofErr w:type="gramEnd"/>
            <w:r w:rsidR="00DD1257">
              <w:rPr>
                <w:rFonts w:ascii="Arial" w:hAnsi="Arial" w:cs="Arial"/>
                <w:sz w:val="20"/>
                <w:szCs w:val="20"/>
              </w:rPr>
              <w:t>.</w:t>
            </w:r>
          </w:p>
          <w:p w14:paraId="40CBBA88" w14:textId="77777777" w:rsidR="00DD1257" w:rsidRPr="00E36F34" w:rsidRDefault="00DD1257" w:rsidP="00793CEC">
            <w:pPr>
              <w:autoSpaceDE w:val="0"/>
              <w:autoSpaceDN w:val="0"/>
              <w:adjustRightInd w:val="0"/>
              <w:rPr>
                <w:rFonts w:ascii="Arial" w:hAnsi="Arial" w:cs="Arial"/>
                <w:sz w:val="20"/>
                <w:szCs w:val="20"/>
              </w:rPr>
            </w:pPr>
          </w:p>
          <w:p w14:paraId="62BFC24E" w14:textId="77777777" w:rsidR="00DD1257" w:rsidRDefault="00DD1257" w:rsidP="00793CEC">
            <w:pPr>
              <w:autoSpaceDE w:val="0"/>
              <w:autoSpaceDN w:val="0"/>
              <w:adjustRightInd w:val="0"/>
              <w:rPr>
                <w:rFonts w:ascii="Arial" w:hAnsi="Arial" w:cs="Arial"/>
                <w:b/>
                <w:sz w:val="20"/>
                <w:szCs w:val="20"/>
              </w:rPr>
            </w:pPr>
          </w:p>
          <w:p w14:paraId="718E0E70" w14:textId="77777777" w:rsidR="00DD1257" w:rsidRDefault="00DD1257" w:rsidP="00793CEC">
            <w:pPr>
              <w:autoSpaceDE w:val="0"/>
              <w:autoSpaceDN w:val="0"/>
              <w:adjustRightInd w:val="0"/>
              <w:rPr>
                <w:rFonts w:ascii="Arial" w:hAnsi="Arial" w:cs="Arial"/>
                <w:b/>
                <w:sz w:val="20"/>
                <w:szCs w:val="20"/>
              </w:rPr>
            </w:pPr>
          </w:p>
          <w:p w14:paraId="71CCD24D" w14:textId="77777777" w:rsidR="00DD1257" w:rsidRDefault="00DD1257" w:rsidP="00793CEC">
            <w:pPr>
              <w:autoSpaceDE w:val="0"/>
              <w:autoSpaceDN w:val="0"/>
              <w:adjustRightInd w:val="0"/>
              <w:rPr>
                <w:rFonts w:ascii="Arial" w:hAnsi="Arial" w:cs="Arial"/>
                <w:b/>
                <w:sz w:val="20"/>
                <w:szCs w:val="20"/>
              </w:rPr>
            </w:pPr>
          </w:p>
          <w:p w14:paraId="59ACB84D" w14:textId="77777777" w:rsidR="00DD1257" w:rsidRDefault="00DD1257" w:rsidP="00793CEC">
            <w:pPr>
              <w:autoSpaceDE w:val="0"/>
              <w:autoSpaceDN w:val="0"/>
              <w:adjustRightInd w:val="0"/>
              <w:rPr>
                <w:rFonts w:ascii="Arial" w:hAnsi="Arial" w:cs="Arial"/>
                <w:b/>
                <w:sz w:val="20"/>
                <w:szCs w:val="20"/>
              </w:rPr>
            </w:pPr>
          </w:p>
          <w:p w14:paraId="52274434" w14:textId="45290F7A" w:rsidR="00DD1257" w:rsidRDefault="00DD1257" w:rsidP="00793CEC">
            <w:pPr>
              <w:autoSpaceDE w:val="0"/>
              <w:autoSpaceDN w:val="0"/>
              <w:adjustRightInd w:val="0"/>
              <w:rPr>
                <w:rFonts w:ascii="Arial" w:hAnsi="Arial" w:cs="Arial"/>
                <w:sz w:val="20"/>
                <w:szCs w:val="20"/>
              </w:rPr>
            </w:pPr>
            <w:r w:rsidRPr="00022E5A">
              <w:rPr>
                <w:rFonts w:ascii="Arial" w:hAnsi="Arial" w:cs="Arial"/>
                <w:b/>
                <w:sz w:val="20"/>
                <w:szCs w:val="20"/>
              </w:rPr>
              <w:t>Extension</w:t>
            </w:r>
            <w:r w:rsidR="002D4281">
              <w:rPr>
                <w:rFonts w:ascii="Arial" w:hAnsi="Arial" w:cs="Arial"/>
                <w:b/>
                <w:sz w:val="20"/>
                <w:szCs w:val="20"/>
                <w:lang w:eastAsia="en-GB"/>
              </w:rPr>
              <w:t xml:space="preserve"> activity</w:t>
            </w:r>
            <w:r w:rsidRPr="00022E5A">
              <w:rPr>
                <w:rFonts w:ascii="Arial" w:hAnsi="Arial" w:cs="Arial"/>
                <w:b/>
                <w:sz w:val="20"/>
                <w:szCs w:val="20"/>
              </w:rPr>
              <w:t>:</w:t>
            </w:r>
            <w:r>
              <w:rPr>
                <w:rFonts w:ascii="Arial" w:hAnsi="Arial" w:cs="Arial"/>
                <w:sz w:val="20"/>
                <w:szCs w:val="20"/>
              </w:rPr>
              <w:t xml:space="preserve"> Study the impact and management of an oil pollution event.</w:t>
            </w:r>
          </w:p>
          <w:p w14:paraId="47705DC0" w14:textId="77777777" w:rsidR="00DD1257" w:rsidRDefault="00DD1257" w:rsidP="00793CEC">
            <w:pPr>
              <w:autoSpaceDE w:val="0"/>
              <w:autoSpaceDN w:val="0"/>
              <w:adjustRightInd w:val="0"/>
              <w:rPr>
                <w:rFonts w:ascii="Arial" w:hAnsi="Arial" w:cs="Arial"/>
                <w:sz w:val="20"/>
                <w:szCs w:val="20"/>
              </w:rPr>
            </w:pPr>
          </w:p>
          <w:p w14:paraId="3CC966F1" w14:textId="77777777" w:rsidR="00DD1257" w:rsidRPr="004A4E17" w:rsidRDefault="00DD1257" w:rsidP="00793CEC">
            <w:pPr>
              <w:autoSpaceDE w:val="0"/>
              <w:autoSpaceDN w:val="0"/>
              <w:adjustRightInd w:val="0"/>
              <w:rPr>
                <w:rFonts w:ascii="Arial" w:hAnsi="Arial" w:cs="Arial"/>
                <w:sz w:val="20"/>
                <w:szCs w:val="20"/>
              </w:rPr>
            </w:pPr>
            <w:r>
              <w:rPr>
                <w:rFonts w:ascii="Arial" w:hAnsi="Arial" w:cs="Arial"/>
                <w:sz w:val="20"/>
                <w:szCs w:val="20"/>
              </w:rPr>
              <w:t xml:space="preserve">Watch YouTube documentary at </w:t>
            </w:r>
            <w:hyperlink r:id="rId88" w:history="1">
              <w:r w:rsidRPr="000E1DCC">
                <w:rPr>
                  <w:rStyle w:val="Hyperlink"/>
                  <w:rFonts w:ascii="Arial" w:hAnsi="Arial" w:cs="Arial"/>
                  <w:b/>
                  <w:color w:val="auto"/>
                  <w:sz w:val="20"/>
                  <w:szCs w:val="20"/>
                  <w:u w:val="none"/>
                </w:rPr>
                <w:t>www.youtube.com</w:t>
              </w:r>
            </w:hyperlink>
            <w:r>
              <w:rPr>
                <w:rFonts w:ascii="Arial" w:hAnsi="Arial" w:cs="Arial"/>
                <w:sz w:val="20"/>
                <w:szCs w:val="20"/>
              </w:rPr>
              <w:t xml:space="preserve"> – search ‘The Exxon Valdez oil spill’. </w:t>
            </w:r>
          </w:p>
        </w:tc>
      </w:tr>
    </w:tbl>
    <w:p w14:paraId="43CB0CD7" w14:textId="75DA46B7" w:rsidR="00DD1257" w:rsidRDefault="00DD1257" w:rsidP="00DD1257"/>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601"/>
      </w:tblGrid>
      <w:tr w:rsidR="00DD1257" w:rsidRPr="004A4E17" w14:paraId="3E64F0DC" w14:textId="77777777" w:rsidTr="00793CEC">
        <w:trPr>
          <w:trHeight w:hRule="exact" w:val="440"/>
          <w:tblHeader/>
        </w:trPr>
        <w:tc>
          <w:tcPr>
            <w:tcW w:w="14601" w:type="dxa"/>
            <w:shd w:val="clear" w:color="auto" w:fill="E05206"/>
            <w:tcMar>
              <w:top w:w="113" w:type="dxa"/>
              <w:bottom w:w="113" w:type="dxa"/>
            </w:tcMar>
            <w:vAlign w:val="center"/>
          </w:tcPr>
          <w:p w14:paraId="5FB85A16" w14:textId="77777777" w:rsidR="00DD1257" w:rsidRPr="00FB2E1E" w:rsidRDefault="00DD1257"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DD1257" w:rsidRPr="004A4E17" w14:paraId="5ED5E9BA" w14:textId="77777777" w:rsidTr="00793CEC">
        <w:tblPrEx>
          <w:tblCellMar>
            <w:top w:w="0" w:type="dxa"/>
            <w:bottom w:w="0" w:type="dxa"/>
          </w:tblCellMar>
        </w:tblPrEx>
        <w:trPr>
          <w:trHeight w:val="281"/>
        </w:trPr>
        <w:tc>
          <w:tcPr>
            <w:tcW w:w="14601" w:type="dxa"/>
            <w:tcMar>
              <w:top w:w="113" w:type="dxa"/>
              <w:bottom w:w="113" w:type="dxa"/>
            </w:tcMar>
          </w:tcPr>
          <w:p w14:paraId="2100CA38"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89"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0CC43946" w14:textId="66ECAEF5" w:rsidR="00DD1257" w:rsidRPr="00CD0A13" w:rsidRDefault="00DD1257" w:rsidP="00793CEC">
            <w:pPr>
              <w:autoSpaceDE w:val="0"/>
              <w:autoSpaceDN w:val="0"/>
              <w:adjustRightInd w:val="0"/>
              <w:rPr>
                <w:rFonts w:ascii="Arial" w:hAnsi="Arial" w:cs="Arial"/>
                <w:b/>
                <w:sz w:val="20"/>
                <w:szCs w:val="20"/>
              </w:rPr>
            </w:pPr>
          </w:p>
        </w:tc>
      </w:tr>
    </w:tbl>
    <w:p w14:paraId="7A0FC157" w14:textId="7EA8A02C" w:rsidR="003947CA" w:rsidRDefault="003947CA" w:rsidP="003947CA">
      <w:pPr>
        <w:rPr>
          <w:rFonts w:ascii="Arial" w:hAnsi="Arial"/>
          <w:bCs/>
          <w:sz w:val="20"/>
          <w:szCs w:val="20"/>
        </w:rPr>
      </w:pPr>
    </w:p>
    <w:p w14:paraId="2615AFA6" w14:textId="77777777" w:rsidR="005927C9" w:rsidRDefault="005927C9" w:rsidP="003947CA">
      <w:pPr>
        <w:rPr>
          <w:rFonts w:ascii="Arial" w:hAnsi="Arial"/>
          <w:bCs/>
          <w:sz w:val="20"/>
          <w:szCs w:val="20"/>
        </w:rPr>
      </w:pPr>
    </w:p>
    <w:p w14:paraId="469C32EA" w14:textId="77777777" w:rsidR="003947CA" w:rsidRDefault="003947CA" w:rsidP="003947CA">
      <w:pPr>
        <w:rPr>
          <w:rFonts w:ascii="Arial" w:hAnsi="Arial"/>
          <w:bCs/>
          <w:sz w:val="20"/>
          <w:szCs w:val="20"/>
        </w:rPr>
      </w:pPr>
    </w:p>
    <w:p w14:paraId="715A0C14" w14:textId="77777777" w:rsidR="003947CA" w:rsidRDefault="003947CA" w:rsidP="003947CA">
      <w:pPr>
        <w:rPr>
          <w:rFonts w:ascii="Arial" w:hAnsi="Arial"/>
          <w:bCs/>
          <w:sz w:val="20"/>
          <w:szCs w:val="20"/>
        </w:rPr>
      </w:pPr>
    </w:p>
    <w:p w14:paraId="268E49A3"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3BABBB1F" w14:textId="34374853" w:rsidR="003947CA" w:rsidRPr="00393536" w:rsidRDefault="007473A5" w:rsidP="003947CA">
      <w:pPr>
        <w:pStyle w:val="Heading1"/>
      </w:pPr>
      <w:bookmarkStart w:id="11" w:name="_Toc112323294"/>
      <w:bookmarkStart w:id="12" w:name="_Toc119924467"/>
      <w:r>
        <w:t>3</w:t>
      </w:r>
      <w:r w:rsidR="006F43CD">
        <w:t>.</w:t>
      </w:r>
      <w:r>
        <w:t xml:space="preserve"> </w:t>
      </w:r>
      <w:bookmarkEnd w:id="11"/>
      <w:r w:rsidR="00EB2266">
        <w:t>Agriculture and the environment</w:t>
      </w:r>
      <w:bookmarkEnd w:id="12"/>
      <w:r w:rsidR="00EB2266">
        <w:t xml:space="preserve"> </w:t>
      </w:r>
      <w:r w:rsidR="003947CA" w:rsidRPr="00393536">
        <w:t xml:space="preserve"> </w:t>
      </w:r>
    </w:p>
    <w:p w14:paraId="6EEF5D3A" w14:textId="77777777" w:rsidR="00EF1F2E" w:rsidRPr="004A4E17" w:rsidRDefault="00EF1F2E" w:rsidP="00EF1F2E">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9"/>
        <w:gridCol w:w="2835"/>
        <w:gridCol w:w="10347"/>
      </w:tblGrid>
      <w:tr w:rsidR="00EF1F2E" w:rsidRPr="004A4E17" w14:paraId="7F9D3A73" w14:textId="77777777" w:rsidTr="00793CEC">
        <w:trPr>
          <w:trHeight w:hRule="exact" w:val="440"/>
          <w:tblHeader/>
        </w:trPr>
        <w:tc>
          <w:tcPr>
            <w:tcW w:w="1419" w:type="dxa"/>
            <w:shd w:val="clear" w:color="auto" w:fill="E05206"/>
            <w:tcMar>
              <w:top w:w="113" w:type="dxa"/>
              <w:bottom w:w="113" w:type="dxa"/>
            </w:tcMar>
            <w:vAlign w:val="center"/>
          </w:tcPr>
          <w:p w14:paraId="6FD86584" w14:textId="77777777" w:rsidR="00EF1F2E" w:rsidRPr="004A4E17" w:rsidRDefault="00EF1F2E"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5" w:type="dxa"/>
            <w:shd w:val="clear" w:color="auto" w:fill="E05206"/>
            <w:tcMar>
              <w:top w:w="113" w:type="dxa"/>
              <w:bottom w:w="113" w:type="dxa"/>
            </w:tcMar>
            <w:vAlign w:val="center"/>
          </w:tcPr>
          <w:p w14:paraId="5BBB6513" w14:textId="77777777" w:rsidR="00EF1F2E" w:rsidRPr="0079548C" w:rsidRDefault="00EF1F2E" w:rsidP="00793CEC">
            <w:pPr>
              <w:rPr>
                <w:rFonts w:ascii="Arial" w:hAnsi="Arial" w:cs="Arial"/>
                <w:b/>
                <w:sz w:val="20"/>
                <w:szCs w:val="20"/>
              </w:rPr>
            </w:pPr>
            <w:r w:rsidRPr="0079548C">
              <w:rPr>
                <w:rFonts w:ascii="Arial" w:hAnsi="Arial" w:cs="Arial"/>
                <w:b/>
                <w:color w:val="FFFFFF" w:themeColor="background1"/>
                <w:sz w:val="20"/>
                <w:szCs w:val="20"/>
              </w:rPr>
              <w:t>Learning objectives</w:t>
            </w:r>
          </w:p>
        </w:tc>
        <w:tc>
          <w:tcPr>
            <w:tcW w:w="10347" w:type="dxa"/>
            <w:shd w:val="clear" w:color="auto" w:fill="E05206"/>
            <w:tcMar>
              <w:top w:w="113" w:type="dxa"/>
              <w:bottom w:w="113" w:type="dxa"/>
            </w:tcMar>
            <w:vAlign w:val="center"/>
          </w:tcPr>
          <w:p w14:paraId="3F2167F0" w14:textId="77777777" w:rsidR="00EF1F2E" w:rsidRPr="00DF2AEF" w:rsidRDefault="00EF1F2E" w:rsidP="00793CEC">
            <w:pPr>
              <w:rPr>
                <w:rFonts w:ascii="Arial" w:hAnsi="Arial" w:cs="Arial"/>
                <w:color w:val="FFFFFF"/>
                <w:sz w:val="20"/>
                <w:szCs w:val="20"/>
              </w:rPr>
            </w:pPr>
            <w:r w:rsidRPr="000A0E6D">
              <w:rPr>
                <w:rFonts w:ascii="Arial" w:hAnsi="Arial" w:cs="Arial"/>
                <w:b/>
                <w:color w:val="FFFFFF"/>
                <w:sz w:val="20"/>
                <w:szCs w:val="20"/>
              </w:rPr>
              <w:t xml:space="preserve">Suggested teaching activities </w:t>
            </w:r>
          </w:p>
        </w:tc>
      </w:tr>
      <w:tr w:rsidR="00EF1F2E" w:rsidRPr="004A4E17" w14:paraId="520BA57F" w14:textId="77777777" w:rsidTr="00793CEC">
        <w:tblPrEx>
          <w:tblCellMar>
            <w:top w:w="0" w:type="dxa"/>
            <w:bottom w:w="0" w:type="dxa"/>
          </w:tblCellMar>
        </w:tblPrEx>
        <w:trPr>
          <w:trHeight w:val="487"/>
        </w:trPr>
        <w:tc>
          <w:tcPr>
            <w:tcW w:w="1419" w:type="dxa"/>
            <w:tcMar>
              <w:top w:w="113" w:type="dxa"/>
              <w:bottom w:w="113" w:type="dxa"/>
            </w:tcMar>
          </w:tcPr>
          <w:p w14:paraId="4DD84CEE" w14:textId="77777777" w:rsidR="00EF1F2E" w:rsidRPr="004A4E17" w:rsidRDefault="00EF1F2E" w:rsidP="00793CEC">
            <w:pPr>
              <w:autoSpaceDE w:val="0"/>
              <w:autoSpaceDN w:val="0"/>
              <w:adjustRightInd w:val="0"/>
              <w:rPr>
                <w:rFonts w:ascii="Arial" w:hAnsi="Arial" w:cs="Arial"/>
                <w:sz w:val="20"/>
                <w:szCs w:val="20"/>
                <w:lang w:eastAsia="en-GB"/>
              </w:rPr>
            </w:pPr>
            <w:r w:rsidRPr="00A45D78">
              <w:rPr>
                <w:rFonts w:ascii="Arial" w:hAnsi="Arial" w:cs="Arial"/>
                <w:sz w:val="20"/>
                <w:szCs w:val="20"/>
                <w:lang w:eastAsia="en-GB"/>
              </w:rPr>
              <w:t>3.1 Soil composition</w:t>
            </w:r>
          </w:p>
        </w:tc>
        <w:tc>
          <w:tcPr>
            <w:tcW w:w="2835" w:type="dxa"/>
            <w:tcMar>
              <w:top w:w="113" w:type="dxa"/>
              <w:bottom w:w="113" w:type="dxa"/>
            </w:tcMar>
          </w:tcPr>
          <w:p w14:paraId="7E0C29BD" w14:textId="77777777" w:rsidR="00EF1F2E" w:rsidRPr="0079548C" w:rsidRDefault="00EF1F2E" w:rsidP="00EF1F2E">
            <w:pPr>
              <w:pStyle w:val="ListParagraph"/>
              <w:numPr>
                <w:ilvl w:val="0"/>
                <w:numId w:val="28"/>
              </w:numPr>
              <w:rPr>
                <w:rFonts w:cs="Arial"/>
                <w:lang w:eastAsia="en-GB"/>
              </w:rPr>
            </w:pPr>
            <w:r w:rsidRPr="0079548C">
              <w:rPr>
                <w:rFonts w:cs="Arial"/>
                <w:lang w:eastAsia="en-GB"/>
              </w:rPr>
              <w:t xml:space="preserve">describe and explain the composition of soils </w:t>
            </w:r>
          </w:p>
          <w:p w14:paraId="33AA2B5A" w14:textId="77777777" w:rsidR="00EF1F2E" w:rsidRDefault="00EF1F2E" w:rsidP="00793CEC">
            <w:pPr>
              <w:rPr>
                <w:rFonts w:ascii="Arial" w:hAnsi="Arial" w:cs="Arial"/>
                <w:sz w:val="20"/>
                <w:szCs w:val="20"/>
                <w:lang w:eastAsia="en-GB"/>
              </w:rPr>
            </w:pPr>
          </w:p>
          <w:p w14:paraId="224DE08E"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composition: mineral particles, organic content (living plants, animals, </w:t>
            </w:r>
            <w:proofErr w:type="gramStart"/>
            <w:r w:rsidRPr="0079548C">
              <w:rPr>
                <w:rFonts w:cs="Arial"/>
                <w:lang w:eastAsia="en-GB"/>
              </w:rPr>
              <w:t>microorganisms</w:t>
            </w:r>
            <w:proofErr w:type="gramEnd"/>
            <w:r w:rsidRPr="0079548C">
              <w:rPr>
                <w:rFonts w:cs="Arial"/>
                <w:lang w:eastAsia="en-GB"/>
              </w:rPr>
              <w:t xml:space="preserve"> and their dead remains), air and water </w:t>
            </w:r>
            <w:r w:rsidRPr="0079548C">
              <w:rPr>
                <w:rFonts w:ascii="MS Mincho" w:eastAsia="MS Mincho" w:hAnsi="MS Mincho" w:cs="MS Mincho"/>
                <w:lang w:eastAsia="en-GB"/>
              </w:rPr>
              <w:t> </w:t>
            </w:r>
          </w:p>
          <w:p w14:paraId="20AC7EA8"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particle size: sand, silt, clay </w:t>
            </w:r>
            <w:r w:rsidRPr="0079548C">
              <w:rPr>
                <w:rFonts w:ascii="MS Mincho" w:eastAsia="MS Mincho" w:hAnsi="MS Mincho" w:cs="MS Mincho"/>
                <w:lang w:eastAsia="en-GB"/>
              </w:rPr>
              <w:t> </w:t>
            </w:r>
          </w:p>
        </w:tc>
        <w:tc>
          <w:tcPr>
            <w:tcW w:w="10347" w:type="dxa"/>
            <w:tcMar>
              <w:top w:w="113" w:type="dxa"/>
              <w:bottom w:w="113" w:type="dxa"/>
            </w:tcMar>
          </w:tcPr>
          <w:p w14:paraId="1483A90F"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Watch a YouTube clip on the composition of soil: </w:t>
            </w:r>
            <w:r>
              <w:rPr>
                <w:rFonts w:ascii="Arial" w:hAnsi="Arial" w:cs="Arial"/>
                <w:sz w:val="20"/>
                <w:szCs w:val="20"/>
                <w:lang w:eastAsia="en-GB"/>
              </w:rPr>
              <w:br/>
            </w:r>
            <w:hyperlink r:id="rId90" w:history="1">
              <w:r w:rsidRPr="000E1DCC">
                <w:rPr>
                  <w:rStyle w:val="Hyperlink"/>
                  <w:rFonts w:ascii="Arial" w:hAnsi="Arial" w:cs="Arial"/>
                  <w:b/>
                  <w:color w:val="auto"/>
                  <w:sz w:val="20"/>
                  <w:szCs w:val="20"/>
                  <w:u w:val="none"/>
                </w:rPr>
                <w:t>www.youtube.com/</w:t>
              </w:r>
            </w:hyperlink>
            <w:r w:rsidRPr="007E4ED9">
              <w:rPr>
                <w:rFonts w:ascii="Arial" w:hAnsi="Arial" w:cs="Arial"/>
                <w:sz w:val="20"/>
                <w:szCs w:val="20"/>
              </w:rPr>
              <w:t xml:space="preserve"> </w:t>
            </w:r>
            <w:r>
              <w:rPr>
                <w:rFonts w:ascii="Arial" w:hAnsi="Arial" w:cs="Arial"/>
                <w:sz w:val="20"/>
                <w:szCs w:val="20"/>
              </w:rPr>
              <w:t>– search ‘</w:t>
            </w:r>
            <w:r>
              <w:rPr>
                <w:rFonts w:ascii="Arial" w:hAnsi="Arial" w:cs="Arial"/>
                <w:sz w:val="20"/>
                <w:szCs w:val="20"/>
                <w:lang w:eastAsia="en-GB"/>
              </w:rPr>
              <w:t>Soil and soil dynamics’ (Bozeman Science).</w:t>
            </w:r>
            <w:r>
              <w:rPr>
                <w:rFonts w:ascii="Arial" w:hAnsi="Arial" w:cs="Arial"/>
                <w:sz w:val="20"/>
                <w:szCs w:val="20"/>
                <w:lang w:eastAsia="en-GB"/>
              </w:rPr>
              <w:br/>
            </w:r>
          </w:p>
          <w:p w14:paraId="19F95681"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study examples of different samples of soil </w:t>
            </w:r>
            <w:r w:rsidRPr="007579F6">
              <w:rPr>
                <w:rFonts w:ascii="Arial" w:hAnsi="Arial" w:cs="Arial"/>
                <w:b/>
                <w:sz w:val="20"/>
                <w:szCs w:val="20"/>
                <w:lang w:eastAsia="en-GB"/>
              </w:rPr>
              <w:t>(I)</w:t>
            </w:r>
            <w:r>
              <w:rPr>
                <w:rFonts w:ascii="Arial" w:hAnsi="Arial" w:cs="Arial"/>
                <w:sz w:val="20"/>
                <w:szCs w:val="20"/>
                <w:lang w:eastAsia="en-GB"/>
              </w:rPr>
              <w:t>.</w:t>
            </w:r>
          </w:p>
          <w:p w14:paraId="0D78533B"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Possible resource: </w:t>
            </w:r>
            <w:hyperlink r:id="rId91" w:history="1">
              <w:r>
                <w:rPr>
                  <w:rStyle w:val="Hyperlink"/>
                  <w:rFonts w:ascii="Arial" w:hAnsi="Arial" w:cs="Arial"/>
                  <w:b/>
                  <w:color w:val="auto"/>
                  <w:sz w:val="20"/>
                  <w:szCs w:val="20"/>
                  <w:u w:val="none"/>
                  <w:lang w:eastAsia="en-GB"/>
                </w:rPr>
                <w:t>www.rhs.org.uk</w:t>
              </w:r>
            </w:hyperlink>
            <w:r>
              <w:rPr>
                <w:rFonts w:ascii="Arial" w:hAnsi="Arial" w:cs="Arial"/>
                <w:sz w:val="20"/>
                <w:szCs w:val="20"/>
                <w:lang w:eastAsia="en-GB"/>
              </w:rPr>
              <w:t xml:space="preserve"> </w:t>
            </w:r>
            <w:r>
              <w:rPr>
                <w:rFonts w:ascii="Arial" w:hAnsi="Arial" w:cs="Arial"/>
                <w:sz w:val="20"/>
                <w:szCs w:val="20"/>
              </w:rPr>
              <w:t xml:space="preserve">– </w:t>
            </w:r>
            <w:r>
              <w:rPr>
                <w:rFonts w:ascii="Arial" w:hAnsi="Arial" w:cs="Arial"/>
                <w:sz w:val="20"/>
                <w:szCs w:val="20"/>
                <w:lang w:eastAsia="en-GB"/>
              </w:rPr>
              <w:t xml:space="preserve">search ‘soil </w:t>
            </w:r>
            <w:proofErr w:type="gramStart"/>
            <w:r>
              <w:rPr>
                <w:rFonts w:ascii="Arial" w:hAnsi="Arial" w:cs="Arial"/>
                <w:sz w:val="20"/>
                <w:szCs w:val="20"/>
                <w:lang w:eastAsia="en-GB"/>
              </w:rPr>
              <w:t>types’</w:t>
            </w:r>
            <w:proofErr w:type="gramEnd"/>
            <w:r>
              <w:rPr>
                <w:rFonts w:ascii="Arial" w:hAnsi="Arial" w:cs="Arial"/>
                <w:sz w:val="20"/>
                <w:szCs w:val="20"/>
                <w:lang w:eastAsia="en-GB"/>
              </w:rPr>
              <w:t>.</w:t>
            </w:r>
          </w:p>
          <w:p w14:paraId="5C1DB308" w14:textId="77777777" w:rsidR="00EF1F2E" w:rsidRDefault="00EF1F2E" w:rsidP="00793CEC">
            <w:pPr>
              <w:autoSpaceDE w:val="0"/>
              <w:autoSpaceDN w:val="0"/>
              <w:adjustRightInd w:val="0"/>
              <w:rPr>
                <w:rFonts w:ascii="Arial" w:hAnsi="Arial" w:cs="Arial"/>
                <w:sz w:val="20"/>
                <w:szCs w:val="20"/>
                <w:lang w:eastAsia="en-GB"/>
              </w:rPr>
            </w:pPr>
          </w:p>
          <w:p w14:paraId="7A6A2760"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Learners do simple experiment of composition of soils.</w:t>
            </w:r>
          </w:p>
          <w:p w14:paraId="5575762D"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Possible resource: </w:t>
            </w:r>
            <w:hyperlink r:id="rId92" w:history="1">
              <w:r w:rsidRPr="000E1DCC">
                <w:rPr>
                  <w:rStyle w:val="Hyperlink"/>
                  <w:rFonts w:ascii="Arial" w:hAnsi="Arial" w:cs="Arial"/>
                  <w:b/>
                  <w:color w:val="auto"/>
                  <w:sz w:val="20"/>
                  <w:szCs w:val="20"/>
                  <w:u w:val="none"/>
                </w:rPr>
                <w:t>www.youtube.com/</w:t>
              </w:r>
            </w:hyperlink>
            <w:r w:rsidRPr="007E4ED9">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lang w:eastAsia="en-GB"/>
              </w:rPr>
              <w:t>search ‘The soil profile – kids science experiments’ (Champak World).</w:t>
            </w:r>
          </w:p>
          <w:p w14:paraId="16437032" w14:textId="77777777" w:rsidR="00EF1F2E" w:rsidRDefault="00EF1F2E" w:rsidP="00793CEC">
            <w:pPr>
              <w:autoSpaceDE w:val="0"/>
              <w:autoSpaceDN w:val="0"/>
              <w:adjustRightInd w:val="0"/>
              <w:rPr>
                <w:rFonts w:ascii="Arial" w:hAnsi="Arial" w:cs="Arial"/>
                <w:sz w:val="20"/>
                <w:szCs w:val="20"/>
                <w:lang w:eastAsia="en-GB"/>
              </w:rPr>
            </w:pPr>
          </w:p>
          <w:p w14:paraId="3433EB75"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Use pie graphs or divided bar graphs to show the different percentages of sand, </w:t>
            </w:r>
            <w:proofErr w:type="gramStart"/>
            <w:r>
              <w:rPr>
                <w:rFonts w:ascii="Arial" w:hAnsi="Arial" w:cs="Arial"/>
                <w:sz w:val="20"/>
                <w:szCs w:val="20"/>
                <w:lang w:eastAsia="en-GB"/>
              </w:rPr>
              <w:t>clay</w:t>
            </w:r>
            <w:proofErr w:type="gramEnd"/>
            <w:r>
              <w:rPr>
                <w:rFonts w:ascii="Arial" w:hAnsi="Arial" w:cs="Arial"/>
                <w:sz w:val="20"/>
                <w:szCs w:val="20"/>
                <w:lang w:eastAsia="en-GB"/>
              </w:rPr>
              <w:t xml:space="preserve"> and silt for soils of different textures.</w:t>
            </w:r>
          </w:p>
          <w:p w14:paraId="46DCB14F"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Possible resources:</w:t>
            </w:r>
          </w:p>
          <w:p w14:paraId="1B8AFA52" w14:textId="77777777" w:rsidR="00EF1F2E" w:rsidRDefault="008F1B49" w:rsidP="00793CEC">
            <w:pPr>
              <w:autoSpaceDE w:val="0"/>
              <w:autoSpaceDN w:val="0"/>
              <w:adjustRightInd w:val="0"/>
              <w:rPr>
                <w:rFonts w:ascii="Arial" w:hAnsi="Arial" w:cs="Arial"/>
                <w:sz w:val="20"/>
                <w:szCs w:val="20"/>
                <w:lang w:eastAsia="en-GB"/>
              </w:rPr>
            </w:pPr>
            <w:hyperlink r:id="rId93" w:history="1">
              <w:r w:rsidR="00EF1F2E" w:rsidRPr="000E1DCC">
                <w:rPr>
                  <w:rStyle w:val="Hyperlink"/>
                  <w:rFonts w:ascii="Arial" w:hAnsi="Arial" w:cs="Arial"/>
                  <w:b/>
                  <w:color w:val="auto"/>
                  <w:sz w:val="20"/>
                  <w:szCs w:val="20"/>
                  <w:u w:val="none"/>
                  <w:lang w:eastAsia="en-GB"/>
                </w:rPr>
                <w:t>www.fao.org</w:t>
              </w:r>
            </w:hyperlink>
            <w:r w:rsidR="00EF1F2E">
              <w:rPr>
                <w:rFonts w:ascii="Arial" w:hAnsi="Arial" w:cs="Arial"/>
                <w:sz w:val="20"/>
                <w:szCs w:val="20"/>
                <w:lang w:eastAsia="en-GB"/>
              </w:rPr>
              <w:t xml:space="preserve"> </w:t>
            </w:r>
            <w:r w:rsidR="00EF1F2E">
              <w:rPr>
                <w:rFonts w:ascii="Arial" w:hAnsi="Arial" w:cs="Arial"/>
                <w:sz w:val="20"/>
                <w:szCs w:val="20"/>
              </w:rPr>
              <w:t xml:space="preserve">– </w:t>
            </w:r>
            <w:r w:rsidR="00EF1F2E">
              <w:rPr>
                <w:rFonts w:ascii="Arial" w:hAnsi="Arial" w:cs="Arial"/>
                <w:sz w:val="20"/>
                <w:szCs w:val="20"/>
                <w:lang w:eastAsia="en-GB"/>
              </w:rPr>
              <w:t>search ‘soil composition’</w:t>
            </w:r>
          </w:p>
          <w:p w14:paraId="3DB1CE5E" w14:textId="77777777" w:rsidR="00EF1F2E" w:rsidRDefault="008F1B49" w:rsidP="00793CEC">
            <w:pPr>
              <w:autoSpaceDE w:val="0"/>
              <w:autoSpaceDN w:val="0"/>
              <w:adjustRightInd w:val="0"/>
              <w:rPr>
                <w:rFonts w:ascii="Arial" w:hAnsi="Arial" w:cs="Arial"/>
                <w:sz w:val="20"/>
                <w:szCs w:val="20"/>
                <w:lang w:eastAsia="en-GB"/>
              </w:rPr>
            </w:pPr>
            <w:hyperlink r:id="rId94" w:history="1">
              <w:r w:rsidR="00EF1F2E" w:rsidRPr="000E1DCC">
                <w:rPr>
                  <w:rStyle w:val="Hyperlink"/>
                  <w:rFonts w:ascii="Arial" w:hAnsi="Arial" w:cs="Arial"/>
                  <w:b/>
                  <w:color w:val="auto"/>
                  <w:sz w:val="20"/>
                  <w:szCs w:val="20"/>
                  <w:u w:val="none"/>
                  <w:lang w:eastAsia="en-GB"/>
                </w:rPr>
                <w:t>http://organiclifestyles.tamu.edu</w:t>
              </w:r>
            </w:hyperlink>
            <w:r w:rsidR="00EF1F2E">
              <w:rPr>
                <w:rFonts w:ascii="Arial" w:hAnsi="Arial" w:cs="Arial"/>
                <w:sz w:val="20"/>
                <w:szCs w:val="20"/>
                <w:lang w:eastAsia="en-GB"/>
              </w:rPr>
              <w:t xml:space="preserve"> </w:t>
            </w:r>
            <w:r w:rsidR="00EF1F2E">
              <w:rPr>
                <w:rFonts w:ascii="Arial" w:hAnsi="Arial" w:cs="Arial"/>
                <w:sz w:val="20"/>
                <w:szCs w:val="20"/>
              </w:rPr>
              <w:t xml:space="preserve">– </w:t>
            </w:r>
            <w:r w:rsidR="00EF1F2E">
              <w:rPr>
                <w:rFonts w:ascii="Arial" w:hAnsi="Arial" w:cs="Arial"/>
                <w:sz w:val="20"/>
                <w:szCs w:val="20"/>
                <w:lang w:eastAsia="en-GB"/>
              </w:rPr>
              <w:t>search ‘soil’.</w:t>
            </w:r>
          </w:p>
          <w:p w14:paraId="6946B6ED" w14:textId="77777777" w:rsidR="00EF1F2E" w:rsidRDefault="00EF1F2E" w:rsidP="00793CEC">
            <w:pPr>
              <w:autoSpaceDE w:val="0"/>
              <w:autoSpaceDN w:val="0"/>
              <w:adjustRightInd w:val="0"/>
              <w:rPr>
                <w:rFonts w:ascii="Arial" w:hAnsi="Arial" w:cs="Arial"/>
                <w:sz w:val="20"/>
                <w:szCs w:val="20"/>
                <w:lang w:eastAsia="en-GB"/>
              </w:rPr>
            </w:pPr>
          </w:p>
          <w:p w14:paraId="58E48693" w14:textId="638FEE20" w:rsidR="00EF1F2E" w:rsidRPr="00DF2AEF" w:rsidRDefault="00EF1F2E" w:rsidP="00793CEC">
            <w:pPr>
              <w:autoSpaceDE w:val="0"/>
              <w:autoSpaceDN w:val="0"/>
              <w:adjustRightInd w:val="0"/>
              <w:rPr>
                <w:rFonts w:ascii="Arial" w:hAnsi="Arial" w:cs="Arial"/>
                <w:sz w:val="20"/>
                <w:szCs w:val="20"/>
                <w:lang w:eastAsia="en-GB"/>
              </w:rPr>
            </w:pPr>
            <w:r w:rsidRPr="007579F6">
              <w:rPr>
                <w:rFonts w:ascii="Arial" w:hAnsi="Arial" w:cs="Arial"/>
                <w:b/>
                <w:sz w:val="20"/>
                <w:szCs w:val="20"/>
                <w:lang w:eastAsia="en-GB"/>
              </w:rPr>
              <w:t>Extension</w:t>
            </w:r>
            <w:r w:rsidR="002D4281">
              <w:rPr>
                <w:rFonts w:ascii="Arial" w:hAnsi="Arial" w:cs="Arial"/>
                <w:b/>
                <w:sz w:val="20"/>
                <w:szCs w:val="20"/>
                <w:lang w:eastAsia="en-GB"/>
              </w:rPr>
              <w:t xml:space="preserve"> activity</w:t>
            </w:r>
            <w:r w:rsidRPr="007579F6">
              <w:rPr>
                <w:rFonts w:ascii="Arial" w:hAnsi="Arial" w:cs="Arial"/>
                <w:b/>
                <w:sz w:val="20"/>
                <w:szCs w:val="20"/>
                <w:lang w:eastAsia="en-GB"/>
              </w:rPr>
              <w:t>:</w:t>
            </w:r>
            <w:r>
              <w:rPr>
                <w:rFonts w:ascii="Arial" w:hAnsi="Arial" w:cs="Arial"/>
                <w:sz w:val="20"/>
                <w:szCs w:val="20"/>
                <w:lang w:eastAsia="en-GB"/>
              </w:rPr>
              <w:t xml:space="preserve"> Investigate an exposed soil horizon in local area and include a labelled sketch of its main features.</w:t>
            </w:r>
          </w:p>
        </w:tc>
      </w:tr>
      <w:tr w:rsidR="00EF1F2E" w:rsidRPr="004A4E17" w14:paraId="34CF03B8" w14:textId="77777777" w:rsidTr="00793CEC">
        <w:tblPrEx>
          <w:tblCellMar>
            <w:top w:w="0" w:type="dxa"/>
            <w:bottom w:w="0" w:type="dxa"/>
          </w:tblCellMar>
        </w:tblPrEx>
        <w:tc>
          <w:tcPr>
            <w:tcW w:w="1419" w:type="dxa"/>
            <w:tcMar>
              <w:top w:w="113" w:type="dxa"/>
              <w:bottom w:w="113" w:type="dxa"/>
            </w:tcMar>
          </w:tcPr>
          <w:p w14:paraId="23D8C8CA" w14:textId="77777777" w:rsidR="00EF1F2E" w:rsidRPr="004A4E17"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3.2 Soils for plant growth</w:t>
            </w:r>
          </w:p>
        </w:tc>
        <w:tc>
          <w:tcPr>
            <w:tcW w:w="2835" w:type="dxa"/>
            <w:tcMar>
              <w:top w:w="113" w:type="dxa"/>
              <w:bottom w:w="113" w:type="dxa"/>
            </w:tcMar>
          </w:tcPr>
          <w:p w14:paraId="4E9BA414" w14:textId="77777777" w:rsidR="00EF1F2E" w:rsidRPr="0079548C" w:rsidRDefault="00EF1F2E" w:rsidP="00EF1F2E">
            <w:pPr>
              <w:pStyle w:val="ListParagraph"/>
              <w:numPr>
                <w:ilvl w:val="0"/>
                <w:numId w:val="28"/>
              </w:numPr>
              <w:rPr>
                <w:rFonts w:cs="Arial"/>
                <w:lang w:eastAsia="en-GB"/>
              </w:rPr>
            </w:pPr>
            <w:r w:rsidRPr="0079548C">
              <w:rPr>
                <w:rFonts w:cs="Arial"/>
                <w:lang w:eastAsia="en-GB"/>
              </w:rPr>
              <w:t xml:space="preserve">describe soils as a medium for plant growth </w:t>
            </w:r>
            <w:r w:rsidRPr="0079548C">
              <w:rPr>
                <w:rFonts w:ascii="MS Mincho" w:eastAsia="MS Mincho" w:hAnsi="MS Mincho" w:cs="MS Mincho"/>
                <w:lang w:eastAsia="en-GB"/>
              </w:rPr>
              <w:t> </w:t>
            </w:r>
          </w:p>
          <w:p w14:paraId="43F28408" w14:textId="77777777" w:rsidR="00EF1F2E" w:rsidRPr="0079548C" w:rsidRDefault="00EF1F2E" w:rsidP="00EF1F2E">
            <w:pPr>
              <w:pStyle w:val="ListParagraph"/>
              <w:numPr>
                <w:ilvl w:val="0"/>
                <w:numId w:val="28"/>
              </w:numPr>
              <w:rPr>
                <w:rFonts w:cs="Arial"/>
                <w:lang w:eastAsia="en-GB"/>
              </w:rPr>
            </w:pPr>
            <w:r w:rsidRPr="0079548C">
              <w:rPr>
                <w:rFonts w:cs="Arial"/>
                <w:lang w:eastAsia="en-GB"/>
              </w:rPr>
              <w:t xml:space="preserve">describe the differences between a sandy and clay soil </w:t>
            </w:r>
            <w:r w:rsidRPr="0079548C">
              <w:rPr>
                <w:rFonts w:ascii="MS Mincho" w:eastAsia="MS Mincho" w:hAnsi="MS Mincho" w:cs="MS Mincho"/>
                <w:lang w:eastAsia="en-GB"/>
              </w:rPr>
              <w:t> </w:t>
            </w:r>
          </w:p>
          <w:p w14:paraId="49C00EE8"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mineral</w:t>
            </w:r>
            <w:r>
              <w:rPr>
                <w:rFonts w:cs="Arial"/>
                <w:lang w:eastAsia="en-GB"/>
              </w:rPr>
              <w:t xml:space="preserve"> </w:t>
            </w:r>
            <w:r w:rsidRPr="0079548C">
              <w:rPr>
                <w:rFonts w:cs="Arial"/>
                <w:lang w:eastAsia="en-GB"/>
              </w:rPr>
              <w:t xml:space="preserve">ions: </w:t>
            </w:r>
            <w:r w:rsidRPr="0079548C">
              <w:rPr>
                <w:rFonts w:ascii="MS Mincho" w:eastAsia="MS Mincho" w:hAnsi="MS Mincho" w:cs="MS Mincho"/>
                <w:lang w:eastAsia="en-GB"/>
              </w:rPr>
              <w:t> </w:t>
            </w:r>
            <w:r w:rsidRPr="0079548C">
              <w:rPr>
                <w:rFonts w:cs="Arial"/>
                <w:lang w:eastAsia="en-GB"/>
              </w:rPr>
              <w:t>nitrogen as nitrate ions (NO</w:t>
            </w:r>
            <w:r w:rsidRPr="0079548C">
              <w:rPr>
                <w:rFonts w:cs="Arial"/>
                <w:vertAlign w:val="subscript"/>
                <w:lang w:eastAsia="en-GB"/>
              </w:rPr>
              <w:t>3</w:t>
            </w:r>
            <w:r w:rsidRPr="001C29D1">
              <w:rPr>
                <w:rFonts w:cs="Arial"/>
                <w:vertAlign w:val="superscript"/>
                <w:lang w:eastAsia="en-GB"/>
              </w:rPr>
              <w:t>-</w:t>
            </w:r>
            <w:r>
              <w:rPr>
                <w:rFonts w:cs="Arial"/>
                <w:lang w:eastAsia="en-GB"/>
              </w:rPr>
              <w:t>)</w:t>
            </w:r>
            <w:r w:rsidRPr="0079548C">
              <w:rPr>
                <w:rFonts w:cs="Arial"/>
                <w:lang w:eastAsia="en-GB"/>
              </w:rPr>
              <w:t xml:space="preserve">, phosphorus as phosphate ions </w:t>
            </w:r>
            <w:r w:rsidRPr="0079548C">
              <w:rPr>
                <w:rFonts w:ascii="MS Mincho" w:eastAsia="MS Mincho" w:hAnsi="MS Mincho" w:cs="MS Mincho"/>
                <w:lang w:eastAsia="en-GB"/>
              </w:rPr>
              <w:t> </w:t>
            </w:r>
            <w:r w:rsidRPr="0079548C">
              <w:rPr>
                <w:rFonts w:cs="Arial"/>
                <w:lang w:eastAsia="en-GB"/>
              </w:rPr>
              <w:t>(PO</w:t>
            </w:r>
            <w:r w:rsidRPr="0079548C">
              <w:rPr>
                <w:rFonts w:cs="Arial"/>
                <w:vertAlign w:val="subscript"/>
                <w:lang w:eastAsia="en-GB"/>
              </w:rPr>
              <w:t>4</w:t>
            </w:r>
            <w:r w:rsidRPr="001C29D1">
              <w:rPr>
                <w:rFonts w:cs="Arial"/>
                <w:vertAlign w:val="superscript"/>
                <w:lang w:eastAsia="en-GB"/>
              </w:rPr>
              <w:t>3-</w:t>
            </w:r>
            <w:r>
              <w:rPr>
                <w:rFonts w:cs="Arial"/>
                <w:lang w:eastAsia="en-GB"/>
              </w:rPr>
              <w:t>)</w:t>
            </w:r>
            <w:r w:rsidRPr="0079548C">
              <w:rPr>
                <w:rFonts w:cs="Arial"/>
                <w:lang w:eastAsia="en-GB"/>
              </w:rPr>
              <w:t>, potassium as potassium ions (K</w:t>
            </w:r>
            <w:r w:rsidRPr="001C29D1">
              <w:rPr>
                <w:rFonts w:cs="Arial"/>
                <w:vertAlign w:val="superscript"/>
                <w:lang w:eastAsia="en-GB"/>
              </w:rPr>
              <w:t>+</w:t>
            </w:r>
            <w:r w:rsidRPr="0079548C">
              <w:rPr>
                <w:rFonts w:cs="Arial"/>
                <w:lang w:eastAsia="en-GB"/>
              </w:rPr>
              <w:t xml:space="preserve">) </w:t>
            </w:r>
            <w:r w:rsidRPr="0079548C">
              <w:rPr>
                <w:rFonts w:ascii="MS Mincho" w:eastAsia="MS Mincho" w:hAnsi="MS Mincho" w:cs="MS Mincho"/>
                <w:lang w:eastAsia="en-GB"/>
              </w:rPr>
              <w:t> </w:t>
            </w:r>
          </w:p>
          <w:p w14:paraId="6808B89D"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organic</w:t>
            </w:r>
            <w:r>
              <w:rPr>
                <w:rFonts w:cs="Arial"/>
                <w:lang w:eastAsia="en-GB"/>
              </w:rPr>
              <w:t xml:space="preserve"> </w:t>
            </w:r>
            <w:r w:rsidRPr="0079548C">
              <w:rPr>
                <w:rFonts w:cs="Arial"/>
                <w:lang w:eastAsia="en-GB"/>
              </w:rPr>
              <w:t xml:space="preserve">content </w:t>
            </w:r>
            <w:r w:rsidRPr="0079548C">
              <w:rPr>
                <w:rFonts w:ascii="MS Mincho" w:eastAsia="MS Mincho" w:hAnsi="MS Mincho" w:cs="MS Mincho"/>
                <w:lang w:eastAsia="en-GB"/>
              </w:rPr>
              <w:t> </w:t>
            </w:r>
          </w:p>
          <w:p w14:paraId="319F532D"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pH </w:t>
            </w:r>
            <w:r w:rsidRPr="0079548C">
              <w:rPr>
                <w:rFonts w:ascii="MS Mincho" w:eastAsia="MS Mincho" w:hAnsi="MS Mincho" w:cs="MS Mincho"/>
                <w:lang w:eastAsia="en-GB"/>
              </w:rPr>
              <w:t> </w:t>
            </w:r>
          </w:p>
          <w:p w14:paraId="4846ADA7"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air</w:t>
            </w:r>
            <w:r>
              <w:rPr>
                <w:rFonts w:cs="Arial"/>
                <w:lang w:eastAsia="en-GB"/>
              </w:rPr>
              <w:t xml:space="preserve"> </w:t>
            </w:r>
            <w:r w:rsidRPr="0079548C">
              <w:rPr>
                <w:rFonts w:cs="Arial"/>
                <w:lang w:eastAsia="en-GB"/>
              </w:rPr>
              <w:t xml:space="preserve">content </w:t>
            </w:r>
            <w:r w:rsidRPr="0079548C">
              <w:rPr>
                <w:rFonts w:ascii="MS Mincho" w:eastAsia="MS Mincho" w:hAnsi="MS Mincho" w:cs="MS Mincho"/>
                <w:lang w:eastAsia="en-GB"/>
              </w:rPr>
              <w:t> </w:t>
            </w:r>
          </w:p>
          <w:p w14:paraId="5A80C45F"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water</w:t>
            </w:r>
            <w:r>
              <w:rPr>
                <w:rFonts w:cs="Arial"/>
                <w:lang w:eastAsia="en-GB"/>
              </w:rPr>
              <w:t xml:space="preserve"> </w:t>
            </w:r>
            <w:r w:rsidRPr="0079548C">
              <w:rPr>
                <w:rFonts w:cs="Arial"/>
                <w:lang w:eastAsia="en-GB"/>
              </w:rPr>
              <w:t xml:space="preserve">content </w:t>
            </w:r>
            <w:r w:rsidRPr="0079548C">
              <w:rPr>
                <w:rFonts w:ascii="MS Mincho" w:eastAsia="MS Mincho" w:hAnsi="MS Mincho" w:cs="MS Mincho"/>
                <w:lang w:eastAsia="en-GB"/>
              </w:rPr>
              <w:t> </w:t>
            </w:r>
          </w:p>
          <w:p w14:paraId="18FA4F26"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drainage </w:t>
            </w:r>
            <w:r w:rsidRPr="0079548C">
              <w:rPr>
                <w:rFonts w:ascii="MS Mincho" w:eastAsia="MS Mincho" w:hAnsi="MS Mincho" w:cs="MS Mincho"/>
                <w:lang w:eastAsia="en-GB"/>
              </w:rPr>
              <w:t> </w:t>
            </w:r>
          </w:p>
          <w:p w14:paraId="55BB2817"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ease of cultivation </w:t>
            </w:r>
            <w:r w:rsidRPr="0079548C">
              <w:rPr>
                <w:rFonts w:ascii="MS Mincho" w:eastAsia="MS Mincho" w:hAnsi="MS Mincho" w:cs="MS Mincho"/>
                <w:lang w:eastAsia="en-GB"/>
              </w:rPr>
              <w:t> </w:t>
            </w:r>
          </w:p>
        </w:tc>
        <w:tc>
          <w:tcPr>
            <w:tcW w:w="10347" w:type="dxa"/>
            <w:tcMar>
              <w:top w:w="113" w:type="dxa"/>
              <w:bottom w:w="113" w:type="dxa"/>
            </w:tcMar>
          </w:tcPr>
          <w:p w14:paraId="07FDD88B" w14:textId="77777777" w:rsidR="00EF1F2E" w:rsidRDefault="00EF1F2E" w:rsidP="00793CEC">
            <w:pPr>
              <w:autoSpaceDE w:val="0"/>
              <w:autoSpaceDN w:val="0"/>
              <w:adjustRightInd w:val="0"/>
              <w:rPr>
                <w:rFonts w:ascii="Arial" w:hAnsi="Arial" w:cs="Arial"/>
                <w:sz w:val="20"/>
                <w:szCs w:val="20"/>
              </w:rPr>
            </w:pPr>
            <w:r>
              <w:rPr>
                <w:rFonts w:ascii="Arial" w:hAnsi="Arial" w:cs="Arial"/>
                <w:sz w:val="20"/>
                <w:szCs w:val="20"/>
              </w:rPr>
              <w:t>Learners conduct soil pH testing using pH probe or indicator paper.</w:t>
            </w:r>
          </w:p>
          <w:p w14:paraId="30690C56" w14:textId="77777777" w:rsidR="00EF1F2E" w:rsidRDefault="00EF1F2E" w:rsidP="00793CEC">
            <w:pPr>
              <w:autoSpaceDE w:val="0"/>
              <w:autoSpaceDN w:val="0"/>
              <w:adjustRightInd w:val="0"/>
              <w:rPr>
                <w:rFonts w:ascii="Arial" w:hAnsi="Arial" w:cs="Arial"/>
                <w:sz w:val="20"/>
                <w:szCs w:val="20"/>
              </w:rPr>
            </w:pPr>
          </w:p>
          <w:p w14:paraId="490B0FCA" w14:textId="77777777" w:rsidR="00EF1F2E" w:rsidRDefault="00EF1F2E" w:rsidP="00793CEC">
            <w:pPr>
              <w:autoSpaceDE w:val="0"/>
              <w:autoSpaceDN w:val="0"/>
              <w:adjustRightInd w:val="0"/>
              <w:rPr>
                <w:rFonts w:ascii="Arial" w:hAnsi="Arial" w:cs="Arial"/>
                <w:sz w:val="20"/>
                <w:szCs w:val="20"/>
              </w:rPr>
            </w:pPr>
            <w:r>
              <w:rPr>
                <w:rFonts w:ascii="Arial" w:hAnsi="Arial" w:cs="Arial"/>
                <w:sz w:val="20"/>
                <w:szCs w:val="20"/>
              </w:rPr>
              <w:t>Possible resource:</w:t>
            </w:r>
          </w:p>
          <w:p w14:paraId="48699C56" w14:textId="77777777" w:rsidR="00EF1F2E" w:rsidRDefault="008F1B49" w:rsidP="00793CEC">
            <w:pPr>
              <w:autoSpaceDE w:val="0"/>
              <w:autoSpaceDN w:val="0"/>
              <w:adjustRightInd w:val="0"/>
              <w:rPr>
                <w:rFonts w:ascii="Arial" w:hAnsi="Arial" w:cs="Arial"/>
                <w:sz w:val="20"/>
                <w:szCs w:val="20"/>
              </w:rPr>
            </w:pPr>
            <w:hyperlink r:id="rId95" w:history="1">
              <w:r w:rsidR="00EF1F2E" w:rsidRPr="001C29D1">
                <w:rPr>
                  <w:rStyle w:val="Hyperlink"/>
                  <w:rFonts w:ascii="Arial" w:hAnsi="Arial" w:cs="Arial"/>
                  <w:b/>
                  <w:color w:val="auto"/>
                  <w:sz w:val="20"/>
                  <w:szCs w:val="20"/>
                  <w:u w:val="none"/>
                </w:rPr>
                <w:t>www.rhs</w:t>
              </w:r>
            </w:hyperlink>
            <w:r w:rsidR="00EF1F2E">
              <w:rPr>
                <w:rFonts w:ascii="Arial" w:hAnsi="Arial" w:cs="Arial"/>
                <w:sz w:val="20"/>
                <w:szCs w:val="20"/>
              </w:rPr>
              <w:t xml:space="preserve"> – search for ‘Soil: understanding pH and testing soil’.</w:t>
            </w:r>
          </w:p>
          <w:p w14:paraId="169F74EC" w14:textId="77777777" w:rsidR="00EF1F2E" w:rsidRDefault="00EF1F2E" w:rsidP="00793CEC">
            <w:pPr>
              <w:autoSpaceDE w:val="0"/>
              <w:autoSpaceDN w:val="0"/>
              <w:adjustRightInd w:val="0"/>
              <w:rPr>
                <w:rFonts w:ascii="Arial" w:hAnsi="Arial" w:cs="Arial"/>
                <w:sz w:val="20"/>
                <w:szCs w:val="20"/>
              </w:rPr>
            </w:pPr>
          </w:p>
          <w:p w14:paraId="7E5547DD" w14:textId="77777777" w:rsidR="00EF1F2E" w:rsidRDefault="00EF1F2E" w:rsidP="00793CEC">
            <w:pPr>
              <w:spacing w:after="200" w:line="276" w:lineRule="auto"/>
              <w:rPr>
                <w:rFonts w:ascii="Arial" w:hAnsi="Arial" w:cs="Arial"/>
                <w:color w:val="000000" w:themeColor="text1"/>
                <w:sz w:val="20"/>
                <w:szCs w:val="20"/>
              </w:rPr>
            </w:pPr>
            <w:r w:rsidRPr="0038424C">
              <w:rPr>
                <w:rFonts w:ascii="Arial" w:hAnsi="Arial" w:cs="Arial"/>
                <w:sz w:val="20"/>
                <w:szCs w:val="20"/>
              </w:rPr>
              <w:t xml:space="preserve">Create a </w:t>
            </w:r>
            <w:r>
              <w:rPr>
                <w:rFonts w:ascii="Arial" w:hAnsi="Arial" w:cs="Arial"/>
                <w:sz w:val="20"/>
                <w:szCs w:val="20"/>
              </w:rPr>
              <w:t>‘</w:t>
            </w:r>
            <w:r w:rsidRPr="0038424C">
              <w:rPr>
                <w:rFonts w:ascii="Arial" w:hAnsi="Arial" w:cs="Arial"/>
                <w:color w:val="000000" w:themeColor="text1"/>
                <w:sz w:val="20"/>
                <w:szCs w:val="20"/>
              </w:rPr>
              <w:t>Tarsia jigsaw</w:t>
            </w:r>
            <w:r>
              <w:rPr>
                <w:rFonts w:ascii="Arial" w:hAnsi="Arial" w:cs="Arial"/>
                <w:color w:val="000000" w:themeColor="text1"/>
                <w:sz w:val="20"/>
                <w:szCs w:val="20"/>
              </w:rPr>
              <w:t xml:space="preserve">’ for learners on the differences between a sandy and clay soil </w:t>
            </w:r>
            <w:r w:rsidRPr="002C1EF6">
              <w:rPr>
                <w:rFonts w:ascii="Arial" w:hAnsi="Arial" w:cs="Arial"/>
                <w:b/>
                <w:color w:val="000000" w:themeColor="text1"/>
                <w:sz w:val="20"/>
                <w:szCs w:val="20"/>
              </w:rPr>
              <w:t>(F)</w:t>
            </w:r>
            <w:r>
              <w:rPr>
                <w:rFonts w:ascii="Arial" w:hAnsi="Arial" w:cs="Arial"/>
                <w:color w:val="000000" w:themeColor="text1"/>
                <w:sz w:val="20"/>
                <w:szCs w:val="20"/>
              </w:rPr>
              <w:t xml:space="preserve">. Note: Tarsia is a free download available at: </w:t>
            </w:r>
            <w:hyperlink r:id="rId96" w:history="1">
              <w:r w:rsidRPr="001C29D1">
                <w:rPr>
                  <w:rStyle w:val="Hyperlink"/>
                  <w:rFonts w:ascii="Arial" w:hAnsi="Arial" w:cs="Arial"/>
                  <w:b/>
                  <w:color w:val="auto"/>
                  <w:sz w:val="20"/>
                  <w:szCs w:val="20"/>
                  <w:u w:val="none"/>
                </w:rPr>
                <w:t>www.ideaseducation.co.uk/resources/Tarsia-guide.pdf</w:t>
              </w:r>
            </w:hyperlink>
          </w:p>
          <w:p w14:paraId="28B2EA17" w14:textId="77777777" w:rsidR="00EF1F2E" w:rsidRPr="0038424C" w:rsidRDefault="00EF1F2E" w:rsidP="00793CEC">
            <w:pPr>
              <w:spacing w:after="200" w:line="276" w:lineRule="auto"/>
              <w:rPr>
                <w:rFonts w:ascii="Arial" w:hAnsi="Arial" w:cs="Arial"/>
                <w:color w:val="000000" w:themeColor="text1"/>
                <w:sz w:val="20"/>
                <w:szCs w:val="20"/>
              </w:rPr>
            </w:pPr>
            <w:r>
              <w:rPr>
                <w:rFonts w:ascii="Arial" w:hAnsi="Arial" w:cs="Arial"/>
                <w:color w:val="000000" w:themeColor="text1"/>
                <w:sz w:val="20"/>
                <w:szCs w:val="20"/>
              </w:rPr>
              <w:t>Possible resource:</w:t>
            </w:r>
            <w:r>
              <w:rPr>
                <w:rFonts w:ascii="Arial" w:hAnsi="Arial" w:cs="Arial"/>
                <w:color w:val="000000" w:themeColor="text1"/>
                <w:sz w:val="20"/>
                <w:szCs w:val="20"/>
              </w:rPr>
              <w:br/>
            </w:r>
            <w:hyperlink r:id="rId97" w:history="1">
              <w:r w:rsidRPr="001C29D1">
                <w:rPr>
                  <w:rStyle w:val="Hyperlink"/>
                  <w:rFonts w:ascii="Arial" w:hAnsi="Arial" w:cs="Arial"/>
                  <w:b/>
                  <w:color w:val="auto"/>
                  <w:sz w:val="20"/>
                  <w:szCs w:val="20"/>
                  <w:u w:val="none"/>
                </w:rPr>
                <w:t>http://agriculture.vic.gov.au</w:t>
              </w:r>
            </w:hyperlink>
            <w:r w:rsidRPr="001C29D1">
              <w:rPr>
                <w:rFonts w:ascii="Arial" w:hAnsi="Arial" w:cs="Arial"/>
                <w:b/>
                <w:sz w:val="20"/>
                <w:szCs w:val="20"/>
              </w:rPr>
              <w:t xml:space="preserve"> </w:t>
            </w:r>
            <w:r>
              <w:rPr>
                <w:rFonts w:ascii="Arial" w:hAnsi="Arial" w:cs="Arial"/>
                <w:sz w:val="20"/>
                <w:szCs w:val="20"/>
              </w:rPr>
              <w:t>– search ‘How do the properties of soils affect plant growth?’</w:t>
            </w:r>
          </w:p>
          <w:p w14:paraId="72CB311F" w14:textId="77777777" w:rsidR="00EF1F2E" w:rsidRPr="00102983" w:rsidRDefault="00EF1F2E" w:rsidP="00793CEC">
            <w:pPr>
              <w:rPr>
                <w:rFonts w:ascii="Arial" w:hAnsi="Arial" w:cs="Arial"/>
                <w:sz w:val="20"/>
                <w:szCs w:val="20"/>
              </w:rPr>
            </w:pPr>
          </w:p>
          <w:p w14:paraId="78285803" w14:textId="77777777" w:rsidR="00EF1F2E" w:rsidRDefault="00EF1F2E" w:rsidP="00793CEC">
            <w:pPr>
              <w:rPr>
                <w:rFonts w:ascii="Arial" w:hAnsi="Arial" w:cs="Arial"/>
                <w:sz w:val="20"/>
                <w:szCs w:val="20"/>
              </w:rPr>
            </w:pPr>
          </w:p>
          <w:p w14:paraId="3EC55EB4" w14:textId="77777777" w:rsidR="00EF1F2E" w:rsidRPr="00102983" w:rsidRDefault="00EF1F2E" w:rsidP="00793CEC">
            <w:pPr>
              <w:ind w:firstLine="720"/>
              <w:rPr>
                <w:rFonts w:ascii="Arial" w:hAnsi="Arial" w:cs="Arial"/>
                <w:sz w:val="20"/>
                <w:szCs w:val="20"/>
              </w:rPr>
            </w:pPr>
          </w:p>
        </w:tc>
      </w:tr>
      <w:tr w:rsidR="00EF1F2E" w:rsidRPr="00C347ED" w14:paraId="695A41C8" w14:textId="77777777" w:rsidTr="00793CEC">
        <w:tblPrEx>
          <w:tblCellMar>
            <w:top w:w="0" w:type="dxa"/>
            <w:bottom w:w="0" w:type="dxa"/>
          </w:tblCellMar>
        </w:tblPrEx>
        <w:trPr>
          <w:trHeight w:val="1091"/>
        </w:trPr>
        <w:tc>
          <w:tcPr>
            <w:tcW w:w="1419" w:type="dxa"/>
            <w:tcMar>
              <w:top w:w="113" w:type="dxa"/>
              <w:bottom w:w="113" w:type="dxa"/>
            </w:tcMar>
          </w:tcPr>
          <w:p w14:paraId="04CE8C01" w14:textId="77777777" w:rsidR="00EF1F2E" w:rsidRPr="00C347ED" w:rsidRDefault="00EF1F2E" w:rsidP="00793CEC">
            <w:pPr>
              <w:rPr>
                <w:rFonts w:ascii="Arial" w:hAnsi="Arial" w:cs="Arial"/>
                <w:color w:val="000000" w:themeColor="text1"/>
                <w:sz w:val="20"/>
                <w:szCs w:val="20"/>
              </w:rPr>
            </w:pPr>
            <w:r w:rsidRPr="00C347ED">
              <w:rPr>
                <w:rFonts w:ascii="Arial" w:hAnsi="Arial" w:cs="Arial"/>
                <w:color w:val="000000" w:themeColor="text1"/>
                <w:sz w:val="20"/>
                <w:szCs w:val="20"/>
              </w:rPr>
              <w:t>3.3 Agriculture types</w:t>
            </w:r>
          </w:p>
        </w:tc>
        <w:tc>
          <w:tcPr>
            <w:tcW w:w="2835" w:type="dxa"/>
            <w:tcMar>
              <w:top w:w="113" w:type="dxa"/>
              <w:bottom w:w="113" w:type="dxa"/>
            </w:tcMar>
          </w:tcPr>
          <w:p w14:paraId="02DDB3E5" w14:textId="77777777" w:rsidR="00EF1F2E" w:rsidRPr="0079548C" w:rsidRDefault="00EF1F2E" w:rsidP="00EF1F2E">
            <w:pPr>
              <w:pStyle w:val="ListParagraph"/>
              <w:numPr>
                <w:ilvl w:val="0"/>
                <w:numId w:val="28"/>
              </w:numPr>
              <w:rPr>
                <w:rFonts w:cs="Arial"/>
                <w:lang w:eastAsia="en-GB"/>
              </w:rPr>
            </w:pPr>
            <w:r w:rsidRPr="0079548C">
              <w:rPr>
                <w:rFonts w:cs="Arial"/>
                <w:lang w:eastAsia="en-GB"/>
              </w:rPr>
              <w:t xml:space="preserve">describe the different types of agriculture </w:t>
            </w:r>
          </w:p>
          <w:p w14:paraId="0E4B0E25"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arable, </w:t>
            </w:r>
            <w:proofErr w:type="gramStart"/>
            <w:r w:rsidRPr="0079548C">
              <w:rPr>
                <w:rFonts w:cs="Arial"/>
                <w:lang w:eastAsia="en-GB"/>
              </w:rPr>
              <w:t>pastoral</w:t>
            </w:r>
            <w:proofErr w:type="gramEnd"/>
            <w:r w:rsidRPr="0079548C">
              <w:rPr>
                <w:rFonts w:cs="Arial"/>
                <w:lang w:eastAsia="en-GB"/>
              </w:rPr>
              <w:t xml:space="preserve"> and mixed </w:t>
            </w:r>
            <w:r w:rsidRPr="0079548C">
              <w:rPr>
                <w:rFonts w:ascii="MS Mincho" w:eastAsia="MS Mincho" w:hAnsi="MS Mincho" w:cs="MS Mincho"/>
                <w:lang w:eastAsia="en-GB"/>
              </w:rPr>
              <w:t> </w:t>
            </w:r>
          </w:p>
          <w:p w14:paraId="706A4C86" w14:textId="77777777" w:rsidR="00EF1F2E" w:rsidRPr="00130ABD" w:rsidRDefault="00EF1F2E" w:rsidP="00EF1F2E">
            <w:pPr>
              <w:pStyle w:val="ListParagraph"/>
              <w:numPr>
                <w:ilvl w:val="0"/>
                <w:numId w:val="25"/>
              </w:numPr>
              <w:rPr>
                <w:rFonts w:cs="Arial"/>
                <w:lang w:eastAsia="en-GB"/>
              </w:rPr>
            </w:pPr>
            <w:r w:rsidRPr="0079548C">
              <w:rPr>
                <w:rFonts w:cs="Arial"/>
                <w:lang w:eastAsia="en-GB"/>
              </w:rPr>
              <w:t xml:space="preserve">subsistence and commercial </w:t>
            </w:r>
            <w:r w:rsidRPr="0079548C">
              <w:rPr>
                <w:rFonts w:ascii="MS Mincho" w:eastAsia="MS Mincho" w:hAnsi="MS Mincho" w:cs="MS Mincho"/>
                <w:lang w:eastAsia="en-GB"/>
              </w:rPr>
              <w:t> </w:t>
            </w:r>
          </w:p>
        </w:tc>
        <w:tc>
          <w:tcPr>
            <w:tcW w:w="10347" w:type="dxa"/>
            <w:tcMar>
              <w:top w:w="113" w:type="dxa"/>
              <w:bottom w:w="113" w:type="dxa"/>
            </w:tcMar>
          </w:tcPr>
          <w:p w14:paraId="3906B288" w14:textId="77777777" w:rsidR="00EF1F2E" w:rsidRDefault="00EF1F2E" w:rsidP="00793CEC">
            <w:pPr>
              <w:spacing w:after="200" w:line="276" w:lineRule="auto"/>
              <w:rPr>
                <w:rFonts w:ascii="Arial" w:hAnsi="Arial" w:cs="Arial"/>
                <w:color w:val="000000" w:themeColor="text1"/>
                <w:sz w:val="20"/>
                <w:szCs w:val="20"/>
              </w:rPr>
            </w:pPr>
            <w:r>
              <w:rPr>
                <w:rFonts w:ascii="Arial" w:hAnsi="Arial" w:cs="Arial"/>
                <w:color w:val="000000" w:themeColor="text1"/>
                <w:sz w:val="20"/>
                <w:szCs w:val="20"/>
              </w:rPr>
              <w:t xml:space="preserve">Learners view images of different types of agriculture and classify them into arable, pastoral and mixed and then further classify into subsistence and commercial </w:t>
            </w:r>
            <w:r w:rsidRPr="002C1EF6">
              <w:rPr>
                <w:rFonts w:ascii="Arial" w:hAnsi="Arial" w:cs="Arial"/>
                <w:b/>
                <w:color w:val="000000" w:themeColor="text1"/>
                <w:sz w:val="20"/>
                <w:szCs w:val="20"/>
              </w:rPr>
              <w:t>(F)</w:t>
            </w:r>
            <w:r>
              <w:rPr>
                <w:rFonts w:ascii="Arial" w:hAnsi="Arial" w:cs="Arial"/>
                <w:color w:val="000000" w:themeColor="text1"/>
                <w:sz w:val="20"/>
                <w:szCs w:val="20"/>
              </w:rPr>
              <w:t>.</w:t>
            </w:r>
            <w:r>
              <w:rPr>
                <w:rFonts w:ascii="Arial" w:hAnsi="Arial" w:cs="Arial"/>
                <w:color w:val="000000" w:themeColor="text1"/>
                <w:sz w:val="20"/>
                <w:szCs w:val="20"/>
              </w:rPr>
              <w:br/>
              <w:t xml:space="preserve">Possible resources: </w:t>
            </w:r>
            <w:r>
              <w:rPr>
                <w:rFonts w:ascii="Arial" w:hAnsi="Arial" w:cs="Arial"/>
                <w:color w:val="000000" w:themeColor="text1"/>
                <w:sz w:val="20"/>
                <w:szCs w:val="20"/>
              </w:rPr>
              <w:br/>
            </w:r>
            <w:hyperlink r:id="rId98" w:history="1">
              <w:r w:rsidRPr="001C29D1">
                <w:rPr>
                  <w:rStyle w:val="Hyperlink"/>
                  <w:rFonts w:ascii="Arial" w:hAnsi="Arial" w:cs="Arial"/>
                  <w:b/>
                  <w:color w:val="auto"/>
                  <w:sz w:val="20"/>
                  <w:szCs w:val="20"/>
                  <w:u w:val="none"/>
                </w:rPr>
                <w:t>www.bbc.co.uk/education</w:t>
              </w:r>
            </w:hyperlink>
            <w:r>
              <w:rPr>
                <w:rFonts w:ascii="Arial" w:hAnsi="Arial" w:cs="Arial"/>
                <w:color w:val="000000" w:themeColor="text1"/>
                <w:sz w:val="20"/>
                <w:szCs w:val="20"/>
              </w:rPr>
              <w:t xml:space="preserve"> </w:t>
            </w:r>
            <w:r>
              <w:rPr>
                <w:rFonts w:ascii="Arial" w:hAnsi="Arial" w:cs="Arial"/>
                <w:sz w:val="20"/>
                <w:szCs w:val="20"/>
              </w:rPr>
              <w:t xml:space="preserve">– </w:t>
            </w:r>
            <w:r>
              <w:rPr>
                <w:rFonts w:ascii="Arial" w:hAnsi="Arial" w:cs="Arial"/>
                <w:color w:val="000000" w:themeColor="text1"/>
                <w:sz w:val="20"/>
                <w:szCs w:val="20"/>
              </w:rPr>
              <w:t>search for ‘farming in rural environments’</w:t>
            </w:r>
            <w:r>
              <w:rPr>
                <w:rFonts w:ascii="Arial" w:hAnsi="Arial" w:cs="Arial"/>
                <w:color w:val="000000" w:themeColor="text1"/>
                <w:sz w:val="20"/>
                <w:szCs w:val="20"/>
              </w:rPr>
              <w:br/>
            </w:r>
            <w:hyperlink r:id="rId99" w:history="1">
              <w:r w:rsidRPr="001C29D1">
                <w:rPr>
                  <w:rStyle w:val="Hyperlink"/>
                  <w:rFonts w:ascii="Arial" w:hAnsi="Arial" w:cs="Arial"/>
                  <w:b/>
                  <w:color w:val="auto"/>
                  <w:sz w:val="20"/>
                  <w:szCs w:val="20"/>
                  <w:u w:val="none"/>
                </w:rPr>
                <w:t>www.shutterstock.com/</w:t>
              </w:r>
            </w:hyperlink>
            <w:r>
              <w:rPr>
                <w:rFonts w:ascii="Arial" w:hAnsi="Arial" w:cs="Arial"/>
                <w:color w:val="000000" w:themeColor="text1"/>
                <w:sz w:val="20"/>
                <w:szCs w:val="20"/>
              </w:rPr>
              <w:t xml:space="preserve"> for images of farming.</w:t>
            </w:r>
          </w:p>
          <w:p w14:paraId="50FBDD01" w14:textId="77777777" w:rsidR="00EF1F2E" w:rsidRPr="00130ABD" w:rsidRDefault="00EF1F2E" w:rsidP="00793CEC">
            <w:pPr>
              <w:spacing w:after="200" w:line="276" w:lineRule="auto"/>
              <w:rPr>
                <w:rFonts w:ascii="Arial" w:hAnsi="Arial" w:cs="Arial"/>
                <w:color w:val="000000" w:themeColor="text1"/>
                <w:sz w:val="20"/>
                <w:szCs w:val="20"/>
              </w:rPr>
            </w:pPr>
            <w:r>
              <w:rPr>
                <w:rFonts w:ascii="Arial" w:hAnsi="Arial" w:cs="Arial"/>
                <w:color w:val="000000" w:themeColor="text1"/>
                <w:sz w:val="20"/>
                <w:szCs w:val="20"/>
              </w:rPr>
              <w:t xml:space="preserve">Learners look at their local area and identify the type(s) of farming that takes place closest to their home </w:t>
            </w:r>
            <w:r w:rsidRPr="00E6174D">
              <w:rPr>
                <w:rFonts w:ascii="Arial" w:hAnsi="Arial" w:cs="Arial"/>
                <w:b/>
                <w:color w:val="000000" w:themeColor="text1"/>
                <w:sz w:val="20"/>
                <w:szCs w:val="20"/>
              </w:rPr>
              <w:t>(I)</w:t>
            </w:r>
            <w:r>
              <w:rPr>
                <w:rFonts w:ascii="Arial" w:hAnsi="Arial" w:cs="Arial"/>
                <w:color w:val="000000" w:themeColor="text1"/>
                <w:sz w:val="20"/>
                <w:szCs w:val="20"/>
              </w:rPr>
              <w:t>.</w:t>
            </w:r>
          </w:p>
        </w:tc>
      </w:tr>
      <w:tr w:rsidR="00EF1F2E" w:rsidRPr="00C347ED" w14:paraId="16DDCB88" w14:textId="77777777" w:rsidTr="00793CEC">
        <w:tblPrEx>
          <w:tblCellMar>
            <w:top w:w="0" w:type="dxa"/>
            <w:bottom w:w="0" w:type="dxa"/>
          </w:tblCellMar>
        </w:tblPrEx>
        <w:tc>
          <w:tcPr>
            <w:tcW w:w="1419" w:type="dxa"/>
            <w:tcMar>
              <w:top w:w="113" w:type="dxa"/>
              <w:bottom w:w="113" w:type="dxa"/>
            </w:tcMar>
          </w:tcPr>
          <w:p w14:paraId="469A8E5E" w14:textId="77777777" w:rsidR="00EF1F2E" w:rsidRPr="00C347ED" w:rsidRDefault="00EF1F2E" w:rsidP="00793CEC">
            <w:pPr>
              <w:autoSpaceDE w:val="0"/>
              <w:autoSpaceDN w:val="0"/>
              <w:adjustRightInd w:val="0"/>
              <w:rPr>
                <w:rFonts w:ascii="Arial" w:hAnsi="Arial" w:cs="Arial"/>
                <w:color w:val="000000" w:themeColor="text1"/>
                <w:sz w:val="20"/>
                <w:szCs w:val="20"/>
                <w:lang w:eastAsia="en-GB"/>
              </w:rPr>
            </w:pPr>
            <w:r w:rsidRPr="00C347ED">
              <w:rPr>
                <w:rFonts w:ascii="Arial" w:hAnsi="Arial" w:cs="Arial"/>
                <w:color w:val="000000" w:themeColor="text1"/>
                <w:sz w:val="20"/>
                <w:szCs w:val="20"/>
              </w:rPr>
              <w:t>3.4 Increasing agricultural yields</w:t>
            </w:r>
          </w:p>
        </w:tc>
        <w:tc>
          <w:tcPr>
            <w:tcW w:w="2835" w:type="dxa"/>
            <w:tcMar>
              <w:top w:w="113" w:type="dxa"/>
              <w:bottom w:w="113" w:type="dxa"/>
            </w:tcMar>
          </w:tcPr>
          <w:p w14:paraId="32547787" w14:textId="77777777" w:rsidR="00EF1F2E" w:rsidRPr="0079548C" w:rsidRDefault="00EF1F2E" w:rsidP="00EF1F2E">
            <w:pPr>
              <w:pStyle w:val="ListParagraph"/>
              <w:numPr>
                <w:ilvl w:val="0"/>
                <w:numId w:val="28"/>
              </w:numPr>
              <w:rPr>
                <w:rFonts w:cs="Arial"/>
                <w:lang w:eastAsia="en-GB"/>
              </w:rPr>
            </w:pPr>
            <w:r w:rsidRPr="0079548C">
              <w:rPr>
                <w:rFonts w:cs="Arial"/>
                <w:lang w:eastAsia="en-GB"/>
              </w:rPr>
              <w:t xml:space="preserve">describe techniques used to increase agricultural yields </w:t>
            </w:r>
          </w:p>
          <w:p w14:paraId="6D7A458A"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rotation </w:t>
            </w:r>
            <w:r w:rsidRPr="0079548C">
              <w:rPr>
                <w:rFonts w:ascii="MS Mincho" w:eastAsia="MS Mincho" w:hAnsi="MS Mincho" w:cs="MS Mincho"/>
                <w:lang w:eastAsia="en-GB"/>
              </w:rPr>
              <w:t> </w:t>
            </w:r>
          </w:p>
          <w:p w14:paraId="06CAB4A0"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fertilisers </w:t>
            </w:r>
            <w:r w:rsidRPr="0079548C">
              <w:rPr>
                <w:rFonts w:ascii="MS Mincho" w:eastAsia="MS Mincho" w:hAnsi="MS Mincho" w:cs="MS Mincho"/>
                <w:lang w:eastAsia="en-GB"/>
              </w:rPr>
              <w:t> </w:t>
            </w:r>
          </w:p>
          <w:p w14:paraId="29800A69"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irrigation </w:t>
            </w:r>
            <w:r w:rsidRPr="0079548C">
              <w:rPr>
                <w:rFonts w:ascii="MS Mincho" w:eastAsia="MS Mincho" w:hAnsi="MS Mincho" w:cs="MS Mincho"/>
                <w:lang w:eastAsia="en-GB"/>
              </w:rPr>
              <w:t> </w:t>
            </w:r>
          </w:p>
          <w:p w14:paraId="301C1F09" w14:textId="77777777" w:rsidR="00EF1F2E" w:rsidRPr="00F40BA8" w:rsidRDefault="00EF1F2E" w:rsidP="00EF1F2E">
            <w:pPr>
              <w:pStyle w:val="ListParagraph"/>
              <w:numPr>
                <w:ilvl w:val="0"/>
                <w:numId w:val="25"/>
              </w:numPr>
              <w:rPr>
                <w:rFonts w:cs="Arial"/>
                <w:lang w:eastAsia="en-GB"/>
              </w:rPr>
            </w:pPr>
            <w:r w:rsidRPr="0079548C">
              <w:rPr>
                <w:rFonts w:cs="Arial"/>
                <w:lang w:eastAsia="en-GB"/>
              </w:rPr>
              <w:t>insect control (insecticide</w:t>
            </w:r>
            <w:r w:rsidRPr="0079548C">
              <w:rPr>
                <w:rFonts w:ascii="MS Mincho" w:eastAsia="MS Mincho" w:hAnsi="MS Mincho" w:cs="MS Mincho"/>
                <w:lang w:eastAsia="en-GB"/>
              </w:rPr>
              <w:t> </w:t>
            </w:r>
            <w:r w:rsidRPr="0079548C">
              <w:rPr>
                <w:rFonts w:cs="Arial"/>
                <w:lang w:eastAsia="en-GB"/>
              </w:rPr>
              <w:t xml:space="preserve">and biological control), weed control (herbicide), fungi control (fungicide) </w:t>
            </w:r>
            <w:r w:rsidRPr="0079548C">
              <w:rPr>
                <w:rFonts w:ascii="MS Mincho" w:eastAsia="MS Mincho" w:hAnsi="MS Mincho" w:cs="MS Mincho"/>
                <w:lang w:eastAsia="en-GB"/>
              </w:rPr>
              <w:t> </w:t>
            </w:r>
          </w:p>
          <w:p w14:paraId="41DF5B49" w14:textId="77777777" w:rsidR="00EF1F2E" w:rsidRPr="00F40BA8" w:rsidRDefault="00EF1F2E" w:rsidP="00EF1F2E">
            <w:pPr>
              <w:pStyle w:val="ListParagraph"/>
              <w:numPr>
                <w:ilvl w:val="0"/>
                <w:numId w:val="25"/>
              </w:numPr>
              <w:rPr>
                <w:rFonts w:cs="Arial"/>
                <w:lang w:eastAsia="en-GB"/>
              </w:rPr>
            </w:pPr>
            <w:r w:rsidRPr="00F40BA8">
              <w:rPr>
                <w:rFonts w:cs="Arial"/>
                <w:lang w:eastAsia="en-GB"/>
              </w:rPr>
              <w:t xml:space="preserve">mechanisation </w:t>
            </w:r>
            <w:r w:rsidRPr="00F40BA8">
              <w:rPr>
                <w:rFonts w:ascii="MS Mincho" w:eastAsia="MS Mincho" w:hAnsi="MS Mincho" w:cs="MS Mincho"/>
                <w:lang w:eastAsia="en-GB"/>
              </w:rPr>
              <w:t> </w:t>
            </w:r>
          </w:p>
          <w:p w14:paraId="30BDD025" w14:textId="77777777" w:rsidR="00EF1F2E" w:rsidRPr="00F40BA8" w:rsidRDefault="00EF1F2E" w:rsidP="00EF1F2E">
            <w:pPr>
              <w:pStyle w:val="ListParagraph"/>
              <w:numPr>
                <w:ilvl w:val="0"/>
                <w:numId w:val="25"/>
              </w:numPr>
              <w:rPr>
                <w:rFonts w:cs="Arial"/>
                <w:lang w:eastAsia="en-GB"/>
              </w:rPr>
            </w:pPr>
            <w:r w:rsidRPr="00F40BA8">
              <w:rPr>
                <w:rFonts w:cs="Arial"/>
                <w:lang w:eastAsia="en-GB"/>
              </w:rPr>
              <w:t xml:space="preserve">selective breeding of animals and plants </w:t>
            </w:r>
            <w:r w:rsidRPr="00F40BA8">
              <w:rPr>
                <w:rFonts w:ascii="MS Mincho" w:eastAsia="MS Mincho" w:hAnsi="MS Mincho" w:cs="MS Mincho"/>
                <w:lang w:eastAsia="en-GB"/>
              </w:rPr>
              <w:t> </w:t>
            </w:r>
          </w:p>
          <w:p w14:paraId="7CE6DFFF" w14:textId="77777777" w:rsidR="00EF1F2E" w:rsidRPr="00F40BA8" w:rsidRDefault="00EF1F2E" w:rsidP="00EF1F2E">
            <w:pPr>
              <w:pStyle w:val="ListParagraph"/>
              <w:numPr>
                <w:ilvl w:val="0"/>
                <w:numId w:val="25"/>
              </w:numPr>
              <w:rPr>
                <w:rFonts w:cs="Arial"/>
                <w:lang w:eastAsia="en-GB"/>
              </w:rPr>
            </w:pPr>
            <w:r w:rsidRPr="00F40BA8">
              <w:rPr>
                <w:rFonts w:cs="Arial"/>
                <w:lang w:eastAsia="en-GB"/>
              </w:rPr>
              <w:t xml:space="preserve">genetically modified organisms </w:t>
            </w:r>
            <w:r w:rsidRPr="00F40BA8">
              <w:rPr>
                <w:rFonts w:ascii="MS Mincho" w:eastAsia="MS Mincho" w:hAnsi="MS Mincho" w:cs="MS Mincho"/>
                <w:lang w:eastAsia="en-GB"/>
              </w:rPr>
              <w:t> </w:t>
            </w:r>
          </w:p>
          <w:p w14:paraId="402C418F" w14:textId="77777777" w:rsidR="00EF1F2E" w:rsidRPr="00F40BA8" w:rsidRDefault="00EF1F2E" w:rsidP="00EF1F2E">
            <w:pPr>
              <w:pStyle w:val="ListParagraph"/>
              <w:numPr>
                <w:ilvl w:val="0"/>
                <w:numId w:val="25"/>
              </w:numPr>
              <w:rPr>
                <w:rFonts w:cs="Arial"/>
                <w:lang w:eastAsia="en-GB"/>
              </w:rPr>
            </w:pPr>
            <w:r w:rsidRPr="00F40BA8">
              <w:rPr>
                <w:rFonts w:cs="Arial"/>
                <w:lang w:eastAsia="en-GB"/>
              </w:rPr>
              <w:t xml:space="preserve">controlled environments: greenhouses and hydroponics </w:t>
            </w:r>
            <w:r w:rsidRPr="00F40BA8">
              <w:rPr>
                <w:rFonts w:ascii="MS Mincho" w:eastAsia="MS Mincho" w:hAnsi="MS Mincho" w:cs="MS Mincho"/>
                <w:lang w:eastAsia="en-GB"/>
              </w:rPr>
              <w:t> </w:t>
            </w:r>
          </w:p>
        </w:tc>
        <w:tc>
          <w:tcPr>
            <w:tcW w:w="10347" w:type="dxa"/>
            <w:tcMar>
              <w:top w:w="113" w:type="dxa"/>
              <w:bottom w:w="113" w:type="dxa"/>
            </w:tcMar>
          </w:tcPr>
          <w:p w14:paraId="7CDBD19A"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look at population growth statistics and discuss the question: ‘What does the population growth data mean in terms of agricultural needs?’</w:t>
            </w:r>
          </w:p>
          <w:p w14:paraId="18050C2A"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Possible resource: </w:t>
            </w:r>
          </w:p>
          <w:p w14:paraId="14B06D9E" w14:textId="77777777" w:rsidR="00EF1F2E" w:rsidRDefault="008F1B49" w:rsidP="00793CEC">
            <w:pPr>
              <w:autoSpaceDE w:val="0"/>
              <w:autoSpaceDN w:val="0"/>
              <w:adjustRightInd w:val="0"/>
              <w:rPr>
                <w:rFonts w:ascii="Arial" w:hAnsi="Arial" w:cs="Arial"/>
                <w:color w:val="000000" w:themeColor="text1"/>
                <w:sz w:val="20"/>
                <w:szCs w:val="20"/>
              </w:rPr>
            </w:pPr>
            <w:hyperlink r:id="rId100" w:history="1">
              <w:r w:rsidR="00EF1F2E" w:rsidRPr="001C29D1">
                <w:rPr>
                  <w:rStyle w:val="Hyperlink"/>
                  <w:rFonts w:ascii="Arial" w:hAnsi="Arial" w:cs="Arial"/>
                  <w:b/>
                  <w:color w:val="auto"/>
                  <w:sz w:val="20"/>
                  <w:szCs w:val="20"/>
                  <w:u w:val="none"/>
                </w:rPr>
                <w:t>www.fao.org</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search for ‘Global agriculture towards 2050’.</w:t>
            </w:r>
          </w:p>
          <w:p w14:paraId="4F6A0F61" w14:textId="77777777" w:rsidR="00EF1F2E" w:rsidRDefault="00EF1F2E" w:rsidP="00793CEC">
            <w:pPr>
              <w:autoSpaceDE w:val="0"/>
              <w:autoSpaceDN w:val="0"/>
              <w:adjustRightInd w:val="0"/>
              <w:rPr>
                <w:rFonts w:ascii="Arial" w:hAnsi="Arial" w:cs="Arial"/>
                <w:color w:val="000000" w:themeColor="text1"/>
                <w:sz w:val="20"/>
                <w:szCs w:val="20"/>
              </w:rPr>
            </w:pPr>
          </w:p>
          <w:p w14:paraId="32DCD2EE" w14:textId="77777777" w:rsidR="00EF1F2E" w:rsidRPr="000F01AA"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In groups, learners present a briefing document entitled ‘How to feed the world in 2050’ </w:t>
            </w:r>
            <w:r w:rsidRPr="00E6174D">
              <w:rPr>
                <w:rFonts w:ascii="Arial" w:hAnsi="Arial" w:cs="Arial"/>
                <w:b/>
                <w:color w:val="000000" w:themeColor="text1"/>
                <w:sz w:val="20"/>
                <w:szCs w:val="20"/>
              </w:rPr>
              <w:t>(I)</w:t>
            </w:r>
            <w:r>
              <w:rPr>
                <w:rFonts w:ascii="Arial" w:hAnsi="Arial" w:cs="Arial"/>
                <w:color w:val="000000" w:themeColor="text1"/>
                <w:sz w:val="20"/>
                <w:szCs w:val="20"/>
              </w:rPr>
              <w:t>.</w:t>
            </w:r>
          </w:p>
          <w:p w14:paraId="5C94D45E" w14:textId="77777777" w:rsidR="00EF1F2E" w:rsidRDefault="008F1B49" w:rsidP="00793CEC">
            <w:pPr>
              <w:autoSpaceDE w:val="0"/>
              <w:autoSpaceDN w:val="0"/>
              <w:adjustRightInd w:val="0"/>
              <w:rPr>
                <w:rFonts w:ascii="Arial" w:hAnsi="Arial" w:cs="Arial"/>
                <w:color w:val="000000" w:themeColor="text1"/>
                <w:sz w:val="20"/>
                <w:szCs w:val="20"/>
              </w:rPr>
            </w:pPr>
            <w:hyperlink r:id="rId101" w:history="1">
              <w:r w:rsidR="00EF1F2E" w:rsidRPr="001C29D1">
                <w:rPr>
                  <w:rStyle w:val="Hyperlink"/>
                  <w:rFonts w:ascii="Arial" w:hAnsi="Arial" w:cs="Arial"/>
                  <w:b/>
                  <w:color w:val="auto"/>
                  <w:sz w:val="20"/>
                  <w:szCs w:val="20"/>
                  <w:u w:val="none"/>
                </w:rPr>
                <w:t>www.fao.org</w:t>
              </w:r>
            </w:hyperlink>
            <w:r w:rsidR="00EF1F2E">
              <w:rPr>
                <w:rFonts w:ascii="Arial" w:hAnsi="Arial" w:cs="Arial"/>
                <w:color w:val="000000" w:themeColor="text1"/>
                <w:sz w:val="20"/>
                <w:szCs w:val="20"/>
              </w:rPr>
              <w:t xml:space="preserve"> </w:t>
            </w:r>
            <w:r w:rsidR="00EF1F2E">
              <w:rPr>
                <w:rFonts w:ascii="Arial" w:hAnsi="Arial" w:cs="Arial"/>
                <w:sz w:val="20"/>
                <w:szCs w:val="20"/>
              </w:rPr>
              <w:t>–</w:t>
            </w:r>
            <w:r w:rsidR="00EF1F2E">
              <w:rPr>
                <w:rFonts w:ascii="Arial" w:hAnsi="Arial" w:cs="Arial"/>
                <w:color w:val="000000" w:themeColor="text1"/>
                <w:sz w:val="20"/>
                <w:szCs w:val="20"/>
              </w:rPr>
              <w:t xml:space="preserve"> search for ‘How to feed the world in 2050’.</w:t>
            </w:r>
          </w:p>
          <w:p w14:paraId="54A4072B" w14:textId="77777777" w:rsidR="00EF1F2E" w:rsidRDefault="00EF1F2E" w:rsidP="00793CEC">
            <w:pPr>
              <w:autoSpaceDE w:val="0"/>
              <w:autoSpaceDN w:val="0"/>
              <w:adjustRightInd w:val="0"/>
              <w:rPr>
                <w:rFonts w:ascii="Arial" w:hAnsi="Arial" w:cs="Arial"/>
                <w:color w:val="000000" w:themeColor="text1"/>
                <w:sz w:val="20"/>
                <w:szCs w:val="20"/>
              </w:rPr>
            </w:pPr>
          </w:p>
          <w:p w14:paraId="33B3E17A" w14:textId="77777777" w:rsidR="00EF1F2E" w:rsidRPr="00C347ED" w:rsidRDefault="00EF1F2E" w:rsidP="00793CEC">
            <w:pPr>
              <w:autoSpaceDE w:val="0"/>
              <w:autoSpaceDN w:val="0"/>
              <w:adjustRightInd w:val="0"/>
              <w:rPr>
                <w:rFonts w:ascii="Arial" w:hAnsi="Arial" w:cs="Arial"/>
                <w:color w:val="000000" w:themeColor="text1"/>
                <w:sz w:val="20"/>
                <w:szCs w:val="20"/>
              </w:rPr>
            </w:pPr>
          </w:p>
        </w:tc>
      </w:tr>
      <w:tr w:rsidR="00EF1F2E" w:rsidRPr="00C347ED" w14:paraId="587E0FA2" w14:textId="77777777" w:rsidTr="00793CEC">
        <w:tblPrEx>
          <w:tblCellMar>
            <w:top w:w="0" w:type="dxa"/>
            <w:bottom w:w="0" w:type="dxa"/>
          </w:tblCellMar>
        </w:tblPrEx>
        <w:tc>
          <w:tcPr>
            <w:tcW w:w="1419" w:type="dxa"/>
            <w:tcMar>
              <w:top w:w="113" w:type="dxa"/>
              <w:bottom w:w="113" w:type="dxa"/>
            </w:tcMar>
          </w:tcPr>
          <w:p w14:paraId="55D5DB73" w14:textId="77777777" w:rsidR="00EF1F2E" w:rsidRPr="00C347ED" w:rsidRDefault="00EF1F2E" w:rsidP="00793CEC">
            <w:pPr>
              <w:rPr>
                <w:rFonts w:ascii="Arial" w:hAnsi="Arial" w:cs="Arial"/>
                <w:color w:val="000000" w:themeColor="text1"/>
                <w:sz w:val="20"/>
                <w:szCs w:val="20"/>
                <w:lang w:eastAsia="en-GB"/>
              </w:rPr>
            </w:pPr>
            <w:r w:rsidRPr="00C347ED">
              <w:rPr>
                <w:rFonts w:ascii="Arial" w:hAnsi="Arial" w:cs="Arial"/>
                <w:color w:val="000000" w:themeColor="text1"/>
                <w:sz w:val="20"/>
                <w:szCs w:val="20"/>
              </w:rPr>
              <w:t>3.5 Impact of agriculture</w:t>
            </w:r>
          </w:p>
        </w:tc>
        <w:tc>
          <w:tcPr>
            <w:tcW w:w="2835" w:type="dxa"/>
            <w:tcMar>
              <w:top w:w="113" w:type="dxa"/>
              <w:bottom w:w="113" w:type="dxa"/>
            </w:tcMar>
          </w:tcPr>
          <w:p w14:paraId="0850A9B7" w14:textId="77777777" w:rsidR="00EF1F2E" w:rsidRPr="0079548C" w:rsidRDefault="00EF1F2E" w:rsidP="00EF1F2E">
            <w:pPr>
              <w:pStyle w:val="ListParagraph"/>
              <w:numPr>
                <w:ilvl w:val="0"/>
                <w:numId w:val="28"/>
              </w:numPr>
              <w:rPr>
                <w:rFonts w:cs="Arial"/>
                <w:lang w:eastAsia="en-GB"/>
              </w:rPr>
            </w:pPr>
            <w:r w:rsidRPr="0079548C">
              <w:rPr>
                <w:rFonts w:cs="Arial"/>
                <w:lang w:eastAsia="en-GB"/>
              </w:rPr>
              <w:t xml:space="preserve">describe and explain the impact of agricultural practices on the environment and people </w:t>
            </w:r>
          </w:p>
          <w:p w14:paraId="198B8A47" w14:textId="77777777" w:rsidR="00EF1F2E" w:rsidRPr="00764E0D" w:rsidRDefault="00EF1F2E" w:rsidP="00EF1F2E">
            <w:pPr>
              <w:pStyle w:val="ListParagraph"/>
              <w:numPr>
                <w:ilvl w:val="0"/>
                <w:numId w:val="25"/>
              </w:numPr>
              <w:rPr>
                <w:rFonts w:cs="Arial"/>
                <w:lang w:eastAsia="en-GB"/>
              </w:rPr>
            </w:pPr>
            <w:r w:rsidRPr="0079548C">
              <w:rPr>
                <w:rFonts w:cs="Arial"/>
                <w:lang w:eastAsia="en-GB"/>
              </w:rPr>
              <w:t xml:space="preserve">overuse of insecticides and herbicides </w:t>
            </w:r>
            <w:r w:rsidRPr="0079548C">
              <w:rPr>
                <w:rFonts w:ascii="MS Mincho" w:eastAsia="MS Mincho" w:hAnsi="MS Mincho" w:cs="MS Mincho"/>
                <w:lang w:eastAsia="en-GB"/>
              </w:rPr>
              <w:t> </w:t>
            </w:r>
          </w:p>
          <w:p w14:paraId="1944937F" w14:textId="77777777" w:rsidR="00EF1F2E" w:rsidRDefault="00EF1F2E" w:rsidP="00EF1F2E">
            <w:pPr>
              <w:pStyle w:val="ListParagraph"/>
              <w:numPr>
                <w:ilvl w:val="0"/>
                <w:numId w:val="25"/>
              </w:numPr>
              <w:rPr>
                <w:rFonts w:cs="Arial"/>
                <w:lang w:eastAsia="en-GB"/>
              </w:rPr>
            </w:pPr>
            <w:r>
              <w:rPr>
                <w:rFonts w:cs="Arial"/>
                <w:lang w:eastAsia="en-GB"/>
              </w:rPr>
              <w:t>overuse of fertilisers</w:t>
            </w:r>
          </w:p>
          <w:p w14:paraId="76DB3079" w14:textId="77777777" w:rsidR="00EF1F2E" w:rsidRDefault="00EF1F2E" w:rsidP="00EF1F2E">
            <w:pPr>
              <w:pStyle w:val="ListParagraph"/>
              <w:numPr>
                <w:ilvl w:val="0"/>
                <w:numId w:val="25"/>
              </w:numPr>
              <w:rPr>
                <w:rFonts w:cs="Arial"/>
                <w:lang w:eastAsia="en-GB"/>
              </w:rPr>
            </w:pPr>
            <w:r w:rsidRPr="00764E0D">
              <w:rPr>
                <w:rFonts w:cs="Arial"/>
                <w:lang w:eastAsia="en-GB"/>
              </w:rPr>
              <w:t>mismanagement of irrigation causin</w:t>
            </w:r>
            <w:r>
              <w:rPr>
                <w:rFonts w:cs="Arial"/>
                <w:lang w:eastAsia="en-GB"/>
              </w:rPr>
              <w:t>g salinisation and waterlogging</w:t>
            </w:r>
          </w:p>
          <w:p w14:paraId="51DF7AC8" w14:textId="77777777" w:rsidR="00EF1F2E" w:rsidRDefault="00EF1F2E" w:rsidP="00EF1F2E">
            <w:pPr>
              <w:pStyle w:val="ListParagraph"/>
              <w:numPr>
                <w:ilvl w:val="0"/>
                <w:numId w:val="25"/>
              </w:numPr>
              <w:rPr>
                <w:rFonts w:cs="Arial"/>
                <w:lang w:eastAsia="en-GB"/>
              </w:rPr>
            </w:pPr>
            <w:r>
              <w:rPr>
                <w:rFonts w:cs="Arial"/>
                <w:lang w:eastAsia="en-GB"/>
              </w:rPr>
              <w:t>overproduction and waste</w:t>
            </w:r>
          </w:p>
          <w:p w14:paraId="057628FF" w14:textId="77777777" w:rsidR="00EF1F2E" w:rsidRDefault="00EF1F2E" w:rsidP="00EF1F2E">
            <w:pPr>
              <w:pStyle w:val="ListParagraph"/>
              <w:numPr>
                <w:ilvl w:val="0"/>
                <w:numId w:val="25"/>
              </w:numPr>
              <w:rPr>
                <w:rFonts w:cs="Arial"/>
                <w:lang w:eastAsia="en-GB"/>
              </w:rPr>
            </w:pPr>
            <w:r w:rsidRPr="00764E0D">
              <w:rPr>
                <w:rFonts w:cs="Arial"/>
                <w:lang w:eastAsia="en-GB"/>
              </w:rPr>
              <w:t>ex</w:t>
            </w:r>
            <w:r>
              <w:rPr>
                <w:rFonts w:cs="Arial"/>
                <w:lang w:eastAsia="en-GB"/>
              </w:rPr>
              <w:t>haustion of mineral ion content</w:t>
            </w:r>
          </w:p>
          <w:p w14:paraId="210F660D"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soil erosion </w:t>
            </w:r>
          </w:p>
          <w:p w14:paraId="66CAC907"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cash crops replacing food crops </w:t>
            </w:r>
            <w:r w:rsidRPr="00764E0D">
              <w:rPr>
                <w:rFonts w:ascii="MS Mincho" w:eastAsia="MS Mincho" w:hAnsi="MS Mincho" w:cs="MS Mincho"/>
                <w:lang w:eastAsia="en-GB"/>
              </w:rPr>
              <w:t> </w:t>
            </w:r>
          </w:p>
        </w:tc>
        <w:tc>
          <w:tcPr>
            <w:tcW w:w="10347" w:type="dxa"/>
            <w:tcMar>
              <w:top w:w="113" w:type="dxa"/>
              <w:bottom w:w="113" w:type="dxa"/>
            </w:tcMar>
          </w:tcPr>
          <w:p w14:paraId="0C8EF640"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Select one negative impact of agricultural mismanagement to introduce this topic.</w:t>
            </w:r>
          </w:p>
          <w:p w14:paraId="6389AD85"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Possible resource on Aral Sea:</w:t>
            </w:r>
          </w:p>
          <w:p w14:paraId="33D2B0F7" w14:textId="77777777" w:rsidR="00EF1F2E" w:rsidRDefault="008F1B49" w:rsidP="00793CEC">
            <w:pPr>
              <w:autoSpaceDE w:val="0"/>
              <w:autoSpaceDN w:val="0"/>
              <w:adjustRightInd w:val="0"/>
              <w:rPr>
                <w:rFonts w:ascii="Arial" w:hAnsi="Arial" w:cs="Arial"/>
                <w:color w:val="000000" w:themeColor="text1"/>
                <w:sz w:val="20"/>
                <w:szCs w:val="20"/>
              </w:rPr>
            </w:pPr>
            <w:hyperlink r:id="rId102" w:history="1">
              <w:r w:rsidR="00EF1F2E" w:rsidRPr="001C29D1">
                <w:rPr>
                  <w:rStyle w:val="Hyperlink"/>
                  <w:rFonts w:ascii="Arial" w:hAnsi="Arial" w:cs="Arial"/>
                  <w:b/>
                  <w:color w:val="auto"/>
                  <w:sz w:val="20"/>
                  <w:szCs w:val="20"/>
                  <w:u w:val="none"/>
                </w:rPr>
                <w:t>www.bbc.co.uk/news</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 xml:space="preserve">search for ‘The disappearing Aral Sea’ and the short clip ‘Aral Sea – </w:t>
            </w:r>
            <w:proofErr w:type="spellStart"/>
            <w:r w:rsidR="00EF1F2E">
              <w:rPr>
                <w:rFonts w:ascii="Arial" w:hAnsi="Arial" w:cs="Arial"/>
                <w:color w:val="000000" w:themeColor="text1"/>
                <w:sz w:val="20"/>
                <w:szCs w:val="20"/>
              </w:rPr>
              <w:t>Duzbay’s</w:t>
            </w:r>
            <w:proofErr w:type="spellEnd"/>
            <w:r w:rsidR="00EF1F2E">
              <w:rPr>
                <w:rFonts w:ascii="Arial" w:hAnsi="Arial" w:cs="Arial"/>
                <w:color w:val="000000" w:themeColor="text1"/>
                <w:sz w:val="20"/>
                <w:szCs w:val="20"/>
              </w:rPr>
              <w:t xml:space="preserve"> story’.</w:t>
            </w:r>
          </w:p>
          <w:p w14:paraId="34DBD1EB" w14:textId="77777777" w:rsidR="00EF1F2E" w:rsidRDefault="00EF1F2E" w:rsidP="00793CEC">
            <w:pPr>
              <w:autoSpaceDE w:val="0"/>
              <w:autoSpaceDN w:val="0"/>
              <w:adjustRightInd w:val="0"/>
              <w:rPr>
                <w:rFonts w:ascii="Arial" w:hAnsi="Arial" w:cs="Arial"/>
                <w:color w:val="000000" w:themeColor="text1"/>
                <w:sz w:val="20"/>
                <w:szCs w:val="20"/>
              </w:rPr>
            </w:pPr>
          </w:p>
          <w:p w14:paraId="7010E435"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then write a ‘day in the life’ of a farmer living in an area where the land has been mismanaged.</w:t>
            </w:r>
          </w:p>
          <w:p w14:paraId="530FBC2A" w14:textId="77777777" w:rsidR="00EF1F2E" w:rsidRDefault="00EF1F2E" w:rsidP="00793CEC">
            <w:pPr>
              <w:autoSpaceDE w:val="0"/>
              <w:autoSpaceDN w:val="0"/>
              <w:adjustRightInd w:val="0"/>
              <w:rPr>
                <w:rFonts w:ascii="Arial" w:hAnsi="Arial" w:cs="Arial"/>
                <w:color w:val="000000" w:themeColor="text1"/>
                <w:sz w:val="20"/>
                <w:szCs w:val="20"/>
              </w:rPr>
            </w:pPr>
          </w:p>
          <w:p w14:paraId="1DB27B4A" w14:textId="77777777" w:rsidR="00EF1F2E" w:rsidRDefault="00EF1F2E" w:rsidP="00793CEC">
            <w:pPr>
              <w:autoSpaceDE w:val="0"/>
              <w:autoSpaceDN w:val="0"/>
              <w:adjustRightInd w:val="0"/>
              <w:rPr>
                <w:rFonts w:ascii="Arial" w:hAnsi="Arial" w:cs="Arial"/>
                <w:color w:val="000000" w:themeColor="text1"/>
                <w:sz w:val="20"/>
                <w:szCs w:val="20"/>
              </w:rPr>
            </w:pPr>
          </w:p>
          <w:p w14:paraId="63308C2A" w14:textId="07805FBB" w:rsidR="00EF1F2E" w:rsidRPr="00C347ED" w:rsidRDefault="00EF1F2E" w:rsidP="00793CEC">
            <w:pPr>
              <w:autoSpaceDE w:val="0"/>
              <w:autoSpaceDN w:val="0"/>
              <w:adjustRightInd w:val="0"/>
              <w:rPr>
                <w:rFonts w:ascii="Arial" w:hAnsi="Arial" w:cs="Arial"/>
                <w:color w:val="000000" w:themeColor="text1"/>
                <w:sz w:val="20"/>
                <w:szCs w:val="20"/>
              </w:rPr>
            </w:pPr>
            <w:r w:rsidRPr="00FC4180">
              <w:rPr>
                <w:rFonts w:ascii="Arial" w:hAnsi="Arial" w:cs="Arial"/>
                <w:b/>
                <w:color w:val="000000" w:themeColor="text1"/>
                <w:sz w:val="20"/>
                <w:szCs w:val="20"/>
              </w:rPr>
              <w:t>Extension</w:t>
            </w:r>
            <w:r w:rsidR="002D4281">
              <w:rPr>
                <w:rFonts w:ascii="Arial" w:hAnsi="Arial" w:cs="Arial"/>
                <w:b/>
                <w:sz w:val="20"/>
                <w:szCs w:val="20"/>
                <w:lang w:eastAsia="en-GB"/>
              </w:rPr>
              <w:t xml:space="preserve"> activity</w:t>
            </w:r>
            <w:r w:rsidRPr="00FC4180">
              <w:rPr>
                <w:rFonts w:ascii="Arial" w:hAnsi="Arial" w:cs="Arial"/>
                <w:b/>
                <w:color w:val="000000" w:themeColor="text1"/>
                <w:sz w:val="20"/>
                <w:szCs w:val="20"/>
              </w:rPr>
              <w:t>:</w:t>
            </w:r>
            <w:r>
              <w:rPr>
                <w:rFonts w:ascii="Arial" w:hAnsi="Arial" w:cs="Arial"/>
                <w:color w:val="000000" w:themeColor="text1"/>
                <w:sz w:val="20"/>
                <w:szCs w:val="20"/>
              </w:rPr>
              <w:t xml:space="preserve"> Learners could read </w:t>
            </w:r>
            <w:r w:rsidRPr="001C29D1">
              <w:rPr>
                <w:rFonts w:ascii="Arial" w:hAnsi="Arial" w:cs="Arial"/>
                <w:i/>
                <w:color w:val="000000" w:themeColor="text1"/>
                <w:sz w:val="20"/>
                <w:szCs w:val="20"/>
              </w:rPr>
              <w:t>Silent Spring</w:t>
            </w:r>
            <w:r>
              <w:rPr>
                <w:rFonts w:ascii="Arial" w:hAnsi="Arial" w:cs="Arial"/>
                <w:color w:val="000000" w:themeColor="text1"/>
                <w:sz w:val="20"/>
                <w:szCs w:val="20"/>
              </w:rPr>
              <w:t xml:space="preserve"> by Rachel Carson about the impact of overuse of the pesticide DDT </w:t>
            </w:r>
            <w:r w:rsidRPr="00FC4180">
              <w:rPr>
                <w:rFonts w:ascii="Arial" w:hAnsi="Arial" w:cs="Arial"/>
                <w:b/>
                <w:color w:val="000000" w:themeColor="text1"/>
                <w:sz w:val="20"/>
                <w:szCs w:val="20"/>
              </w:rPr>
              <w:t>(I)</w:t>
            </w:r>
            <w:r>
              <w:rPr>
                <w:rFonts w:ascii="Arial" w:hAnsi="Arial" w:cs="Arial"/>
                <w:color w:val="000000" w:themeColor="text1"/>
                <w:sz w:val="20"/>
                <w:szCs w:val="20"/>
              </w:rPr>
              <w:t>.</w:t>
            </w:r>
          </w:p>
        </w:tc>
      </w:tr>
      <w:tr w:rsidR="00EF1F2E" w:rsidRPr="00C347ED" w14:paraId="02B1B13F" w14:textId="77777777" w:rsidTr="00793CEC">
        <w:tblPrEx>
          <w:tblCellMar>
            <w:top w:w="0" w:type="dxa"/>
            <w:bottom w:w="0" w:type="dxa"/>
          </w:tblCellMar>
        </w:tblPrEx>
        <w:tc>
          <w:tcPr>
            <w:tcW w:w="1419" w:type="dxa"/>
            <w:tcMar>
              <w:top w:w="113" w:type="dxa"/>
              <w:bottom w:w="113" w:type="dxa"/>
            </w:tcMar>
          </w:tcPr>
          <w:p w14:paraId="772A94A9" w14:textId="77777777" w:rsidR="00EF1F2E" w:rsidRPr="00C347ED" w:rsidRDefault="00EF1F2E" w:rsidP="00793CEC">
            <w:pPr>
              <w:rPr>
                <w:rFonts w:ascii="Arial" w:hAnsi="Arial" w:cs="Arial"/>
                <w:color w:val="000000" w:themeColor="text1"/>
                <w:sz w:val="20"/>
                <w:szCs w:val="20"/>
              </w:rPr>
            </w:pPr>
            <w:r w:rsidRPr="00C347ED">
              <w:rPr>
                <w:rFonts w:ascii="Arial" w:hAnsi="Arial" w:cs="Arial"/>
                <w:color w:val="000000" w:themeColor="text1"/>
                <w:sz w:val="20"/>
                <w:szCs w:val="20"/>
              </w:rPr>
              <w:t>3.6 Causes and impacts of soil erosion</w:t>
            </w:r>
          </w:p>
        </w:tc>
        <w:tc>
          <w:tcPr>
            <w:tcW w:w="2835" w:type="dxa"/>
            <w:tcMar>
              <w:top w:w="28" w:type="dxa"/>
              <w:left w:w="57" w:type="dxa"/>
              <w:bottom w:w="28" w:type="dxa"/>
              <w:right w:w="68" w:type="dxa"/>
            </w:tcMar>
          </w:tcPr>
          <w:p w14:paraId="37961D4B" w14:textId="77777777" w:rsidR="00EF1F2E" w:rsidRDefault="00EF1F2E" w:rsidP="00EF1F2E">
            <w:pPr>
              <w:pStyle w:val="ListParagraph"/>
              <w:numPr>
                <w:ilvl w:val="0"/>
                <w:numId w:val="28"/>
              </w:numPr>
              <w:ind w:hanging="276"/>
              <w:rPr>
                <w:rFonts w:cs="Arial"/>
                <w:lang w:eastAsia="en-GB"/>
              </w:rPr>
            </w:pPr>
            <w:r w:rsidRPr="0079548C">
              <w:rPr>
                <w:rFonts w:cs="Arial"/>
                <w:lang w:eastAsia="en-GB"/>
              </w:rPr>
              <w:t xml:space="preserve">describe the causes of soil erosion </w:t>
            </w:r>
            <w:r w:rsidRPr="0079548C">
              <w:rPr>
                <w:rFonts w:ascii="MS Mincho" w:eastAsia="MS Mincho" w:hAnsi="MS Mincho" w:cs="MS Mincho"/>
                <w:lang w:eastAsia="en-GB"/>
              </w:rPr>
              <w:t> </w:t>
            </w:r>
            <w:r w:rsidRPr="0079548C">
              <w:rPr>
                <w:rFonts w:cs="Arial"/>
                <w:lang w:eastAsia="en-GB"/>
              </w:rPr>
              <w:t xml:space="preserve"> </w:t>
            </w:r>
          </w:p>
          <w:p w14:paraId="14EE9081" w14:textId="77777777" w:rsidR="00EF1F2E" w:rsidRPr="00764E0D" w:rsidRDefault="00EF1F2E" w:rsidP="00EF1F2E">
            <w:pPr>
              <w:pStyle w:val="ListParagraph"/>
              <w:numPr>
                <w:ilvl w:val="0"/>
                <w:numId w:val="25"/>
              </w:numPr>
              <w:ind w:left="651" w:hanging="284"/>
              <w:rPr>
                <w:rFonts w:cs="Arial"/>
                <w:lang w:eastAsia="en-GB"/>
              </w:rPr>
            </w:pPr>
            <w:r w:rsidRPr="00764E0D">
              <w:rPr>
                <w:rFonts w:cs="Arial"/>
                <w:lang w:eastAsia="en-GB"/>
              </w:rPr>
              <w:t xml:space="preserve">removal of natural vegetation by over cultivation and overgrazing </w:t>
            </w:r>
            <w:r w:rsidRPr="00764E0D">
              <w:rPr>
                <w:rFonts w:ascii="MS Mincho" w:eastAsia="MS Mincho" w:hAnsi="MS Mincho" w:cs="MS Mincho"/>
                <w:lang w:eastAsia="en-GB"/>
              </w:rPr>
              <w:t> </w:t>
            </w:r>
          </w:p>
          <w:p w14:paraId="1F2A5891" w14:textId="77777777" w:rsidR="00EF1F2E" w:rsidRPr="00764E0D" w:rsidRDefault="00EF1F2E" w:rsidP="00EF1F2E">
            <w:pPr>
              <w:pStyle w:val="ListParagraph"/>
              <w:numPr>
                <w:ilvl w:val="0"/>
                <w:numId w:val="25"/>
              </w:numPr>
              <w:ind w:left="651" w:hanging="284"/>
              <w:rPr>
                <w:rFonts w:cs="Arial"/>
                <w:lang w:eastAsia="en-GB"/>
              </w:rPr>
            </w:pPr>
            <w:r w:rsidRPr="0079548C">
              <w:rPr>
                <w:rFonts w:cs="Arial"/>
                <w:lang w:eastAsia="en-GB"/>
              </w:rPr>
              <w:t>water and wind erosion</w:t>
            </w:r>
            <w:r>
              <w:rPr>
                <w:rFonts w:cs="Arial"/>
                <w:lang w:eastAsia="en-GB"/>
              </w:rPr>
              <w:br/>
            </w:r>
          </w:p>
          <w:p w14:paraId="369472E4" w14:textId="77777777" w:rsidR="00EF1F2E" w:rsidRPr="00764E0D" w:rsidRDefault="00EF1F2E" w:rsidP="00EF1F2E">
            <w:pPr>
              <w:pStyle w:val="ListParagraph"/>
              <w:numPr>
                <w:ilvl w:val="0"/>
                <w:numId w:val="28"/>
              </w:numPr>
              <w:ind w:hanging="276"/>
              <w:rPr>
                <w:rFonts w:cs="Arial"/>
                <w:lang w:eastAsia="en-GB"/>
              </w:rPr>
            </w:pPr>
            <w:r w:rsidRPr="00764E0D">
              <w:rPr>
                <w:rFonts w:cs="Arial"/>
                <w:lang w:eastAsia="en-GB"/>
              </w:rPr>
              <w:t xml:space="preserve">describe and explain the impacts of soil erosion </w:t>
            </w:r>
            <w:r w:rsidRPr="00764E0D">
              <w:rPr>
                <w:rFonts w:ascii="MS Mincho" w:eastAsia="MS Mincho" w:hAnsi="MS Mincho" w:cs="MS Mincho"/>
                <w:lang w:eastAsia="en-GB"/>
              </w:rPr>
              <w:t> </w:t>
            </w:r>
          </w:p>
          <w:p w14:paraId="780861DA" w14:textId="77777777" w:rsidR="00EF1F2E" w:rsidRDefault="00EF1F2E" w:rsidP="00EF1F2E">
            <w:pPr>
              <w:pStyle w:val="ListParagraph"/>
              <w:numPr>
                <w:ilvl w:val="0"/>
                <w:numId w:val="25"/>
              </w:numPr>
              <w:ind w:left="651" w:hanging="284"/>
              <w:rPr>
                <w:rFonts w:cs="Arial"/>
                <w:lang w:eastAsia="en-GB"/>
              </w:rPr>
            </w:pPr>
            <w:r>
              <w:rPr>
                <w:rFonts w:cs="Arial"/>
                <w:lang w:eastAsia="en-GB"/>
              </w:rPr>
              <w:t>loss of habitats</w:t>
            </w:r>
          </w:p>
          <w:p w14:paraId="749EDDE8" w14:textId="77777777" w:rsidR="00EF1F2E" w:rsidRPr="00764E0D" w:rsidRDefault="00EF1F2E" w:rsidP="00EF1F2E">
            <w:pPr>
              <w:pStyle w:val="ListParagraph"/>
              <w:numPr>
                <w:ilvl w:val="0"/>
                <w:numId w:val="25"/>
              </w:numPr>
              <w:ind w:left="651" w:hanging="284"/>
              <w:rPr>
                <w:rFonts w:cs="Arial"/>
                <w:lang w:eastAsia="en-GB"/>
              </w:rPr>
            </w:pPr>
            <w:r w:rsidRPr="00764E0D">
              <w:rPr>
                <w:rFonts w:cs="Arial"/>
                <w:lang w:eastAsia="en-GB"/>
              </w:rPr>
              <w:t xml:space="preserve">desertification </w:t>
            </w:r>
          </w:p>
          <w:p w14:paraId="0DB3F4E9" w14:textId="77777777" w:rsidR="00EF1F2E" w:rsidRDefault="00EF1F2E" w:rsidP="00EF1F2E">
            <w:pPr>
              <w:pStyle w:val="ListParagraph"/>
              <w:numPr>
                <w:ilvl w:val="0"/>
                <w:numId w:val="25"/>
              </w:numPr>
              <w:ind w:left="651" w:hanging="284"/>
              <w:rPr>
                <w:rFonts w:cs="Arial"/>
                <w:lang w:eastAsia="en-GB"/>
              </w:rPr>
            </w:pPr>
            <w:r>
              <w:rPr>
                <w:rFonts w:cs="Arial"/>
                <w:lang w:eastAsia="en-GB"/>
              </w:rPr>
              <w:t>silting of rivers</w:t>
            </w:r>
          </w:p>
          <w:p w14:paraId="4BC74A36" w14:textId="77777777" w:rsidR="00EF1F2E" w:rsidRPr="00764E0D" w:rsidRDefault="00EF1F2E" w:rsidP="00EF1F2E">
            <w:pPr>
              <w:pStyle w:val="ListParagraph"/>
              <w:numPr>
                <w:ilvl w:val="0"/>
                <w:numId w:val="25"/>
              </w:numPr>
              <w:ind w:left="651" w:hanging="284"/>
              <w:rPr>
                <w:rFonts w:cs="Arial"/>
                <w:lang w:eastAsia="en-GB"/>
              </w:rPr>
            </w:pPr>
            <w:r w:rsidRPr="00764E0D">
              <w:rPr>
                <w:rFonts w:cs="Arial"/>
                <w:lang w:eastAsia="en-GB"/>
              </w:rPr>
              <w:t xml:space="preserve">displacement of people </w:t>
            </w:r>
          </w:p>
          <w:p w14:paraId="3776E2F8" w14:textId="77777777" w:rsidR="00EF1F2E" w:rsidRPr="00764E0D" w:rsidRDefault="00EF1F2E" w:rsidP="00EF1F2E">
            <w:pPr>
              <w:pStyle w:val="ListParagraph"/>
              <w:numPr>
                <w:ilvl w:val="0"/>
                <w:numId w:val="25"/>
              </w:numPr>
              <w:ind w:left="651" w:hanging="284"/>
              <w:rPr>
                <w:rFonts w:cs="Arial"/>
                <w:lang w:eastAsia="en-GB"/>
              </w:rPr>
            </w:pPr>
            <w:r w:rsidRPr="00764E0D">
              <w:rPr>
                <w:rFonts w:cs="Arial"/>
                <w:lang w:eastAsia="en-GB"/>
              </w:rPr>
              <w:t xml:space="preserve">malnutrition and </w:t>
            </w:r>
            <w:r>
              <w:rPr>
                <w:rFonts w:cs="Arial"/>
                <w:lang w:eastAsia="en-GB"/>
              </w:rPr>
              <w:t>famine</w:t>
            </w:r>
          </w:p>
        </w:tc>
        <w:tc>
          <w:tcPr>
            <w:tcW w:w="10347" w:type="dxa"/>
            <w:tcMar>
              <w:top w:w="113" w:type="dxa"/>
              <w:bottom w:w="113" w:type="dxa"/>
            </w:tcMar>
          </w:tcPr>
          <w:p w14:paraId="66EE0667" w14:textId="77777777" w:rsidR="00EF1F2E" w:rsidRDefault="00EF1F2E" w:rsidP="00793CEC">
            <w:pPr>
              <w:rPr>
                <w:rFonts w:ascii="Arial" w:eastAsia="Times New Roman" w:hAnsi="Arial" w:cs="Arial"/>
                <w:sz w:val="20"/>
                <w:szCs w:val="20"/>
                <w:lang w:eastAsia="en-GB"/>
              </w:rPr>
            </w:pPr>
            <w:r w:rsidRPr="007579F6">
              <w:rPr>
                <w:rFonts w:ascii="Arial" w:eastAsia="Times New Roman" w:hAnsi="Arial" w:cs="Arial"/>
                <w:sz w:val="20"/>
                <w:szCs w:val="20"/>
                <w:lang w:eastAsia="en-GB"/>
              </w:rPr>
              <w:t>Watch</w:t>
            </w:r>
            <w:r>
              <w:rPr>
                <w:rFonts w:ascii="Arial" w:eastAsia="Times New Roman" w:hAnsi="Arial" w:cs="Arial"/>
                <w:sz w:val="20"/>
                <w:szCs w:val="20"/>
                <w:lang w:eastAsia="en-GB"/>
              </w:rPr>
              <w:t xml:space="preserve"> a</w:t>
            </w:r>
            <w:r w:rsidRPr="007579F6">
              <w:rPr>
                <w:rFonts w:ascii="Arial" w:eastAsia="Times New Roman" w:hAnsi="Arial" w:cs="Arial"/>
                <w:sz w:val="20"/>
                <w:szCs w:val="20"/>
                <w:lang w:eastAsia="en-GB"/>
              </w:rPr>
              <w:t xml:space="preserve"> YouTube video </w:t>
            </w:r>
            <w:r>
              <w:rPr>
                <w:rFonts w:ascii="Arial" w:eastAsia="Times New Roman" w:hAnsi="Arial" w:cs="Arial"/>
                <w:sz w:val="20"/>
                <w:szCs w:val="20"/>
                <w:lang w:eastAsia="en-GB"/>
              </w:rPr>
              <w:t>explaining</w:t>
            </w:r>
            <w:r w:rsidRPr="007579F6">
              <w:rPr>
                <w:rFonts w:ascii="Arial" w:eastAsia="Times New Roman" w:hAnsi="Arial" w:cs="Arial"/>
                <w:sz w:val="20"/>
                <w:szCs w:val="20"/>
                <w:lang w:eastAsia="en-GB"/>
              </w:rPr>
              <w:t xml:space="preserve"> desertification</w:t>
            </w:r>
            <w:r>
              <w:rPr>
                <w:rFonts w:ascii="Arial" w:eastAsia="Times New Roman" w:hAnsi="Arial" w:cs="Arial"/>
                <w:sz w:val="20"/>
                <w:szCs w:val="20"/>
                <w:lang w:eastAsia="en-GB"/>
              </w:rPr>
              <w:t>.</w:t>
            </w:r>
          </w:p>
          <w:p w14:paraId="5478941A" w14:textId="77777777" w:rsidR="00EF1F2E" w:rsidRPr="007579F6" w:rsidRDefault="008F1B49" w:rsidP="00793CEC">
            <w:pPr>
              <w:rPr>
                <w:rFonts w:ascii="Arial" w:eastAsia="Times New Roman" w:hAnsi="Arial" w:cs="Arial"/>
                <w:sz w:val="20"/>
                <w:szCs w:val="20"/>
                <w:lang w:eastAsia="en-GB"/>
              </w:rPr>
            </w:pPr>
            <w:hyperlink r:id="rId103" w:history="1">
              <w:r w:rsidR="00EF1F2E" w:rsidRPr="001C29D1">
                <w:rPr>
                  <w:rStyle w:val="Hyperlink"/>
                  <w:rFonts w:ascii="Arial" w:hAnsi="Arial" w:cs="Arial"/>
                  <w:b/>
                  <w:color w:val="auto"/>
                  <w:sz w:val="20"/>
                  <w:szCs w:val="20"/>
                  <w:u w:val="none"/>
                </w:rPr>
                <w:t>www.youtube.com/</w:t>
              </w:r>
            </w:hyperlink>
            <w:r w:rsidR="00EF1F2E" w:rsidRPr="007E4ED9">
              <w:rPr>
                <w:rFonts w:ascii="Arial" w:hAnsi="Arial" w:cs="Arial"/>
                <w:sz w:val="20"/>
                <w:szCs w:val="20"/>
              </w:rPr>
              <w:t xml:space="preserve"> </w:t>
            </w:r>
            <w:r w:rsidR="00EF1F2E">
              <w:rPr>
                <w:rFonts w:ascii="Arial" w:hAnsi="Arial" w:cs="Arial"/>
                <w:sz w:val="20"/>
                <w:szCs w:val="20"/>
              </w:rPr>
              <w:t>– s</w:t>
            </w:r>
            <w:r w:rsidR="00EF1F2E">
              <w:rPr>
                <w:rFonts w:ascii="Arial" w:eastAsia="Times New Roman" w:hAnsi="Arial" w:cs="Arial"/>
                <w:sz w:val="20"/>
                <w:szCs w:val="20"/>
                <w:lang w:eastAsia="en-GB"/>
              </w:rPr>
              <w:t>earch for ‘Desertification’ (</w:t>
            </w:r>
            <w:proofErr w:type="spellStart"/>
            <w:r w:rsidR="00EF1F2E">
              <w:rPr>
                <w:rFonts w:ascii="Arial" w:eastAsia="Times New Roman" w:hAnsi="Arial" w:cs="Arial"/>
                <w:sz w:val="20"/>
                <w:szCs w:val="20"/>
                <w:lang w:eastAsia="en-GB"/>
              </w:rPr>
              <w:t>GoodPlanet</w:t>
            </w:r>
            <w:proofErr w:type="spellEnd"/>
            <w:r w:rsidR="00EF1F2E">
              <w:rPr>
                <w:rFonts w:ascii="Arial" w:eastAsia="Times New Roman" w:hAnsi="Arial" w:cs="Arial"/>
                <w:sz w:val="20"/>
                <w:szCs w:val="20"/>
                <w:lang w:eastAsia="en-GB"/>
              </w:rPr>
              <w:t>).</w:t>
            </w:r>
          </w:p>
          <w:p w14:paraId="30D69EDC" w14:textId="77777777" w:rsidR="00EF1F2E" w:rsidRPr="0045252C" w:rsidRDefault="00EF1F2E" w:rsidP="00793CEC">
            <w:pPr>
              <w:autoSpaceDE w:val="0"/>
              <w:autoSpaceDN w:val="0"/>
              <w:adjustRightInd w:val="0"/>
              <w:rPr>
                <w:rFonts w:ascii="Arial" w:hAnsi="Arial" w:cs="Arial"/>
                <w:color w:val="000000" w:themeColor="text1"/>
                <w:sz w:val="20"/>
                <w:szCs w:val="20"/>
              </w:rPr>
            </w:pPr>
          </w:p>
          <w:p w14:paraId="3499299A" w14:textId="77777777" w:rsidR="00EF1F2E" w:rsidRDefault="00EF1F2E" w:rsidP="00793CEC">
            <w:pPr>
              <w:rPr>
                <w:rFonts w:ascii="Arial" w:hAnsi="Arial" w:cs="Arial"/>
                <w:bCs/>
                <w:sz w:val="20"/>
                <w:szCs w:val="20"/>
              </w:rPr>
            </w:pPr>
            <w:r w:rsidRPr="0045252C">
              <w:rPr>
                <w:rFonts w:ascii="Arial" w:hAnsi="Arial" w:cs="Arial"/>
                <w:bCs/>
                <w:sz w:val="20"/>
                <w:szCs w:val="20"/>
              </w:rPr>
              <w:t>Show learners photographs of several different rural areas (for relief and land uses) and ask them to estimate how high the risks of soil erosion and desertification are.</w:t>
            </w:r>
          </w:p>
          <w:p w14:paraId="72DDBDF4" w14:textId="77777777" w:rsidR="00EF1F2E" w:rsidRPr="0045252C" w:rsidRDefault="00EF1F2E" w:rsidP="00793CEC">
            <w:pPr>
              <w:rPr>
                <w:rFonts w:ascii="Arial" w:hAnsi="Arial" w:cs="Arial"/>
                <w:b/>
                <w:bCs/>
                <w:sz w:val="20"/>
                <w:szCs w:val="20"/>
              </w:rPr>
            </w:pPr>
            <w:r w:rsidRPr="0045252C">
              <w:rPr>
                <w:rFonts w:ascii="Arial" w:hAnsi="Arial" w:cs="Arial"/>
                <w:bCs/>
                <w:sz w:val="20"/>
                <w:szCs w:val="20"/>
              </w:rPr>
              <w:t xml:space="preserve">Possible resource: </w:t>
            </w:r>
            <w:hyperlink r:id="rId104" w:history="1">
              <w:r w:rsidRPr="001C29D1">
                <w:rPr>
                  <w:rStyle w:val="Hyperlink"/>
                  <w:rFonts w:ascii="Arial" w:hAnsi="Arial" w:cs="Arial"/>
                  <w:b/>
                  <w:color w:val="auto"/>
                  <w:sz w:val="20"/>
                  <w:szCs w:val="20"/>
                  <w:u w:val="none"/>
                </w:rPr>
                <w:t>www.shutterstock.com/</w:t>
              </w:r>
            </w:hyperlink>
            <w:r w:rsidRPr="001C29D1">
              <w:rPr>
                <w:rFonts w:ascii="Arial" w:hAnsi="Arial" w:cs="Arial"/>
                <w:b/>
                <w:sz w:val="20"/>
                <w:szCs w:val="20"/>
              </w:rPr>
              <w:t xml:space="preserve"> </w:t>
            </w:r>
            <w:r>
              <w:rPr>
                <w:rFonts w:ascii="Arial" w:hAnsi="Arial" w:cs="Arial"/>
                <w:color w:val="000000" w:themeColor="text1"/>
                <w:sz w:val="20"/>
                <w:szCs w:val="20"/>
              </w:rPr>
              <w:t>for images of rural areas.</w:t>
            </w:r>
            <w:r w:rsidRPr="0045252C">
              <w:rPr>
                <w:rFonts w:ascii="Arial" w:hAnsi="Arial" w:cs="Arial"/>
                <w:bCs/>
                <w:sz w:val="20"/>
                <w:szCs w:val="20"/>
              </w:rPr>
              <w:br/>
            </w:r>
          </w:p>
          <w:p w14:paraId="3FCD1EA5" w14:textId="77777777" w:rsidR="00EF1F2E" w:rsidRPr="0045252C" w:rsidRDefault="00EF1F2E" w:rsidP="00793CEC">
            <w:pPr>
              <w:rPr>
                <w:rFonts w:ascii="Arial" w:hAnsi="Arial" w:cs="Arial"/>
                <w:bCs/>
                <w:sz w:val="20"/>
                <w:szCs w:val="20"/>
              </w:rPr>
            </w:pPr>
            <w:r w:rsidRPr="0045252C">
              <w:rPr>
                <w:rFonts w:ascii="Arial" w:hAnsi="Arial" w:cs="Arial"/>
                <w:bCs/>
                <w:sz w:val="20"/>
                <w:szCs w:val="20"/>
              </w:rPr>
              <w:t>Learners use a map to describe the distribution of hyper-arid land (very dry lands) that are at risk of desertification.</w:t>
            </w:r>
          </w:p>
          <w:p w14:paraId="3B1D7416" w14:textId="77777777" w:rsidR="00EF1F2E" w:rsidRPr="0045252C" w:rsidRDefault="00EF1F2E" w:rsidP="00793CEC">
            <w:pPr>
              <w:rPr>
                <w:rFonts w:ascii="Arial" w:hAnsi="Arial" w:cs="Arial"/>
                <w:b/>
                <w:bCs/>
                <w:sz w:val="20"/>
                <w:szCs w:val="20"/>
              </w:rPr>
            </w:pPr>
            <w:r w:rsidRPr="0045252C">
              <w:rPr>
                <w:rFonts w:ascii="Arial" w:hAnsi="Arial" w:cs="Arial"/>
                <w:bCs/>
                <w:sz w:val="20"/>
                <w:szCs w:val="20"/>
              </w:rPr>
              <w:t xml:space="preserve">Possible resource: </w:t>
            </w:r>
            <w:hyperlink r:id="rId105" w:history="1">
              <w:r w:rsidRPr="001C29D1">
                <w:rPr>
                  <w:rStyle w:val="Hyperlink"/>
                  <w:rFonts w:ascii="Arial" w:hAnsi="Arial" w:cs="Arial"/>
                  <w:b/>
                  <w:bCs/>
                  <w:color w:val="auto"/>
                  <w:sz w:val="20"/>
                  <w:szCs w:val="20"/>
                  <w:u w:val="none"/>
                </w:rPr>
                <w:t>www.greenfacts.org/en/index.htm</w:t>
              </w:r>
            </w:hyperlink>
            <w:r w:rsidRPr="0045252C">
              <w:rPr>
                <w:rFonts w:ascii="Arial" w:hAnsi="Arial" w:cs="Arial"/>
                <w:bCs/>
                <w:sz w:val="20"/>
                <w:szCs w:val="20"/>
              </w:rPr>
              <w:t xml:space="preserve"> </w:t>
            </w:r>
            <w:r>
              <w:rPr>
                <w:rFonts w:ascii="Arial" w:hAnsi="Arial" w:cs="Arial"/>
                <w:sz w:val="20"/>
                <w:szCs w:val="20"/>
              </w:rPr>
              <w:t xml:space="preserve">– </w:t>
            </w:r>
            <w:r w:rsidRPr="0045252C">
              <w:rPr>
                <w:rFonts w:ascii="Arial" w:hAnsi="Arial" w:cs="Arial"/>
                <w:bCs/>
                <w:sz w:val="20"/>
                <w:szCs w:val="20"/>
              </w:rPr>
              <w:t>search for ‘</w:t>
            </w:r>
            <w:r>
              <w:rPr>
                <w:rFonts w:ascii="Arial" w:hAnsi="Arial" w:cs="Arial"/>
                <w:bCs/>
                <w:sz w:val="20"/>
                <w:szCs w:val="20"/>
              </w:rPr>
              <w:t>P</w:t>
            </w:r>
            <w:r w:rsidRPr="0045252C">
              <w:rPr>
                <w:rFonts w:ascii="Arial" w:hAnsi="Arial" w:cs="Arial"/>
                <w:bCs/>
                <w:sz w:val="20"/>
                <w:szCs w:val="20"/>
              </w:rPr>
              <w:t>resent</w:t>
            </w:r>
            <w:r>
              <w:rPr>
                <w:rFonts w:ascii="Arial" w:hAnsi="Arial" w:cs="Arial"/>
                <w:bCs/>
                <w:sz w:val="20"/>
                <w:szCs w:val="20"/>
              </w:rPr>
              <w:t>-</w:t>
            </w:r>
            <w:r w:rsidRPr="0045252C">
              <w:rPr>
                <w:rFonts w:ascii="Arial" w:hAnsi="Arial" w:cs="Arial"/>
                <w:bCs/>
                <w:sz w:val="20"/>
                <w:szCs w:val="20"/>
              </w:rPr>
              <w:t>day drylands and their categories’.</w:t>
            </w:r>
            <w:r w:rsidRPr="0045252C">
              <w:rPr>
                <w:rFonts w:ascii="Arial" w:hAnsi="Arial" w:cs="Arial"/>
                <w:bCs/>
                <w:sz w:val="20"/>
                <w:szCs w:val="20"/>
              </w:rPr>
              <w:br/>
            </w:r>
          </w:p>
          <w:p w14:paraId="73FB4927" w14:textId="77777777" w:rsidR="00EF1F2E" w:rsidRPr="0045252C" w:rsidRDefault="00EF1F2E" w:rsidP="00793CEC">
            <w:pPr>
              <w:rPr>
                <w:rFonts w:ascii="Arial" w:hAnsi="Arial" w:cs="Arial"/>
                <w:bCs/>
                <w:sz w:val="20"/>
                <w:szCs w:val="20"/>
              </w:rPr>
            </w:pPr>
            <w:r w:rsidRPr="0045252C">
              <w:rPr>
                <w:rFonts w:ascii="Arial" w:hAnsi="Arial" w:cs="Arial"/>
                <w:bCs/>
                <w:sz w:val="20"/>
                <w:szCs w:val="20"/>
              </w:rPr>
              <w:t>Learners use resources to produce notes on what causes desertification. They could compile a list of key glossary words for this topic</w:t>
            </w:r>
            <w:r>
              <w:rPr>
                <w:rFonts w:ascii="Arial" w:hAnsi="Arial" w:cs="Arial"/>
                <w:bCs/>
                <w:sz w:val="20"/>
                <w:szCs w:val="20"/>
              </w:rPr>
              <w:t xml:space="preserve"> to help with later revision, which form part of a ‘peer quick quiz’ the following lesson </w:t>
            </w:r>
            <w:r w:rsidRPr="002C1EF6">
              <w:rPr>
                <w:rFonts w:ascii="Arial" w:hAnsi="Arial" w:cs="Arial"/>
                <w:b/>
                <w:bCs/>
                <w:sz w:val="20"/>
                <w:szCs w:val="20"/>
              </w:rPr>
              <w:t>(F)</w:t>
            </w:r>
            <w:r>
              <w:rPr>
                <w:rFonts w:ascii="Arial" w:hAnsi="Arial" w:cs="Arial"/>
                <w:bCs/>
                <w:sz w:val="20"/>
                <w:szCs w:val="20"/>
              </w:rPr>
              <w:t>.</w:t>
            </w:r>
          </w:p>
          <w:p w14:paraId="0A326338" w14:textId="77777777" w:rsidR="00EF1F2E" w:rsidRPr="0045252C" w:rsidRDefault="00EF1F2E" w:rsidP="00793CEC">
            <w:pPr>
              <w:rPr>
                <w:rFonts w:ascii="Arial" w:hAnsi="Arial" w:cs="Arial"/>
                <w:bCs/>
                <w:sz w:val="20"/>
                <w:szCs w:val="20"/>
              </w:rPr>
            </w:pPr>
          </w:p>
          <w:p w14:paraId="4A150D2C" w14:textId="77777777" w:rsidR="00EF1F2E" w:rsidRPr="001C29D1" w:rsidRDefault="00EF1F2E" w:rsidP="00793CEC">
            <w:pPr>
              <w:rPr>
                <w:rFonts w:ascii="Arial" w:hAnsi="Arial" w:cs="Arial"/>
                <w:b/>
                <w:sz w:val="20"/>
                <w:szCs w:val="20"/>
              </w:rPr>
            </w:pPr>
            <w:r w:rsidRPr="0045252C">
              <w:rPr>
                <w:rFonts w:ascii="Arial" w:hAnsi="Arial" w:cs="Arial"/>
                <w:sz w:val="20"/>
                <w:szCs w:val="20"/>
              </w:rPr>
              <w:t>Possible resource</w:t>
            </w:r>
            <w:r>
              <w:rPr>
                <w:rFonts w:ascii="Arial" w:hAnsi="Arial" w:cs="Arial"/>
                <w:sz w:val="20"/>
                <w:szCs w:val="20"/>
              </w:rPr>
              <w:t>s</w:t>
            </w:r>
            <w:r w:rsidRPr="0045252C">
              <w:rPr>
                <w:rFonts w:ascii="Arial" w:hAnsi="Arial" w:cs="Arial"/>
                <w:sz w:val="20"/>
                <w:szCs w:val="20"/>
              </w:rPr>
              <w:t xml:space="preserve">: </w:t>
            </w:r>
            <w:hyperlink r:id="rId106" w:history="1">
              <w:r w:rsidRPr="001C29D1">
                <w:rPr>
                  <w:rStyle w:val="Hyperlink"/>
                  <w:rFonts w:ascii="Arial" w:hAnsi="Arial" w:cs="Arial"/>
                  <w:b/>
                  <w:color w:val="auto"/>
                  <w:sz w:val="20"/>
                  <w:szCs w:val="20"/>
                  <w:u w:val="none"/>
                </w:rPr>
                <w:t>www.un.org</w:t>
              </w:r>
            </w:hyperlink>
            <w:r w:rsidRPr="001C29D1">
              <w:rPr>
                <w:rFonts w:ascii="Arial" w:hAnsi="Arial" w:cs="Arial"/>
                <w:b/>
                <w:sz w:val="20"/>
                <w:szCs w:val="20"/>
              </w:rPr>
              <w:t xml:space="preserve"> </w:t>
            </w:r>
            <w:r w:rsidRPr="00E46491">
              <w:rPr>
                <w:rFonts w:ascii="Arial" w:hAnsi="Arial" w:cs="Arial"/>
                <w:sz w:val="20"/>
                <w:szCs w:val="20"/>
              </w:rPr>
              <w:t xml:space="preserve">– </w:t>
            </w:r>
            <w:r w:rsidRPr="00243CD5">
              <w:rPr>
                <w:rFonts w:ascii="Arial" w:hAnsi="Arial" w:cs="Arial"/>
                <w:sz w:val="20"/>
                <w:szCs w:val="20"/>
              </w:rPr>
              <w:t>search for ‘desertification day’</w:t>
            </w:r>
            <w:r w:rsidRPr="00243CD5">
              <w:rPr>
                <w:rFonts w:ascii="Arial" w:hAnsi="Arial" w:cs="Arial"/>
                <w:bCs/>
                <w:sz w:val="20"/>
                <w:szCs w:val="20"/>
              </w:rPr>
              <w:br/>
            </w:r>
            <w:hyperlink r:id="rId107" w:history="1">
              <w:r w:rsidRPr="001C29D1">
                <w:rPr>
                  <w:rStyle w:val="Hyperlink"/>
                  <w:rFonts w:ascii="Arial" w:hAnsi="Arial" w:cs="Arial"/>
                  <w:b/>
                  <w:bCs/>
                  <w:color w:val="auto"/>
                  <w:sz w:val="20"/>
                  <w:szCs w:val="20"/>
                  <w:u w:val="none"/>
                </w:rPr>
                <w:t>http://pubs.usgs.gov/gip/deserts/desertification/</w:t>
              </w:r>
            </w:hyperlink>
          </w:p>
          <w:p w14:paraId="24A722CF" w14:textId="77777777" w:rsidR="00EF1F2E" w:rsidRPr="0045252C" w:rsidRDefault="00EF1F2E" w:rsidP="00793CEC">
            <w:pPr>
              <w:rPr>
                <w:rFonts w:ascii="Arial" w:hAnsi="Arial" w:cs="Arial"/>
                <w:bCs/>
                <w:sz w:val="20"/>
                <w:szCs w:val="20"/>
              </w:rPr>
            </w:pPr>
          </w:p>
          <w:p w14:paraId="3AEF202A" w14:textId="0F28DB5F" w:rsidR="00EF1F2E" w:rsidRPr="002A05E8" w:rsidRDefault="00EF1F2E" w:rsidP="00793CEC">
            <w:pPr>
              <w:autoSpaceDE w:val="0"/>
              <w:autoSpaceDN w:val="0"/>
              <w:adjustRightInd w:val="0"/>
              <w:rPr>
                <w:rFonts w:ascii="Arial" w:hAnsi="Arial" w:cs="Arial"/>
                <w:sz w:val="20"/>
                <w:szCs w:val="20"/>
              </w:rPr>
            </w:pPr>
            <w:r w:rsidRPr="0045252C">
              <w:rPr>
                <w:rFonts w:ascii="Arial" w:hAnsi="Arial" w:cs="Arial"/>
                <w:b/>
                <w:sz w:val="20"/>
                <w:szCs w:val="20"/>
              </w:rPr>
              <w:t>Extension</w:t>
            </w:r>
            <w:r w:rsidR="002D4281">
              <w:rPr>
                <w:rFonts w:ascii="Arial" w:hAnsi="Arial" w:cs="Arial"/>
                <w:b/>
                <w:sz w:val="20"/>
                <w:szCs w:val="20"/>
                <w:lang w:eastAsia="en-GB"/>
              </w:rPr>
              <w:t xml:space="preserve"> activity</w:t>
            </w:r>
            <w:r w:rsidRPr="0045252C">
              <w:rPr>
                <w:rFonts w:ascii="Arial" w:hAnsi="Arial" w:cs="Arial"/>
                <w:b/>
                <w:sz w:val="20"/>
                <w:szCs w:val="20"/>
              </w:rPr>
              <w:t>:</w:t>
            </w:r>
            <w:r w:rsidRPr="0045252C">
              <w:rPr>
                <w:rFonts w:ascii="Arial" w:hAnsi="Arial" w:cs="Arial"/>
                <w:sz w:val="20"/>
                <w:szCs w:val="20"/>
              </w:rPr>
              <w:t xml:space="preserve"> Prepare five interview questions to ask a soil expert that enable her to explain the cause</w:t>
            </w:r>
            <w:r>
              <w:rPr>
                <w:rFonts w:ascii="Arial" w:hAnsi="Arial" w:cs="Arial"/>
                <w:sz w:val="20"/>
                <w:szCs w:val="20"/>
              </w:rPr>
              <w:t>s of</w:t>
            </w:r>
            <w:r w:rsidRPr="0045252C">
              <w:rPr>
                <w:rFonts w:ascii="Arial" w:hAnsi="Arial" w:cs="Arial"/>
                <w:sz w:val="20"/>
                <w:szCs w:val="20"/>
              </w:rPr>
              <w:t xml:space="preserve"> desertification. Learners should also prepare suitable answers</w:t>
            </w:r>
            <w:r>
              <w:rPr>
                <w:rFonts w:ascii="Arial" w:hAnsi="Arial" w:cs="Arial"/>
                <w:sz w:val="20"/>
                <w:szCs w:val="20"/>
              </w:rPr>
              <w:t xml:space="preserve"> </w:t>
            </w:r>
            <w:r w:rsidRPr="002F357F">
              <w:rPr>
                <w:rFonts w:ascii="Arial" w:hAnsi="Arial" w:cs="Arial"/>
                <w:b/>
                <w:sz w:val="20"/>
                <w:szCs w:val="20"/>
              </w:rPr>
              <w:t>(I)</w:t>
            </w:r>
            <w:r>
              <w:rPr>
                <w:rFonts w:ascii="Arial" w:hAnsi="Arial" w:cs="Arial"/>
                <w:sz w:val="20"/>
                <w:szCs w:val="20"/>
              </w:rPr>
              <w:t>.</w:t>
            </w:r>
          </w:p>
        </w:tc>
      </w:tr>
      <w:tr w:rsidR="00EF1F2E" w:rsidRPr="00C347ED" w14:paraId="6B3E125B" w14:textId="77777777" w:rsidTr="00793CEC">
        <w:tblPrEx>
          <w:tblCellMar>
            <w:top w:w="0" w:type="dxa"/>
            <w:bottom w:w="0" w:type="dxa"/>
          </w:tblCellMar>
        </w:tblPrEx>
        <w:tc>
          <w:tcPr>
            <w:tcW w:w="1419" w:type="dxa"/>
            <w:tcMar>
              <w:top w:w="113" w:type="dxa"/>
              <w:bottom w:w="113" w:type="dxa"/>
            </w:tcMar>
          </w:tcPr>
          <w:p w14:paraId="75E96406" w14:textId="77777777" w:rsidR="00EF1F2E" w:rsidRPr="00C347ED" w:rsidRDefault="00EF1F2E" w:rsidP="00793CEC">
            <w:pPr>
              <w:rPr>
                <w:rFonts w:ascii="Arial" w:hAnsi="Arial" w:cs="Arial"/>
                <w:color w:val="000000" w:themeColor="text1"/>
                <w:sz w:val="20"/>
                <w:szCs w:val="20"/>
              </w:rPr>
            </w:pPr>
            <w:r w:rsidRPr="00C347ED">
              <w:rPr>
                <w:rFonts w:ascii="Arial" w:hAnsi="Arial" w:cs="Arial"/>
                <w:color w:val="000000" w:themeColor="text1"/>
                <w:sz w:val="20"/>
                <w:szCs w:val="20"/>
              </w:rPr>
              <w:t>3.7 Managing soil erosion</w:t>
            </w:r>
          </w:p>
        </w:tc>
        <w:tc>
          <w:tcPr>
            <w:tcW w:w="2835" w:type="dxa"/>
            <w:tcMar>
              <w:top w:w="113" w:type="dxa"/>
              <w:bottom w:w="113" w:type="dxa"/>
            </w:tcMar>
          </w:tcPr>
          <w:p w14:paraId="15AF257B" w14:textId="77777777" w:rsidR="00EF1F2E" w:rsidRDefault="00EF1F2E" w:rsidP="00EF1F2E">
            <w:pPr>
              <w:pStyle w:val="ListParagraph"/>
              <w:numPr>
                <w:ilvl w:val="0"/>
                <w:numId w:val="28"/>
              </w:numPr>
              <w:rPr>
                <w:rFonts w:cs="Arial"/>
                <w:lang w:eastAsia="en-GB"/>
              </w:rPr>
            </w:pPr>
            <w:r w:rsidRPr="0079548C">
              <w:rPr>
                <w:rFonts w:cs="Arial"/>
                <w:lang w:eastAsia="en-GB"/>
              </w:rPr>
              <w:t xml:space="preserve">describe and explain strategies to reduce soil erosion </w:t>
            </w:r>
          </w:p>
          <w:p w14:paraId="7B3DAE6E"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terracing </w:t>
            </w:r>
            <w:r w:rsidRPr="00764E0D">
              <w:rPr>
                <w:rFonts w:ascii="MS Mincho" w:eastAsia="MS Mincho" w:hAnsi="MS Mincho" w:cs="MS Mincho"/>
                <w:lang w:eastAsia="en-GB"/>
              </w:rPr>
              <w:t> </w:t>
            </w:r>
          </w:p>
          <w:p w14:paraId="0859AE7F" w14:textId="77777777" w:rsidR="00EF1F2E" w:rsidRDefault="00EF1F2E" w:rsidP="00EF1F2E">
            <w:pPr>
              <w:pStyle w:val="ListParagraph"/>
              <w:numPr>
                <w:ilvl w:val="0"/>
                <w:numId w:val="25"/>
              </w:numPr>
              <w:rPr>
                <w:rFonts w:cs="Arial"/>
                <w:lang w:eastAsia="en-GB"/>
              </w:rPr>
            </w:pPr>
            <w:r w:rsidRPr="00764E0D">
              <w:rPr>
                <w:rFonts w:cs="Arial"/>
                <w:lang w:eastAsia="en-GB"/>
              </w:rPr>
              <w:t xml:space="preserve">contour </w:t>
            </w:r>
            <w:r>
              <w:rPr>
                <w:rFonts w:cs="Arial"/>
                <w:lang w:eastAsia="en-GB"/>
              </w:rPr>
              <w:t>ploughing</w:t>
            </w:r>
          </w:p>
          <w:p w14:paraId="7387ED6A"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bunds </w:t>
            </w:r>
            <w:r w:rsidRPr="00764E0D">
              <w:rPr>
                <w:rFonts w:ascii="MS Mincho" w:eastAsia="MS Mincho" w:hAnsi="MS Mincho" w:cs="MS Mincho"/>
                <w:lang w:eastAsia="en-GB"/>
              </w:rPr>
              <w:t> </w:t>
            </w:r>
          </w:p>
          <w:p w14:paraId="40ABECF3"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windbreaks </w:t>
            </w:r>
            <w:r w:rsidRPr="00764E0D">
              <w:rPr>
                <w:rFonts w:ascii="MS Mincho" w:eastAsia="MS Mincho" w:hAnsi="MS Mincho" w:cs="MS Mincho"/>
                <w:lang w:eastAsia="en-GB"/>
              </w:rPr>
              <w:t> </w:t>
            </w:r>
          </w:p>
          <w:p w14:paraId="1EAE006B"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maintaining vegetation cover </w:t>
            </w:r>
            <w:r w:rsidRPr="00764E0D">
              <w:rPr>
                <w:rFonts w:ascii="MS Mincho" w:eastAsia="MS Mincho" w:hAnsi="MS Mincho" w:cs="MS Mincho"/>
                <w:lang w:eastAsia="en-GB"/>
              </w:rPr>
              <w:t> </w:t>
            </w:r>
          </w:p>
          <w:p w14:paraId="1452D00E"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addition of organic matter to improve soil structure </w:t>
            </w:r>
            <w:r w:rsidRPr="00764E0D">
              <w:rPr>
                <w:rFonts w:ascii="MS Mincho" w:eastAsia="MS Mincho" w:hAnsi="MS Mincho" w:cs="MS Mincho"/>
                <w:lang w:eastAsia="en-GB"/>
              </w:rPr>
              <w:t> </w:t>
            </w:r>
          </w:p>
          <w:p w14:paraId="480471FE"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planting trees, mixed cropping, intercropping and crop rotation </w:t>
            </w:r>
            <w:r w:rsidRPr="00764E0D">
              <w:rPr>
                <w:rFonts w:ascii="MS Mincho" w:eastAsia="MS Mincho" w:hAnsi="MS Mincho" w:cs="MS Mincho"/>
                <w:lang w:eastAsia="en-GB"/>
              </w:rPr>
              <w:t> </w:t>
            </w:r>
          </w:p>
        </w:tc>
        <w:tc>
          <w:tcPr>
            <w:tcW w:w="10347" w:type="dxa"/>
            <w:tcMar>
              <w:top w:w="113" w:type="dxa"/>
              <w:bottom w:w="113" w:type="dxa"/>
            </w:tcMar>
          </w:tcPr>
          <w:p w14:paraId="6D95ECFF"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Learners do experiments in soil erosion. </w:t>
            </w:r>
          </w:p>
          <w:p w14:paraId="2BB1D6AB"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Possible resources: </w:t>
            </w:r>
          </w:p>
          <w:p w14:paraId="6085247A" w14:textId="77777777" w:rsidR="00EF1F2E" w:rsidRDefault="008F1B49" w:rsidP="00793CEC">
            <w:pPr>
              <w:autoSpaceDE w:val="0"/>
              <w:autoSpaceDN w:val="0"/>
              <w:adjustRightInd w:val="0"/>
              <w:rPr>
                <w:rFonts w:ascii="Arial" w:hAnsi="Arial" w:cs="Arial"/>
                <w:color w:val="000000" w:themeColor="text1"/>
                <w:sz w:val="20"/>
                <w:szCs w:val="20"/>
              </w:rPr>
            </w:pPr>
            <w:hyperlink r:id="rId108" w:history="1">
              <w:r w:rsidR="00EF1F2E" w:rsidRPr="001C29D1">
                <w:rPr>
                  <w:rStyle w:val="Hyperlink"/>
                  <w:rFonts w:ascii="Arial" w:hAnsi="Arial" w:cs="Arial"/>
                  <w:b/>
                  <w:color w:val="auto"/>
                  <w:sz w:val="20"/>
                  <w:szCs w:val="20"/>
                  <w:u w:val="none"/>
                </w:rPr>
                <w:t>www.lapappadolce.net/en</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search ‘soil erosion experiment’</w:t>
            </w:r>
            <w:r w:rsidR="00EF1F2E">
              <w:rPr>
                <w:rFonts w:ascii="Arial" w:hAnsi="Arial" w:cs="Arial"/>
                <w:color w:val="000000" w:themeColor="text1"/>
                <w:sz w:val="20"/>
                <w:szCs w:val="20"/>
              </w:rPr>
              <w:br/>
            </w:r>
            <w:hyperlink r:id="rId109" w:history="1">
              <w:r w:rsidR="00EF1F2E" w:rsidRPr="001C29D1">
                <w:rPr>
                  <w:rStyle w:val="Hyperlink"/>
                  <w:rFonts w:ascii="Arial" w:hAnsi="Arial" w:cs="Arial"/>
                  <w:b/>
                  <w:color w:val="auto"/>
                  <w:sz w:val="20"/>
                  <w:szCs w:val="20"/>
                  <w:u w:val="none"/>
                </w:rPr>
                <w:t>www.juliantrubin.com</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 xml:space="preserve">search ‘soil erosion </w:t>
            </w:r>
            <w:proofErr w:type="gramStart"/>
            <w:r w:rsidR="00EF1F2E">
              <w:rPr>
                <w:rFonts w:ascii="Arial" w:hAnsi="Arial" w:cs="Arial"/>
                <w:color w:val="000000" w:themeColor="text1"/>
                <w:sz w:val="20"/>
                <w:szCs w:val="20"/>
              </w:rPr>
              <w:t>experiments’</w:t>
            </w:r>
            <w:proofErr w:type="gramEnd"/>
            <w:r w:rsidR="00EF1F2E">
              <w:rPr>
                <w:rFonts w:ascii="Arial" w:hAnsi="Arial" w:cs="Arial"/>
                <w:color w:val="000000" w:themeColor="text1"/>
                <w:sz w:val="20"/>
                <w:szCs w:val="20"/>
              </w:rPr>
              <w:t>.</w:t>
            </w:r>
          </w:p>
          <w:p w14:paraId="6ED54BA9" w14:textId="77777777" w:rsidR="00EF1F2E" w:rsidRDefault="00EF1F2E" w:rsidP="00793CEC">
            <w:pPr>
              <w:autoSpaceDE w:val="0"/>
              <w:autoSpaceDN w:val="0"/>
              <w:adjustRightInd w:val="0"/>
              <w:rPr>
                <w:rFonts w:ascii="Arial" w:hAnsi="Arial" w:cs="Arial"/>
                <w:color w:val="000000" w:themeColor="text1"/>
                <w:sz w:val="20"/>
                <w:szCs w:val="20"/>
              </w:rPr>
            </w:pPr>
          </w:p>
          <w:p w14:paraId="07C48F74" w14:textId="40C78A8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Show learners images of soil erosion. Ask them to identify strategies for managing soil erosion and explain how </w:t>
            </w:r>
            <w:proofErr w:type="gramStart"/>
            <w:r>
              <w:rPr>
                <w:rFonts w:ascii="Arial" w:hAnsi="Arial" w:cs="Arial"/>
                <w:color w:val="000000" w:themeColor="text1"/>
                <w:sz w:val="20"/>
                <w:szCs w:val="20"/>
              </w:rPr>
              <w:t>these work</w:t>
            </w:r>
            <w:proofErr w:type="gramEnd"/>
            <w:r w:rsidR="00A5676B">
              <w:rPr>
                <w:rFonts w:ascii="Arial" w:hAnsi="Arial" w:cs="Arial"/>
                <w:color w:val="000000" w:themeColor="text1"/>
                <w:sz w:val="20"/>
                <w:szCs w:val="20"/>
              </w:rPr>
              <w:t>.</w:t>
            </w:r>
            <w:r>
              <w:rPr>
                <w:rFonts w:ascii="Arial" w:hAnsi="Arial" w:cs="Arial"/>
                <w:color w:val="000000" w:themeColor="text1"/>
                <w:sz w:val="20"/>
                <w:szCs w:val="20"/>
              </w:rPr>
              <w:t xml:space="preserve"> </w:t>
            </w:r>
            <w:r w:rsidRPr="002F357F">
              <w:rPr>
                <w:rFonts w:ascii="Arial" w:hAnsi="Arial" w:cs="Arial"/>
                <w:b/>
                <w:color w:val="000000" w:themeColor="text1"/>
                <w:sz w:val="20"/>
                <w:szCs w:val="20"/>
              </w:rPr>
              <w:t>(F)</w:t>
            </w:r>
          </w:p>
          <w:p w14:paraId="1AC00EC3"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Possible resource:</w:t>
            </w:r>
          </w:p>
          <w:p w14:paraId="55031C77" w14:textId="77777777" w:rsidR="00EF1F2E" w:rsidRDefault="008F1B49" w:rsidP="00793CEC">
            <w:pPr>
              <w:autoSpaceDE w:val="0"/>
              <w:autoSpaceDN w:val="0"/>
              <w:adjustRightInd w:val="0"/>
              <w:rPr>
                <w:rFonts w:ascii="Arial" w:hAnsi="Arial" w:cs="Arial"/>
                <w:color w:val="000000" w:themeColor="text1"/>
                <w:sz w:val="20"/>
                <w:szCs w:val="20"/>
              </w:rPr>
            </w:pPr>
            <w:hyperlink r:id="rId110" w:history="1">
              <w:r w:rsidR="00EF1F2E" w:rsidRPr="001C29D1">
                <w:rPr>
                  <w:rStyle w:val="Hyperlink"/>
                  <w:rFonts w:ascii="Arial" w:hAnsi="Arial" w:cs="Arial"/>
                  <w:b/>
                  <w:color w:val="auto"/>
                  <w:sz w:val="20"/>
                  <w:szCs w:val="20"/>
                  <w:u w:val="none"/>
                </w:rPr>
                <w:t>www.shutterstock.com/</w:t>
              </w:r>
            </w:hyperlink>
            <w:r w:rsidR="00EF1F2E">
              <w:rPr>
                <w:rFonts w:ascii="Arial" w:hAnsi="Arial" w:cs="Arial"/>
                <w:color w:val="000000" w:themeColor="text1"/>
                <w:sz w:val="20"/>
                <w:szCs w:val="20"/>
              </w:rPr>
              <w:t xml:space="preserve"> for images of soil erosion strategies.</w:t>
            </w:r>
          </w:p>
          <w:p w14:paraId="7367E1F6" w14:textId="77777777" w:rsidR="00EF1F2E" w:rsidRDefault="00EF1F2E" w:rsidP="00793CEC">
            <w:pPr>
              <w:autoSpaceDE w:val="0"/>
              <w:autoSpaceDN w:val="0"/>
              <w:adjustRightInd w:val="0"/>
              <w:rPr>
                <w:rFonts w:ascii="Arial" w:hAnsi="Arial" w:cs="Arial"/>
                <w:color w:val="000000" w:themeColor="text1"/>
                <w:sz w:val="20"/>
                <w:szCs w:val="20"/>
              </w:rPr>
            </w:pPr>
          </w:p>
          <w:p w14:paraId="7354874F" w14:textId="77777777" w:rsidR="00EF1F2E" w:rsidRDefault="00EF1F2E" w:rsidP="00793CEC">
            <w:pPr>
              <w:autoSpaceDE w:val="0"/>
              <w:autoSpaceDN w:val="0"/>
              <w:adjustRightInd w:val="0"/>
              <w:rPr>
                <w:rFonts w:ascii="Arial" w:hAnsi="Arial" w:cs="Arial"/>
                <w:sz w:val="20"/>
                <w:szCs w:val="20"/>
                <w:lang w:eastAsia="en-GB"/>
              </w:rPr>
            </w:pPr>
            <w:r w:rsidRPr="007A5306">
              <w:rPr>
                <w:rFonts w:ascii="Arial" w:hAnsi="Arial" w:cs="Arial"/>
                <w:b/>
                <w:color w:val="000000" w:themeColor="text1"/>
                <w:sz w:val="20"/>
                <w:szCs w:val="20"/>
              </w:rPr>
              <w:t>Extension:</w:t>
            </w:r>
            <w:r w:rsidRPr="007A5306">
              <w:rPr>
                <w:rFonts w:ascii="Arial" w:hAnsi="Arial" w:cs="Arial"/>
                <w:color w:val="000000" w:themeColor="text1"/>
                <w:sz w:val="20"/>
                <w:szCs w:val="20"/>
              </w:rPr>
              <w:t xml:space="preserve"> </w:t>
            </w:r>
            <w:r w:rsidRPr="007A5306">
              <w:rPr>
                <w:rFonts w:ascii="Arial" w:hAnsi="Arial" w:cs="Arial"/>
                <w:sz w:val="20"/>
                <w:szCs w:val="20"/>
                <w:lang w:eastAsia="en-GB"/>
              </w:rPr>
              <w:t>Study an example where agriculture has had severe environmental consequences</w:t>
            </w:r>
            <w:r>
              <w:rPr>
                <w:rFonts w:ascii="Arial" w:hAnsi="Arial" w:cs="Arial"/>
                <w:sz w:val="20"/>
                <w:szCs w:val="20"/>
                <w:lang w:eastAsia="en-GB"/>
              </w:rPr>
              <w:t>,</w:t>
            </w:r>
            <w:r w:rsidRPr="007A5306">
              <w:rPr>
                <w:rFonts w:ascii="Arial" w:hAnsi="Arial" w:cs="Arial"/>
                <w:sz w:val="20"/>
                <w:szCs w:val="20"/>
                <w:lang w:eastAsia="en-GB"/>
              </w:rPr>
              <w:t xml:space="preserve"> including soil erosion</w:t>
            </w:r>
            <w:r>
              <w:rPr>
                <w:rFonts w:ascii="Arial" w:hAnsi="Arial" w:cs="Arial"/>
                <w:sz w:val="20"/>
                <w:szCs w:val="20"/>
                <w:lang w:eastAsia="en-GB"/>
              </w:rPr>
              <w:t>,</w:t>
            </w:r>
            <w:r w:rsidRPr="007A5306">
              <w:rPr>
                <w:rFonts w:ascii="Arial" w:hAnsi="Arial" w:cs="Arial"/>
                <w:sz w:val="20"/>
                <w:szCs w:val="20"/>
                <w:lang w:eastAsia="en-GB"/>
              </w:rPr>
              <w:t xml:space="preserve"> and strategies for the conservation of the soil. </w:t>
            </w:r>
            <w:r w:rsidRPr="007A5306">
              <w:rPr>
                <w:rFonts w:ascii="Arial" w:hAnsi="Arial" w:cs="Arial"/>
                <w:sz w:val="20"/>
                <w:szCs w:val="20"/>
                <w:lang w:eastAsia="en-GB"/>
              </w:rPr>
              <w:br/>
              <w:t>Possible resource</w:t>
            </w:r>
            <w:r>
              <w:rPr>
                <w:rFonts w:ascii="Arial" w:hAnsi="Arial" w:cs="Arial"/>
                <w:sz w:val="20"/>
                <w:szCs w:val="20"/>
                <w:lang w:eastAsia="en-GB"/>
              </w:rPr>
              <w:t>s</w:t>
            </w:r>
            <w:r w:rsidRPr="007A5306">
              <w:rPr>
                <w:rFonts w:ascii="Arial" w:hAnsi="Arial" w:cs="Arial"/>
                <w:sz w:val="20"/>
                <w:szCs w:val="20"/>
                <w:lang w:eastAsia="en-GB"/>
              </w:rPr>
              <w:t>:</w:t>
            </w:r>
          </w:p>
          <w:p w14:paraId="0CD7E61A" w14:textId="77777777" w:rsidR="00EF1F2E" w:rsidRDefault="008F1B49" w:rsidP="00793CEC">
            <w:pPr>
              <w:autoSpaceDE w:val="0"/>
              <w:autoSpaceDN w:val="0"/>
              <w:adjustRightInd w:val="0"/>
              <w:rPr>
                <w:rFonts w:ascii="Arial" w:hAnsi="Arial" w:cs="Arial"/>
                <w:color w:val="000000" w:themeColor="text1"/>
                <w:sz w:val="20"/>
                <w:szCs w:val="20"/>
              </w:rPr>
            </w:pPr>
            <w:hyperlink r:id="rId111" w:history="1">
              <w:r w:rsidR="00EF1F2E" w:rsidRPr="001C29D1">
                <w:rPr>
                  <w:rStyle w:val="Hyperlink"/>
                  <w:rFonts w:ascii="Arial" w:hAnsi="Arial" w:cs="Arial"/>
                  <w:b/>
                  <w:color w:val="auto"/>
                  <w:sz w:val="20"/>
                  <w:szCs w:val="20"/>
                  <w:u w:val="none"/>
                </w:rPr>
                <w:t>www.dartmoor.gov.uk</w:t>
              </w:r>
            </w:hyperlink>
            <w:r w:rsidR="00EF1F2E" w:rsidRPr="007A5306">
              <w:rPr>
                <w:rFonts w:ascii="Arial" w:hAnsi="Arial" w:cs="Arial"/>
                <w:color w:val="000000" w:themeColor="text1"/>
                <w:sz w:val="20"/>
                <w:szCs w:val="20"/>
              </w:rPr>
              <w:t xml:space="preserve"> </w:t>
            </w:r>
            <w:r w:rsidR="00EF1F2E">
              <w:rPr>
                <w:rFonts w:ascii="Arial" w:hAnsi="Arial" w:cs="Arial"/>
                <w:sz w:val="20"/>
                <w:szCs w:val="20"/>
              </w:rPr>
              <w:t xml:space="preserve">– </w:t>
            </w:r>
            <w:r w:rsidR="00EF1F2E" w:rsidRPr="007A5306">
              <w:rPr>
                <w:rFonts w:ascii="Arial" w:hAnsi="Arial" w:cs="Arial"/>
                <w:color w:val="000000" w:themeColor="text1"/>
                <w:sz w:val="20"/>
                <w:szCs w:val="20"/>
              </w:rPr>
              <w:t>search ‘</w:t>
            </w:r>
            <w:r w:rsidR="00EF1F2E">
              <w:rPr>
                <w:rFonts w:ascii="Arial" w:hAnsi="Arial" w:cs="Arial"/>
                <w:color w:val="000000" w:themeColor="text1"/>
                <w:sz w:val="20"/>
                <w:szCs w:val="20"/>
              </w:rPr>
              <w:t>E</w:t>
            </w:r>
            <w:r w:rsidR="00EF1F2E" w:rsidRPr="007A5306">
              <w:rPr>
                <w:rFonts w:ascii="Arial" w:hAnsi="Arial" w:cs="Arial"/>
                <w:color w:val="000000" w:themeColor="text1"/>
                <w:sz w:val="20"/>
                <w:szCs w:val="20"/>
              </w:rPr>
              <w:t>rosion case study</w:t>
            </w:r>
            <w:r w:rsidR="00EF1F2E">
              <w:rPr>
                <w:rFonts w:ascii="Arial" w:hAnsi="Arial" w:cs="Arial"/>
                <w:color w:val="000000" w:themeColor="text1"/>
                <w:sz w:val="20"/>
                <w:szCs w:val="20"/>
              </w:rPr>
              <w:t xml:space="preserve"> –</w:t>
            </w:r>
            <w:r w:rsidR="00EF1F2E" w:rsidRPr="007A5306">
              <w:rPr>
                <w:rFonts w:ascii="Arial" w:hAnsi="Arial" w:cs="Arial"/>
                <w:color w:val="000000" w:themeColor="text1"/>
                <w:sz w:val="20"/>
                <w:szCs w:val="20"/>
              </w:rPr>
              <w:t xml:space="preserve"> </w:t>
            </w:r>
            <w:proofErr w:type="spellStart"/>
            <w:r w:rsidR="00EF1F2E" w:rsidRPr="007A5306">
              <w:rPr>
                <w:rFonts w:ascii="Arial" w:hAnsi="Arial" w:cs="Arial"/>
                <w:color w:val="000000" w:themeColor="text1"/>
                <w:sz w:val="20"/>
                <w:szCs w:val="20"/>
              </w:rPr>
              <w:t>Haytor</w:t>
            </w:r>
            <w:proofErr w:type="spellEnd"/>
            <w:r w:rsidR="00EF1F2E" w:rsidRPr="007A5306">
              <w:rPr>
                <w:rFonts w:ascii="Arial" w:hAnsi="Arial" w:cs="Arial"/>
                <w:color w:val="000000" w:themeColor="text1"/>
                <w:sz w:val="20"/>
                <w:szCs w:val="20"/>
              </w:rPr>
              <w:t>’</w:t>
            </w:r>
          </w:p>
          <w:p w14:paraId="51A3256C" w14:textId="77777777" w:rsidR="00EF1F2E" w:rsidRDefault="008F1B49" w:rsidP="00793CEC">
            <w:pPr>
              <w:autoSpaceDE w:val="0"/>
              <w:autoSpaceDN w:val="0"/>
              <w:adjustRightInd w:val="0"/>
              <w:rPr>
                <w:rFonts w:ascii="Arial" w:hAnsi="Arial" w:cs="Arial"/>
                <w:color w:val="000000" w:themeColor="text1"/>
                <w:sz w:val="20"/>
                <w:szCs w:val="20"/>
              </w:rPr>
            </w:pPr>
            <w:hyperlink r:id="rId112" w:history="1">
              <w:r w:rsidR="00EF1F2E" w:rsidRPr="001C29D1">
                <w:rPr>
                  <w:rStyle w:val="Hyperlink"/>
                  <w:rFonts w:ascii="Arial" w:hAnsi="Arial" w:cs="Arial"/>
                  <w:b/>
                  <w:color w:val="auto"/>
                  <w:sz w:val="20"/>
                  <w:szCs w:val="20"/>
                  <w:u w:val="none"/>
                </w:rPr>
                <w:t>www.mhhe.com/Enviro-Sci/CaseStudyLibrary/Topic-Based/CaseStudy_DustBowlDays.pdf</w:t>
              </w:r>
            </w:hyperlink>
            <w:r w:rsidR="00EF1F2E" w:rsidRPr="001C29D1">
              <w:rPr>
                <w:rFonts w:ascii="Arial" w:hAnsi="Arial" w:cs="Arial"/>
                <w:b/>
                <w:color w:val="000000" w:themeColor="text1"/>
                <w:sz w:val="20"/>
                <w:szCs w:val="20"/>
              </w:rPr>
              <w:t xml:space="preserve"> </w:t>
            </w:r>
            <w:r w:rsidR="00EF1F2E">
              <w:rPr>
                <w:rFonts w:ascii="Arial" w:hAnsi="Arial" w:cs="Arial"/>
                <w:color w:val="000000" w:themeColor="text1"/>
                <w:sz w:val="20"/>
                <w:szCs w:val="20"/>
              </w:rPr>
              <w:t>on the Dust Bowls of 1930s America.</w:t>
            </w:r>
          </w:p>
          <w:p w14:paraId="7ADF7FFD" w14:textId="77777777" w:rsidR="00EF1F2E" w:rsidRPr="00C347ED" w:rsidRDefault="008F1B49" w:rsidP="00793CEC">
            <w:pPr>
              <w:autoSpaceDE w:val="0"/>
              <w:autoSpaceDN w:val="0"/>
              <w:adjustRightInd w:val="0"/>
              <w:rPr>
                <w:rFonts w:ascii="Arial" w:hAnsi="Arial" w:cs="Arial"/>
                <w:color w:val="000000" w:themeColor="text1"/>
                <w:sz w:val="20"/>
                <w:szCs w:val="20"/>
              </w:rPr>
            </w:pPr>
            <w:hyperlink r:id="rId113" w:history="1">
              <w:r w:rsidR="00EF1F2E" w:rsidRPr="001C29D1">
                <w:rPr>
                  <w:rStyle w:val="Hyperlink"/>
                  <w:rFonts w:ascii="Arial" w:hAnsi="Arial" w:cs="Arial"/>
                  <w:b/>
                  <w:color w:val="auto"/>
                  <w:sz w:val="20"/>
                  <w:szCs w:val="20"/>
                  <w:u w:val="none"/>
                </w:rPr>
                <w:t>www.youtube.com/</w:t>
              </w:r>
            </w:hyperlink>
            <w:r w:rsidR="00EF1F2E" w:rsidRPr="007E4ED9">
              <w:rPr>
                <w:rFonts w:ascii="Arial" w:hAnsi="Arial" w:cs="Arial"/>
                <w:sz w:val="20"/>
                <w:szCs w:val="20"/>
              </w:rPr>
              <w:t xml:space="preserve"> </w:t>
            </w:r>
            <w:r w:rsidR="00EF1F2E">
              <w:rPr>
                <w:rFonts w:ascii="Arial" w:hAnsi="Arial" w:cs="Arial"/>
                <w:sz w:val="20"/>
                <w:szCs w:val="20"/>
              </w:rPr>
              <w:t>– s</w:t>
            </w:r>
            <w:r w:rsidR="00EF1F2E">
              <w:rPr>
                <w:rFonts w:ascii="Arial" w:eastAsia="Times New Roman" w:hAnsi="Arial" w:cs="Arial"/>
                <w:sz w:val="20"/>
                <w:szCs w:val="20"/>
                <w:lang w:eastAsia="en-GB"/>
              </w:rPr>
              <w:t>earch for ‘1950s documentary on the Dust Bowl’.</w:t>
            </w:r>
          </w:p>
        </w:tc>
      </w:tr>
      <w:tr w:rsidR="00EF1F2E" w:rsidRPr="00C347ED" w14:paraId="16E7FC38" w14:textId="77777777" w:rsidTr="00793CEC">
        <w:tblPrEx>
          <w:tblCellMar>
            <w:top w:w="0" w:type="dxa"/>
            <w:bottom w:w="0" w:type="dxa"/>
          </w:tblCellMar>
        </w:tblPrEx>
        <w:tc>
          <w:tcPr>
            <w:tcW w:w="1419" w:type="dxa"/>
            <w:tcMar>
              <w:top w:w="113" w:type="dxa"/>
              <w:bottom w:w="113" w:type="dxa"/>
            </w:tcMar>
          </w:tcPr>
          <w:p w14:paraId="47531A3B" w14:textId="77777777" w:rsidR="00EF1F2E" w:rsidRPr="00C347ED" w:rsidRDefault="00EF1F2E" w:rsidP="00793CEC">
            <w:pPr>
              <w:rPr>
                <w:rFonts w:ascii="Arial" w:hAnsi="Arial" w:cs="Arial"/>
                <w:color w:val="000000" w:themeColor="text1"/>
                <w:sz w:val="20"/>
                <w:szCs w:val="20"/>
              </w:rPr>
            </w:pPr>
            <w:r w:rsidRPr="00C347ED">
              <w:rPr>
                <w:rFonts w:ascii="Arial" w:hAnsi="Arial" w:cs="Arial"/>
                <w:color w:val="000000" w:themeColor="text1"/>
                <w:sz w:val="20"/>
                <w:szCs w:val="20"/>
              </w:rPr>
              <w:t>3.8 Sustainable agriculture</w:t>
            </w:r>
          </w:p>
        </w:tc>
        <w:tc>
          <w:tcPr>
            <w:tcW w:w="2835" w:type="dxa"/>
            <w:tcMar>
              <w:top w:w="113" w:type="dxa"/>
              <w:bottom w:w="113" w:type="dxa"/>
            </w:tcMar>
          </w:tcPr>
          <w:p w14:paraId="5A2215EF" w14:textId="77777777" w:rsidR="00EF1F2E" w:rsidRDefault="00EF1F2E" w:rsidP="00EF1F2E">
            <w:pPr>
              <w:pStyle w:val="ListParagraph"/>
              <w:numPr>
                <w:ilvl w:val="0"/>
                <w:numId w:val="28"/>
              </w:numPr>
              <w:rPr>
                <w:rFonts w:cs="Arial"/>
                <w:lang w:eastAsia="en-GB"/>
              </w:rPr>
            </w:pPr>
            <w:r w:rsidRPr="0079548C">
              <w:rPr>
                <w:rFonts w:cs="Arial"/>
                <w:lang w:eastAsia="en-GB"/>
              </w:rPr>
              <w:t xml:space="preserve">describe and explain strategies for sustainable agriculture </w:t>
            </w:r>
          </w:p>
          <w:p w14:paraId="68B05D1F"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organic fertiliser (crop residue, manure) </w:t>
            </w:r>
            <w:r w:rsidRPr="00764E0D">
              <w:rPr>
                <w:rFonts w:ascii="MS Mincho" w:eastAsia="MS Mincho" w:hAnsi="MS Mincho" w:cs="MS Mincho"/>
                <w:lang w:eastAsia="en-GB"/>
              </w:rPr>
              <w:t> </w:t>
            </w:r>
          </w:p>
          <w:p w14:paraId="50F14C4C"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managed grazing (livestock rotation) </w:t>
            </w:r>
            <w:r w:rsidRPr="00764E0D">
              <w:rPr>
                <w:rFonts w:ascii="MS Mincho" w:eastAsia="MS Mincho" w:hAnsi="MS Mincho" w:cs="MS Mincho"/>
                <w:lang w:eastAsia="en-GB"/>
              </w:rPr>
              <w:t> </w:t>
            </w:r>
          </w:p>
          <w:p w14:paraId="5408D7E0"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crop rotation </w:t>
            </w:r>
            <w:r w:rsidRPr="00764E0D">
              <w:rPr>
                <w:rFonts w:ascii="MS Mincho" w:eastAsia="MS Mincho" w:hAnsi="MS Mincho" w:cs="MS Mincho"/>
                <w:lang w:eastAsia="en-GB"/>
              </w:rPr>
              <w:t> </w:t>
            </w:r>
          </w:p>
          <w:p w14:paraId="724E852A"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use of pest resistant and drought resistant varieties of crops </w:t>
            </w:r>
            <w:r w:rsidRPr="00764E0D">
              <w:rPr>
                <w:rFonts w:ascii="MS Mincho" w:eastAsia="MS Mincho" w:hAnsi="MS Mincho" w:cs="MS Mincho"/>
                <w:lang w:eastAsia="en-GB"/>
              </w:rPr>
              <w:t> </w:t>
            </w:r>
          </w:p>
          <w:p w14:paraId="49577F76"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trickle drip irrigation </w:t>
            </w:r>
            <w:r w:rsidRPr="00764E0D">
              <w:rPr>
                <w:rFonts w:ascii="MS Mincho" w:eastAsia="MS Mincho" w:hAnsi="MS Mincho" w:cs="MS Mincho"/>
                <w:lang w:eastAsia="en-GB"/>
              </w:rPr>
              <w:t> </w:t>
            </w:r>
          </w:p>
          <w:p w14:paraId="3CC1BE97"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rainwater harvesting </w:t>
            </w:r>
          </w:p>
        </w:tc>
        <w:tc>
          <w:tcPr>
            <w:tcW w:w="10347" w:type="dxa"/>
            <w:tcMar>
              <w:top w:w="113" w:type="dxa"/>
              <w:bottom w:w="113" w:type="dxa"/>
            </w:tcMar>
          </w:tcPr>
          <w:p w14:paraId="6FB96FD5" w14:textId="77777777" w:rsidR="00EF1F2E" w:rsidRDefault="00EF1F2E" w:rsidP="00793CEC">
            <w:pPr>
              <w:autoSpaceDE w:val="0"/>
              <w:autoSpaceDN w:val="0"/>
              <w:adjustRightInd w:val="0"/>
              <w:rPr>
                <w:rFonts w:ascii="Arial" w:hAnsi="Arial" w:cs="Arial"/>
                <w:b/>
                <w:color w:val="000000" w:themeColor="text1"/>
                <w:sz w:val="20"/>
                <w:szCs w:val="20"/>
              </w:rPr>
            </w:pPr>
            <w:r>
              <w:rPr>
                <w:rFonts w:ascii="Arial" w:hAnsi="Arial" w:cs="Arial"/>
                <w:color w:val="000000" w:themeColor="text1"/>
                <w:sz w:val="20"/>
                <w:szCs w:val="20"/>
              </w:rPr>
              <w:t>Learners could be given the task: ‘You are an elder in your village council and you have been asked to explain to your community how the village’s farming methods could become more sustainable. Prepare a presentation to explain to the village farmers how to adopt sustainable framing practices.’</w:t>
            </w:r>
            <w:r w:rsidRPr="002F357F">
              <w:rPr>
                <w:rFonts w:ascii="Arial" w:hAnsi="Arial" w:cs="Arial"/>
                <w:b/>
                <w:color w:val="000000" w:themeColor="text1"/>
                <w:sz w:val="20"/>
                <w:szCs w:val="20"/>
              </w:rPr>
              <w:t xml:space="preserve"> </w:t>
            </w:r>
            <w:r w:rsidRPr="001C29D1">
              <w:rPr>
                <w:rFonts w:ascii="Arial" w:hAnsi="Arial" w:cs="Arial"/>
                <w:b/>
                <w:color w:val="000000" w:themeColor="text1"/>
                <w:sz w:val="20"/>
                <w:szCs w:val="20"/>
              </w:rPr>
              <w:t>(I)</w:t>
            </w:r>
          </w:p>
          <w:p w14:paraId="38043B6F" w14:textId="77777777" w:rsidR="00EF1F2E" w:rsidRPr="002F357F" w:rsidRDefault="00EF1F2E" w:rsidP="00793CEC">
            <w:pPr>
              <w:autoSpaceDE w:val="0"/>
              <w:autoSpaceDN w:val="0"/>
              <w:adjustRightInd w:val="0"/>
              <w:rPr>
                <w:rFonts w:ascii="Arial" w:hAnsi="Arial" w:cs="Arial"/>
                <w:color w:val="000000" w:themeColor="text1"/>
                <w:sz w:val="20"/>
                <w:szCs w:val="20"/>
              </w:rPr>
            </w:pPr>
            <w:r w:rsidRPr="002F357F">
              <w:rPr>
                <w:rFonts w:ascii="Arial" w:hAnsi="Arial" w:cs="Arial"/>
                <w:color w:val="000000" w:themeColor="text1"/>
                <w:sz w:val="20"/>
                <w:szCs w:val="20"/>
              </w:rPr>
              <w:t>Possible resources:</w:t>
            </w:r>
          </w:p>
          <w:p w14:paraId="1568F14F" w14:textId="77777777" w:rsidR="00EF1F2E" w:rsidRDefault="008F1B49" w:rsidP="00793CEC">
            <w:pPr>
              <w:autoSpaceDE w:val="0"/>
              <w:autoSpaceDN w:val="0"/>
              <w:adjustRightInd w:val="0"/>
              <w:rPr>
                <w:rFonts w:ascii="Arial" w:hAnsi="Arial" w:cs="Arial"/>
                <w:color w:val="000000" w:themeColor="text1"/>
                <w:sz w:val="20"/>
                <w:szCs w:val="20"/>
              </w:rPr>
            </w:pPr>
            <w:hyperlink r:id="rId114" w:history="1">
              <w:r w:rsidR="00EF1F2E" w:rsidRPr="001C29D1">
                <w:rPr>
                  <w:rStyle w:val="Hyperlink"/>
                  <w:rFonts w:ascii="Arial" w:hAnsi="Arial" w:cs="Arial"/>
                  <w:b/>
                  <w:color w:val="auto"/>
                  <w:sz w:val="20"/>
                  <w:szCs w:val="20"/>
                  <w:u w:val="none"/>
                </w:rPr>
                <w:t>http://asi.ucdavis.edu/</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search ‘Sustainable agriculture activity guides’</w:t>
            </w:r>
          </w:p>
          <w:p w14:paraId="75FE3152" w14:textId="77777777" w:rsidR="00EF1F2E" w:rsidRDefault="008F1B49" w:rsidP="00793CEC">
            <w:pPr>
              <w:autoSpaceDE w:val="0"/>
              <w:autoSpaceDN w:val="0"/>
              <w:adjustRightInd w:val="0"/>
              <w:rPr>
                <w:rFonts w:ascii="Arial" w:hAnsi="Arial" w:cs="Arial"/>
                <w:color w:val="000000" w:themeColor="text1"/>
                <w:sz w:val="20"/>
                <w:szCs w:val="20"/>
              </w:rPr>
            </w:pPr>
            <w:hyperlink r:id="rId115" w:history="1">
              <w:r w:rsidR="00EF1F2E" w:rsidRPr="001C29D1">
                <w:rPr>
                  <w:rStyle w:val="Hyperlink"/>
                  <w:rFonts w:ascii="Arial" w:hAnsi="Arial" w:cs="Arial"/>
                  <w:b/>
                  <w:color w:val="auto"/>
                  <w:sz w:val="20"/>
                  <w:szCs w:val="20"/>
                  <w:u w:val="none"/>
                </w:rPr>
                <w:t>www.leafuk.org/leaf/home.eb</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 xml:space="preserve">search ‘Simply sustainable </w:t>
            </w:r>
            <w:proofErr w:type="gramStart"/>
            <w:r w:rsidR="00EF1F2E">
              <w:rPr>
                <w:rFonts w:ascii="Arial" w:hAnsi="Arial" w:cs="Arial"/>
                <w:color w:val="000000" w:themeColor="text1"/>
                <w:sz w:val="20"/>
                <w:szCs w:val="20"/>
              </w:rPr>
              <w:t>soils’</w:t>
            </w:r>
            <w:proofErr w:type="gramEnd"/>
            <w:r w:rsidR="00EF1F2E">
              <w:rPr>
                <w:rFonts w:ascii="Arial" w:hAnsi="Arial" w:cs="Arial"/>
                <w:color w:val="000000" w:themeColor="text1"/>
                <w:sz w:val="20"/>
                <w:szCs w:val="20"/>
              </w:rPr>
              <w:t>.</w:t>
            </w:r>
          </w:p>
          <w:p w14:paraId="33B71DE3" w14:textId="77777777" w:rsidR="00EF1F2E" w:rsidRDefault="00EF1F2E" w:rsidP="00793CEC">
            <w:pPr>
              <w:autoSpaceDE w:val="0"/>
              <w:autoSpaceDN w:val="0"/>
              <w:adjustRightInd w:val="0"/>
              <w:rPr>
                <w:rFonts w:ascii="Arial" w:hAnsi="Arial" w:cs="Arial"/>
                <w:b/>
                <w:color w:val="000000" w:themeColor="text1"/>
                <w:sz w:val="20"/>
                <w:szCs w:val="20"/>
              </w:rPr>
            </w:pPr>
          </w:p>
          <w:p w14:paraId="13025420" w14:textId="036D65A1" w:rsidR="00EF1F2E" w:rsidRDefault="00EF1F2E" w:rsidP="00793CEC">
            <w:pPr>
              <w:autoSpaceDE w:val="0"/>
              <w:autoSpaceDN w:val="0"/>
              <w:adjustRightInd w:val="0"/>
              <w:rPr>
                <w:rFonts w:ascii="Arial" w:hAnsi="Arial" w:cs="Arial"/>
                <w:color w:val="000000" w:themeColor="text1"/>
                <w:sz w:val="20"/>
                <w:szCs w:val="20"/>
              </w:rPr>
            </w:pPr>
            <w:r w:rsidRPr="002F357F">
              <w:rPr>
                <w:rFonts w:ascii="Arial" w:hAnsi="Arial" w:cs="Arial"/>
                <w:b/>
                <w:color w:val="000000" w:themeColor="text1"/>
                <w:sz w:val="20"/>
                <w:szCs w:val="20"/>
              </w:rPr>
              <w:t>Extension</w:t>
            </w:r>
            <w:r w:rsidR="00A5676B">
              <w:rPr>
                <w:rFonts w:ascii="Arial" w:hAnsi="Arial" w:cs="Arial"/>
                <w:b/>
                <w:sz w:val="20"/>
                <w:szCs w:val="20"/>
                <w:lang w:eastAsia="en-GB"/>
              </w:rPr>
              <w:t xml:space="preserve"> activity</w:t>
            </w:r>
            <w:r w:rsidRPr="002F357F">
              <w:rPr>
                <w:rFonts w:ascii="Arial" w:hAnsi="Arial" w:cs="Arial"/>
                <w:b/>
                <w:color w:val="000000" w:themeColor="text1"/>
                <w:sz w:val="20"/>
                <w:szCs w:val="20"/>
              </w:rPr>
              <w:t>:</w:t>
            </w:r>
            <w:r>
              <w:rPr>
                <w:rFonts w:ascii="Arial" w:hAnsi="Arial" w:cs="Arial"/>
                <w:b/>
                <w:color w:val="000000" w:themeColor="text1"/>
                <w:sz w:val="20"/>
                <w:szCs w:val="20"/>
              </w:rPr>
              <w:t xml:space="preserve"> </w:t>
            </w:r>
            <w:r w:rsidRPr="002F357F">
              <w:rPr>
                <w:rFonts w:ascii="Arial" w:hAnsi="Arial" w:cs="Arial"/>
                <w:color w:val="000000" w:themeColor="text1"/>
                <w:sz w:val="20"/>
                <w:szCs w:val="20"/>
              </w:rPr>
              <w:t>Learners research how to create a composter for household food waste.</w:t>
            </w:r>
          </w:p>
          <w:p w14:paraId="5B620E1D" w14:textId="77777777" w:rsidR="00EF1F2E" w:rsidRDefault="008F1B49" w:rsidP="00793CEC">
            <w:pPr>
              <w:autoSpaceDE w:val="0"/>
              <w:autoSpaceDN w:val="0"/>
              <w:adjustRightInd w:val="0"/>
              <w:rPr>
                <w:rFonts w:ascii="Arial" w:hAnsi="Arial" w:cs="Arial"/>
                <w:color w:val="000000" w:themeColor="text1"/>
                <w:sz w:val="20"/>
                <w:szCs w:val="20"/>
              </w:rPr>
            </w:pPr>
            <w:hyperlink r:id="rId116" w:history="1">
              <w:r w:rsidR="00EF1F2E" w:rsidRPr="001C29D1">
                <w:rPr>
                  <w:rStyle w:val="Hyperlink"/>
                  <w:rFonts w:ascii="Arial" w:hAnsi="Arial" w:cs="Arial"/>
                  <w:b/>
                  <w:color w:val="auto"/>
                  <w:sz w:val="20"/>
                  <w:szCs w:val="20"/>
                  <w:u w:val="none"/>
                </w:rPr>
                <w:t>http://asi.ucdavis.edu/</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search ‘Sustainable agriculture activity guides – compost’.</w:t>
            </w:r>
          </w:p>
          <w:p w14:paraId="5BC45B1B" w14:textId="77777777" w:rsidR="00EF1F2E" w:rsidRPr="00C347ED" w:rsidRDefault="00EF1F2E" w:rsidP="00793CEC">
            <w:pPr>
              <w:autoSpaceDE w:val="0"/>
              <w:autoSpaceDN w:val="0"/>
              <w:adjustRightInd w:val="0"/>
              <w:rPr>
                <w:rFonts w:ascii="Arial" w:hAnsi="Arial" w:cs="Arial"/>
                <w:color w:val="000000" w:themeColor="text1"/>
                <w:sz w:val="20"/>
                <w:szCs w:val="20"/>
              </w:rPr>
            </w:pPr>
          </w:p>
        </w:tc>
      </w:tr>
      <w:tr w:rsidR="00EF1F2E" w:rsidRPr="004A4E17" w14:paraId="39C45753" w14:textId="77777777" w:rsidTr="00793CEC">
        <w:trPr>
          <w:trHeight w:hRule="exact" w:val="440"/>
          <w:tblHeader/>
        </w:trPr>
        <w:tc>
          <w:tcPr>
            <w:tcW w:w="14601" w:type="dxa"/>
            <w:gridSpan w:val="3"/>
            <w:shd w:val="clear" w:color="auto" w:fill="E05206"/>
            <w:tcMar>
              <w:top w:w="113" w:type="dxa"/>
              <w:bottom w:w="113" w:type="dxa"/>
            </w:tcMar>
            <w:vAlign w:val="center"/>
          </w:tcPr>
          <w:p w14:paraId="5933F82A" w14:textId="77777777" w:rsidR="00EF1F2E" w:rsidRPr="009A4612" w:rsidRDefault="00EF1F2E" w:rsidP="00793CEC">
            <w:pPr>
              <w:rPr>
                <w:rFonts w:ascii="Arial" w:hAnsi="Arial" w:cs="Arial"/>
                <w:b/>
                <w:sz w:val="20"/>
                <w:szCs w:val="20"/>
              </w:rPr>
            </w:pPr>
            <w:r w:rsidRPr="009A4612">
              <w:rPr>
                <w:rFonts w:ascii="Arial" w:hAnsi="Arial" w:cs="Arial"/>
                <w:b/>
                <w:color w:val="FFFFFF" w:themeColor="background1"/>
                <w:sz w:val="20"/>
                <w:szCs w:val="20"/>
              </w:rPr>
              <w:t>Past and specimen examination papers</w:t>
            </w:r>
          </w:p>
        </w:tc>
      </w:tr>
      <w:tr w:rsidR="00EF1F2E" w:rsidRPr="004A4E17" w14:paraId="69B57662" w14:textId="77777777" w:rsidTr="00793CEC">
        <w:tblPrEx>
          <w:tblCellMar>
            <w:top w:w="0" w:type="dxa"/>
            <w:bottom w:w="0" w:type="dxa"/>
          </w:tblCellMar>
        </w:tblPrEx>
        <w:tc>
          <w:tcPr>
            <w:tcW w:w="14601" w:type="dxa"/>
            <w:gridSpan w:val="3"/>
            <w:tcMar>
              <w:top w:w="113" w:type="dxa"/>
              <w:bottom w:w="113" w:type="dxa"/>
            </w:tcMar>
          </w:tcPr>
          <w:p w14:paraId="5DFE7D6E"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117"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52D2528B" w14:textId="4BFDADB9" w:rsidR="00EF1F2E" w:rsidRPr="00DB02AA" w:rsidRDefault="00EF1F2E" w:rsidP="00793CEC">
            <w:pPr>
              <w:rPr>
                <w:rFonts w:ascii="Arial" w:hAnsi="Arial" w:cs="Arial"/>
                <w:sz w:val="20"/>
                <w:szCs w:val="20"/>
              </w:rPr>
            </w:pPr>
          </w:p>
        </w:tc>
      </w:tr>
    </w:tbl>
    <w:p w14:paraId="718B9046" w14:textId="77777777" w:rsidR="00EF1F2E" w:rsidRDefault="00EF1F2E" w:rsidP="00EF1F2E">
      <w:pPr>
        <w:rPr>
          <w:rFonts w:ascii="Arial" w:hAnsi="Arial"/>
          <w:bCs/>
          <w:sz w:val="20"/>
          <w:szCs w:val="20"/>
        </w:rPr>
      </w:pPr>
    </w:p>
    <w:p w14:paraId="122AC53E" w14:textId="77777777" w:rsidR="00EF1F2E" w:rsidRPr="004A4E17" w:rsidRDefault="00EF1F2E" w:rsidP="00EF1F2E">
      <w:pPr>
        <w:rPr>
          <w:rFonts w:ascii="Arial" w:hAnsi="Arial" w:cs="Arial"/>
          <w:sz w:val="20"/>
          <w:szCs w:val="20"/>
        </w:rPr>
      </w:pPr>
    </w:p>
    <w:p w14:paraId="1DD0FB32" w14:textId="77777777" w:rsidR="003947CA" w:rsidRDefault="003947CA" w:rsidP="003947CA">
      <w:pPr>
        <w:rPr>
          <w:rFonts w:ascii="Arial" w:hAnsi="Arial"/>
          <w:bCs/>
          <w:sz w:val="20"/>
          <w:szCs w:val="20"/>
        </w:rPr>
      </w:pPr>
    </w:p>
    <w:p w14:paraId="7541717F" w14:textId="77777777" w:rsidR="003947CA" w:rsidRDefault="003947CA" w:rsidP="003947CA">
      <w:pPr>
        <w:rPr>
          <w:rFonts w:ascii="Arial" w:hAnsi="Arial"/>
          <w:bCs/>
          <w:sz w:val="20"/>
          <w:szCs w:val="20"/>
        </w:rPr>
        <w:sectPr w:rsidR="003947CA" w:rsidSect="00FC3F4A">
          <w:pgSz w:w="16840" w:h="11900" w:orient="landscape" w:code="9"/>
          <w:pgMar w:top="1134" w:right="1134" w:bottom="1134" w:left="1134" w:header="283" w:footer="454" w:gutter="0"/>
          <w:cols w:space="708"/>
          <w:titlePg/>
          <w:docGrid w:linePitch="326"/>
        </w:sectPr>
      </w:pPr>
    </w:p>
    <w:p w14:paraId="6AAC0826" w14:textId="05E9D38B" w:rsidR="003947CA" w:rsidRPr="00393536" w:rsidRDefault="007473A5" w:rsidP="003947CA">
      <w:pPr>
        <w:pStyle w:val="Heading1"/>
      </w:pPr>
      <w:bookmarkStart w:id="13" w:name="_Toc112323295"/>
      <w:bookmarkStart w:id="14" w:name="_Toc119924468"/>
      <w:r>
        <w:t>4</w:t>
      </w:r>
      <w:r w:rsidR="006F43CD">
        <w:t>.</w:t>
      </w:r>
      <w:r>
        <w:t xml:space="preserve"> </w:t>
      </w:r>
      <w:bookmarkEnd w:id="13"/>
      <w:r w:rsidR="00EF1F2E">
        <w:t>Water and its management</w:t>
      </w:r>
      <w:bookmarkEnd w:id="14"/>
      <w:r w:rsidR="003947CA" w:rsidRPr="00393536">
        <w:t xml:space="preserve"> </w:t>
      </w:r>
    </w:p>
    <w:p w14:paraId="3BE9B73E" w14:textId="77777777" w:rsidR="00C70F90" w:rsidRPr="004A4E17" w:rsidRDefault="00C70F90" w:rsidP="00C70F90">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9"/>
        <w:gridCol w:w="2835"/>
        <w:gridCol w:w="10347"/>
      </w:tblGrid>
      <w:tr w:rsidR="00C70F90" w:rsidRPr="004A4E17" w14:paraId="6444A9B9" w14:textId="77777777" w:rsidTr="00793CEC">
        <w:trPr>
          <w:trHeight w:hRule="exact" w:val="440"/>
          <w:tblHeader/>
        </w:trPr>
        <w:tc>
          <w:tcPr>
            <w:tcW w:w="1419" w:type="dxa"/>
            <w:shd w:val="clear" w:color="auto" w:fill="E05206"/>
            <w:tcMar>
              <w:top w:w="113" w:type="dxa"/>
              <w:bottom w:w="113" w:type="dxa"/>
            </w:tcMar>
            <w:vAlign w:val="center"/>
          </w:tcPr>
          <w:p w14:paraId="10279CE5" w14:textId="77777777" w:rsidR="00C70F90" w:rsidRPr="004A4E17" w:rsidRDefault="00C70F90"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5" w:type="dxa"/>
            <w:shd w:val="clear" w:color="auto" w:fill="E05206"/>
            <w:tcMar>
              <w:top w:w="113" w:type="dxa"/>
              <w:bottom w:w="113" w:type="dxa"/>
            </w:tcMar>
            <w:vAlign w:val="center"/>
          </w:tcPr>
          <w:p w14:paraId="5ABAA8B9" w14:textId="77777777" w:rsidR="00C70F90" w:rsidRPr="004A4E17" w:rsidRDefault="00C70F90"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45E7AF80" w14:textId="77777777" w:rsidR="00C70F90" w:rsidRPr="00DF2AEF" w:rsidRDefault="00C70F90" w:rsidP="00793CEC">
            <w:pPr>
              <w:rPr>
                <w:rFonts w:ascii="Arial" w:hAnsi="Arial" w:cs="Arial"/>
                <w:color w:val="FFFFFF"/>
                <w:sz w:val="20"/>
                <w:szCs w:val="20"/>
              </w:rPr>
            </w:pPr>
            <w:r w:rsidRPr="000A0E6D">
              <w:rPr>
                <w:rFonts w:ascii="Arial" w:hAnsi="Arial" w:cs="Arial"/>
                <w:b/>
                <w:color w:val="FFFFFF"/>
                <w:sz w:val="20"/>
                <w:szCs w:val="20"/>
              </w:rPr>
              <w:t>Suggested teaching activities</w:t>
            </w:r>
            <w:r>
              <w:rPr>
                <w:rFonts w:ascii="Arial" w:hAnsi="Arial" w:cs="Arial"/>
                <w:color w:val="FFFFFF"/>
                <w:sz w:val="20"/>
                <w:szCs w:val="20"/>
              </w:rPr>
              <w:t xml:space="preserve"> </w:t>
            </w:r>
          </w:p>
        </w:tc>
      </w:tr>
      <w:tr w:rsidR="00C70F90" w:rsidRPr="004A4E17" w14:paraId="585108CE" w14:textId="77777777" w:rsidTr="00793CEC">
        <w:tblPrEx>
          <w:tblCellMar>
            <w:top w:w="0" w:type="dxa"/>
            <w:bottom w:w="0" w:type="dxa"/>
          </w:tblCellMar>
        </w:tblPrEx>
        <w:trPr>
          <w:trHeight w:val="487"/>
        </w:trPr>
        <w:tc>
          <w:tcPr>
            <w:tcW w:w="1419" w:type="dxa"/>
            <w:tcMar>
              <w:top w:w="113" w:type="dxa"/>
              <w:bottom w:w="113" w:type="dxa"/>
            </w:tcMar>
          </w:tcPr>
          <w:p w14:paraId="39301173"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4.1 Global water distribution </w:t>
            </w:r>
          </w:p>
          <w:p w14:paraId="041A2A32" w14:textId="77777777" w:rsidR="00C70F90" w:rsidRPr="00F23FBD" w:rsidRDefault="00C70F90" w:rsidP="00793CEC">
            <w:pPr>
              <w:rPr>
                <w:rFonts w:ascii="Arial" w:hAnsi="Arial" w:cs="Arial"/>
                <w:i/>
                <w:color w:val="000000" w:themeColor="text1"/>
                <w:sz w:val="20"/>
                <w:szCs w:val="20"/>
                <w:lang w:eastAsia="en-GB"/>
              </w:rPr>
            </w:pPr>
          </w:p>
        </w:tc>
        <w:tc>
          <w:tcPr>
            <w:tcW w:w="2835" w:type="dxa"/>
            <w:tcMar>
              <w:top w:w="113" w:type="dxa"/>
              <w:bottom w:w="113" w:type="dxa"/>
            </w:tcMar>
          </w:tcPr>
          <w:p w14:paraId="7AD1633A"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the distribution of the Earth’s water </w:t>
            </w:r>
          </w:p>
          <w:p w14:paraId="4DD8A892" w14:textId="77777777" w:rsidR="00C70F90" w:rsidRPr="00F23FBD" w:rsidRDefault="00C70F90" w:rsidP="00C70F90">
            <w:pPr>
              <w:pStyle w:val="ListParagraph"/>
              <w:numPr>
                <w:ilvl w:val="0"/>
                <w:numId w:val="25"/>
              </w:numPr>
              <w:rPr>
                <w:rFonts w:cs="Arial"/>
                <w:lang w:eastAsia="en-GB"/>
              </w:rPr>
            </w:pPr>
            <w:r w:rsidRPr="00F23FBD">
              <w:rPr>
                <w:rFonts w:cs="Arial"/>
                <w:lang w:eastAsia="en-GB"/>
              </w:rPr>
              <w:t xml:space="preserve">oceans </w:t>
            </w:r>
          </w:p>
          <w:p w14:paraId="0BC7D6AA" w14:textId="77777777" w:rsidR="00C70F90" w:rsidRPr="0017113A" w:rsidRDefault="00C70F90" w:rsidP="00C70F90">
            <w:pPr>
              <w:pStyle w:val="ListParagraph"/>
              <w:numPr>
                <w:ilvl w:val="0"/>
                <w:numId w:val="25"/>
              </w:numPr>
              <w:rPr>
                <w:rFonts w:cs="Arial"/>
                <w:lang w:eastAsia="en-GB"/>
              </w:rPr>
            </w:pPr>
            <w:r w:rsidRPr="00F23FBD">
              <w:rPr>
                <w:rFonts w:cs="Arial"/>
                <w:lang w:eastAsia="en-GB"/>
              </w:rPr>
              <w:t>fresh water: ice sheets</w:t>
            </w:r>
            <w:r w:rsidRPr="00F23FBD">
              <w:rPr>
                <w:rFonts w:ascii="MS Mincho" w:eastAsia="MS Mincho" w:hAnsi="MS Mincho" w:cs="MS Mincho"/>
                <w:lang w:eastAsia="en-GB"/>
              </w:rPr>
              <w:t> </w:t>
            </w:r>
            <w:r w:rsidRPr="00F23FBD">
              <w:rPr>
                <w:rFonts w:cs="Arial"/>
                <w:lang w:eastAsia="en-GB"/>
              </w:rPr>
              <w:t xml:space="preserve">and glaciers, ground water, atmosphere, </w:t>
            </w:r>
            <w:proofErr w:type="gramStart"/>
            <w:r w:rsidRPr="00F23FBD">
              <w:rPr>
                <w:rFonts w:cs="Arial"/>
                <w:lang w:eastAsia="en-GB"/>
              </w:rPr>
              <w:t>lakes</w:t>
            </w:r>
            <w:proofErr w:type="gramEnd"/>
            <w:r w:rsidRPr="00F23FBD">
              <w:rPr>
                <w:rFonts w:cs="Arial"/>
                <w:lang w:eastAsia="en-GB"/>
              </w:rPr>
              <w:t xml:space="preserve"> and rivers </w:t>
            </w:r>
          </w:p>
        </w:tc>
        <w:tc>
          <w:tcPr>
            <w:tcW w:w="10347" w:type="dxa"/>
            <w:tcMar>
              <w:top w:w="113" w:type="dxa"/>
              <w:bottom w:w="113" w:type="dxa"/>
            </w:tcMar>
          </w:tcPr>
          <w:p w14:paraId="0C82E146" w14:textId="77777777" w:rsidR="00C70F90" w:rsidRDefault="00C70F90" w:rsidP="00793CEC">
            <w:pPr>
              <w:autoSpaceDE w:val="0"/>
              <w:autoSpaceDN w:val="0"/>
              <w:adjustRightInd w:val="0"/>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Learners are given data of the percentage distribution of the Earth’s water and asked to draw bar graphs or divided bar graphs of the data </w:t>
            </w:r>
            <w:proofErr w:type="gramStart"/>
            <w:r>
              <w:rPr>
                <w:rFonts w:ascii="Arial" w:hAnsi="Arial" w:cs="Arial"/>
                <w:color w:val="000000" w:themeColor="text1"/>
                <w:sz w:val="20"/>
                <w:szCs w:val="20"/>
                <w:lang w:eastAsia="en-GB"/>
              </w:rPr>
              <w:t>and also</w:t>
            </w:r>
            <w:proofErr w:type="gramEnd"/>
            <w:r>
              <w:rPr>
                <w:rFonts w:ascii="Arial" w:hAnsi="Arial" w:cs="Arial"/>
                <w:color w:val="000000" w:themeColor="text1"/>
                <w:sz w:val="20"/>
                <w:szCs w:val="20"/>
                <w:lang w:eastAsia="en-GB"/>
              </w:rPr>
              <w:t xml:space="preserve"> to complete a suitable key.</w:t>
            </w:r>
          </w:p>
          <w:p w14:paraId="1408DFAC" w14:textId="77777777" w:rsidR="00C70F90" w:rsidRDefault="00C70F90" w:rsidP="00793CEC">
            <w:pPr>
              <w:autoSpaceDE w:val="0"/>
              <w:autoSpaceDN w:val="0"/>
              <w:adjustRightInd w:val="0"/>
              <w:rPr>
                <w:rFonts w:ascii="Arial" w:hAnsi="Arial" w:cs="Arial"/>
                <w:color w:val="000000" w:themeColor="text1"/>
                <w:sz w:val="20"/>
                <w:szCs w:val="20"/>
                <w:lang w:eastAsia="en-GB"/>
              </w:rPr>
            </w:pPr>
            <w:r>
              <w:rPr>
                <w:rFonts w:ascii="Arial" w:hAnsi="Arial" w:cs="Arial"/>
                <w:color w:val="000000" w:themeColor="text1"/>
                <w:sz w:val="20"/>
                <w:szCs w:val="20"/>
                <w:lang w:eastAsia="en-GB"/>
              </w:rPr>
              <w:t>Possible resource:</w:t>
            </w:r>
          </w:p>
          <w:p w14:paraId="33798787" w14:textId="77777777" w:rsidR="00C70F90" w:rsidRPr="00E0049D" w:rsidRDefault="008F1B49" w:rsidP="00793CEC">
            <w:pPr>
              <w:autoSpaceDE w:val="0"/>
              <w:autoSpaceDN w:val="0"/>
              <w:adjustRightInd w:val="0"/>
              <w:rPr>
                <w:rFonts w:ascii="Arial" w:hAnsi="Arial" w:cs="Arial"/>
                <w:color w:val="000000" w:themeColor="text1"/>
                <w:sz w:val="20"/>
                <w:szCs w:val="20"/>
                <w:lang w:eastAsia="en-GB"/>
              </w:rPr>
            </w:pPr>
            <w:hyperlink r:id="rId118" w:history="1">
              <w:r w:rsidR="00C70F90" w:rsidRPr="001C29D1">
                <w:rPr>
                  <w:rStyle w:val="Hyperlink"/>
                  <w:rFonts w:ascii="Arial" w:hAnsi="Arial" w:cs="Arial"/>
                  <w:b/>
                  <w:color w:val="auto"/>
                  <w:sz w:val="20"/>
                  <w:szCs w:val="20"/>
                  <w:u w:val="none"/>
                  <w:lang w:eastAsia="en-GB"/>
                </w:rPr>
                <w:t>www.usgs.gov</w:t>
              </w:r>
            </w:hyperlink>
            <w:r w:rsidR="00C70F90">
              <w:rPr>
                <w:rFonts w:ascii="Arial" w:hAnsi="Arial" w:cs="Arial"/>
                <w:color w:val="000000" w:themeColor="text1"/>
                <w:sz w:val="20"/>
                <w:szCs w:val="20"/>
                <w:lang w:eastAsia="en-GB"/>
              </w:rPr>
              <w:t xml:space="preserve"> </w:t>
            </w:r>
            <w:r w:rsidR="00C70F90">
              <w:rPr>
                <w:rFonts w:ascii="Arial" w:hAnsi="Arial" w:cs="Arial"/>
                <w:sz w:val="20"/>
                <w:szCs w:val="20"/>
              </w:rPr>
              <w:t xml:space="preserve">– </w:t>
            </w:r>
            <w:r w:rsidR="00C70F90">
              <w:rPr>
                <w:rFonts w:ascii="Arial" w:hAnsi="Arial" w:cs="Arial"/>
                <w:color w:val="000000" w:themeColor="text1"/>
                <w:sz w:val="20"/>
                <w:szCs w:val="20"/>
                <w:lang w:eastAsia="en-GB"/>
              </w:rPr>
              <w:t>search ‘Where is Earth’s water?’</w:t>
            </w:r>
          </w:p>
        </w:tc>
      </w:tr>
      <w:tr w:rsidR="00C70F90" w:rsidRPr="004A4E17" w14:paraId="59461F70" w14:textId="77777777" w:rsidTr="00793CEC">
        <w:tblPrEx>
          <w:tblCellMar>
            <w:top w:w="0" w:type="dxa"/>
            <w:bottom w:w="0" w:type="dxa"/>
          </w:tblCellMar>
        </w:tblPrEx>
        <w:tc>
          <w:tcPr>
            <w:tcW w:w="1419" w:type="dxa"/>
            <w:tcMar>
              <w:top w:w="113" w:type="dxa"/>
              <w:bottom w:w="113" w:type="dxa"/>
            </w:tcMar>
          </w:tcPr>
          <w:p w14:paraId="37CB9A9B"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4.2 The water cycle </w:t>
            </w:r>
          </w:p>
          <w:p w14:paraId="18F708FF" w14:textId="77777777" w:rsidR="00C70F90" w:rsidRPr="00F23FBD" w:rsidRDefault="00C70F90" w:rsidP="00793CEC">
            <w:pPr>
              <w:rPr>
                <w:rFonts w:ascii="Arial" w:hAnsi="Arial" w:cs="Arial"/>
                <w:i/>
                <w:color w:val="000000" w:themeColor="text1"/>
                <w:sz w:val="20"/>
                <w:szCs w:val="20"/>
                <w:lang w:eastAsia="en-GB"/>
              </w:rPr>
            </w:pPr>
          </w:p>
        </w:tc>
        <w:tc>
          <w:tcPr>
            <w:tcW w:w="2835" w:type="dxa"/>
            <w:tcMar>
              <w:top w:w="113" w:type="dxa"/>
              <w:bottom w:w="113" w:type="dxa"/>
            </w:tcMar>
          </w:tcPr>
          <w:p w14:paraId="5820EC90"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and interpret the water cycle </w:t>
            </w:r>
          </w:p>
          <w:p w14:paraId="0220268F" w14:textId="77777777" w:rsidR="00C70F90" w:rsidRPr="0017113A" w:rsidRDefault="00C70F90" w:rsidP="00C70F90">
            <w:pPr>
              <w:pStyle w:val="ListParagraph"/>
              <w:numPr>
                <w:ilvl w:val="0"/>
                <w:numId w:val="25"/>
              </w:numPr>
              <w:rPr>
                <w:rFonts w:cs="Arial"/>
                <w:lang w:eastAsia="en-GB"/>
              </w:rPr>
            </w:pPr>
            <w:r w:rsidRPr="00F23FBD">
              <w:rPr>
                <w:rFonts w:cs="Arial"/>
                <w:lang w:eastAsia="en-GB"/>
              </w:rPr>
              <w:t>precipitation, surface run-</w:t>
            </w:r>
            <w:r>
              <w:rPr>
                <w:rFonts w:cs="Arial"/>
                <w:lang w:eastAsia="en-GB"/>
              </w:rPr>
              <w:t>off, interception, infiltration, through-fl</w:t>
            </w:r>
            <w:r w:rsidRPr="00F23FBD">
              <w:rPr>
                <w:rFonts w:cs="Arial"/>
                <w:lang w:eastAsia="en-GB"/>
              </w:rPr>
              <w:t xml:space="preserve">ow, ground water </w:t>
            </w:r>
            <w:r>
              <w:rPr>
                <w:rFonts w:cs="Arial"/>
                <w:lang w:eastAsia="en-GB"/>
              </w:rPr>
              <w:t>fl</w:t>
            </w:r>
            <w:r w:rsidRPr="00F23FBD">
              <w:rPr>
                <w:rFonts w:cs="Arial"/>
                <w:lang w:eastAsia="en-GB"/>
              </w:rPr>
              <w:t xml:space="preserve">ow, transpiration, </w:t>
            </w:r>
            <w:proofErr w:type="gramStart"/>
            <w:r w:rsidRPr="00F23FBD">
              <w:rPr>
                <w:rFonts w:cs="Arial"/>
                <w:lang w:eastAsia="en-GB"/>
              </w:rPr>
              <w:t>evaporation</w:t>
            </w:r>
            <w:proofErr w:type="gramEnd"/>
            <w:r w:rsidRPr="00F23FBD">
              <w:rPr>
                <w:rFonts w:cs="Arial"/>
                <w:lang w:eastAsia="en-GB"/>
              </w:rPr>
              <w:t xml:space="preserve"> and condensation </w:t>
            </w:r>
          </w:p>
        </w:tc>
        <w:tc>
          <w:tcPr>
            <w:tcW w:w="10347" w:type="dxa"/>
            <w:tcMar>
              <w:top w:w="113" w:type="dxa"/>
              <w:bottom w:w="113" w:type="dxa"/>
            </w:tcMar>
          </w:tcPr>
          <w:p w14:paraId="2673F20D"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view animated diagram of water cycle.</w:t>
            </w:r>
          </w:p>
          <w:p w14:paraId="491995BF" w14:textId="77777777" w:rsidR="00C70F90" w:rsidRPr="005158D6"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Possible resources:</w:t>
            </w:r>
            <w:r>
              <w:rPr>
                <w:rFonts w:ascii="Arial" w:hAnsi="Arial" w:cs="Arial"/>
                <w:color w:val="000000" w:themeColor="text1"/>
                <w:sz w:val="20"/>
                <w:szCs w:val="20"/>
              </w:rPr>
              <w:br/>
            </w:r>
            <w:hyperlink r:id="rId119" w:history="1">
              <w:r w:rsidRPr="001C29D1">
                <w:rPr>
                  <w:rStyle w:val="Hyperlink"/>
                  <w:rFonts w:ascii="Arial" w:hAnsi="Arial" w:cs="Arial"/>
                  <w:b/>
                  <w:color w:val="auto"/>
                  <w:sz w:val="20"/>
                  <w:szCs w:val="20"/>
                  <w:u w:val="none"/>
                </w:rPr>
                <w:t>http://earthguide.ucsd.edu/</w:t>
              </w:r>
            </w:hyperlink>
            <w:r w:rsidRPr="005158D6">
              <w:rPr>
                <w:rFonts w:ascii="Arial" w:hAnsi="Arial" w:cs="Arial"/>
                <w:color w:val="000000" w:themeColor="text1"/>
                <w:sz w:val="20"/>
                <w:szCs w:val="20"/>
              </w:rPr>
              <w:t xml:space="preserve"> </w:t>
            </w:r>
            <w:r w:rsidRPr="005158D6">
              <w:rPr>
                <w:rFonts w:ascii="Arial" w:hAnsi="Arial" w:cs="Arial"/>
                <w:sz w:val="20"/>
                <w:szCs w:val="20"/>
              </w:rPr>
              <w:t xml:space="preserve">– </w:t>
            </w:r>
            <w:r w:rsidRPr="005158D6">
              <w:rPr>
                <w:rFonts w:ascii="Arial" w:hAnsi="Arial" w:cs="Arial"/>
                <w:color w:val="000000" w:themeColor="text1"/>
                <w:sz w:val="20"/>
                <w:szCs w:val="20"/>
              </w:rPr>
              <w:t>search ‘water cycle’</w:t>
            </w:r>
          </w:p>
          <w:p w14:paraId="759293A1" w14:textId="77777777" w:rsidR="00C70F90" w:rsidRPr="001C29D1" w:rsidRDefault="008F1B49" w:rsidP="00793CEC">
            <w:pPr>
              <w:autoSpaceDE w:val="0"/>
              <w:autoSpaceDN w:val="0"/>
              <w:adjustRightInd w:val="0"/>
              <w:rPr>
                <w:rFonts w:ascii="Arial" w:hAnsi="Arial" w:cs="Arial"/>
                <w:b/>
                <w:sz w:val="20"/>
                <w:szCs w:val="20"/>
              </w:rPr>
            </w:pPr>
            <w:hyperlink r:id="rId120" w:history="1">
              <w:r w:rsidR="00C70F90" w:rsidRPr="001C29D1">
                <w:rPr>
                  <w:rStyle w:val="Hyperlink"/>
                  <w:rFonts w:ascii="Arial" w:hAnsi="Arial" w:cs="Arial"/>
                  <w:b/>
                  <w:color w:val="auto"/>
                  <w:sz w:val="20"/>
                  <w:szCs w:val="20"/>
                  <w:u w:val="none"/>
                </w:rPr>
                <w:t>https://pmm.nasa.gov/education/interactive/animated-water-cycle</w:t>
              </w:r>
            </w:hyperlink>
          </w:p>
          <w:p w14:paraId="13368020" w14:textId="77777777" w:rsidR="00C70F90" w:rsidRPr="005158D6" w:rsidRDefault="00C70F90" w:rsidP="00793CEC">
            <w:pPr>
              <w:tabs>
                <w:tab w:val="left" w:pos="2867"/>
              </w:tabs>
              <w:autoSpaceDE w:val="0"/>
              <w:autoSpaceDN w:val="0"/>
              <w:adjustRightInd w:val="0"/>
              <w:rPr>
                <w:rFonts w:ascii="Arial" w:hAnsi="Arial" w:cs="Arial"/>
                <w:color w:val="000000" w:themeColor="text1"/>
                <w:sz w:val="20"/>
                <w:szCs w:val="20"/>
              </w:rPr>
            </w:pPr>
            <w:r w:rsidRPr="005158D6">
              <w:rPr>
                <w:rFonts w:ascii="Arial" w:hAnsi="Arial" w:cs="Arial"/>
                <w:color w:val="000000" w:themeColor="text1"/>
                <w:sz w:val="20"/>
                <w:szCs w:val="20"/>
              </w:rPr>
              <w:tab/>
            </w:r>
          </w:p>
          <w:p w14:paraId="2CDE1030" w14:textId="77777777" w:rsidR="00C70F90" w:rsidRPr="005158D6" w:rsidRDefault="00C70F90" w:rsidP="00793CEC">
            <w:pPr>
              <w:autoSpaceDE w:val="0"/>
              <w:autoSpaceDN w:val="0"/>
              <w:adjustRightInd w:val="0"/>
              <w:rPr>
                <w:rFonts w:ascii="Arial" w:hAnsi="Arial" w:cs="Arial"/>
                <w:color w:val="000000" w:themeColor="text1"/>
                <w:sz w:val="20"/>
                <w:szCs w:val="20"/>
              </w:rPr>
            </w:pPr>
            <w:r w:rsidRPr="005158D6">
              <w:rPr>
                <w:rFonts w:ascii="Arial" w:hAnsi="Arial" w:cs="Arial"/>
                <w:color w:val="000000" w:themeColor="text1"/>
                <w:sz w:val="20"/>
                <w:szCs w:val="20"/>
              </w:rPr>
              <w:t xml:space="preserve">Learners complete a diagram of the water cycle, either by filling in the process gaps or creating their own </w:t>
            </w:r>
            <w:r w:rsidRPr="005158D6">
              <w:rPr>
                <w:rFonts w:ascii="Arial" w:hAnsi="Arial" w:cs="Arial"/>
                <w:b/>
                <w:color w:val="000000" w:themeColor="text1"/>
                <w:sz w:val="20"/>
                <w:szCs w:val="20"/>
              </w:rPr>
              <w:t>(F)</w:t>
            </w:r>
            <w:r w:rsidRPr="005158D6">
              <w:rPr>
                <w:rFonts w:ascii="Arial" w:hAnsi="Arial" w:cs="Arial"/>
                <w:color w:val="000000" w:themeColor="text1"/>
                <w:sz w:val="20"/>
                <w:szCs w:val="20"/>
              </w:rPr>
              <w:t>.</w:t>
            </w:r>
          </w:p>
          <w:p w14:paraId="5E1FBCA1" w14:textId="77777777" w:rsidR="00C70F90" w:rsidRPr="005158D6" w:rsidRDefault="00C70F90" w:rsidP="00793CEC">
            <w:pPr>
              <w:autoSpaceDE w:val="0"/>
              <w:autoSpaceDN w:val="0"/>
              <w:adjustRightInd w:val="0"/>
              <w:rPr>
                <w:rFonts w:ascii="Arial" w:hAnsi="Arial" w:cs="Arial"/>
                <w:color w:val="000000" w:themeColor="text1"/>
                <w:sz w:val="20"/>
                <w:szCs w:val="20"/>
              </w:rPr>
            </w:pPr>
            <w:r w:rsidRPr="005158D6">
              <w:rPr>
                <w:rFonts w:ascii="Arial" w:hAnsi="Arial" w:cs="Arial"/>
                <w:color w:val="000000" w:themeColor="text1"/>
                <w:sz w:val="20"/>
                <w:szCs w:val="20"/>
              </w:rPr>
              <w:t>Possible resource:</w:t>
            </w:r>
            <w:r w:rsidRPr="005158D6">
              <w:rPr>
                <w:rFonts w:ascii="Arial" w:hAnsi="Arial" w:cs="Arial"/>
                <w:color w:val="000000" w:themeColor="text1"/>
                <w:sz w:val="20"/>
                <w:szCs w:val="20"/>
              </w:rPr>
              <w:br/>
            </w:r>
            <w:hyperlink r:id="rId121" w:history="1">
              <w:r w:rsidRPr="001C29D1">
                <w:rPr>
                  <w:rStyle w:val="Hyperlink"/>
                  <w:rFonts w:ascii="Arial" w:hAnsi="Arial" w:cs="Arial"/>
                  <w:b/>
                  <w:color w:val="auto"/>
                  <w:sz w:val="20"/>
                  <w:szCs w:val="20"/>
                  <w:u w:val="none"/>
                </w:rPr>
                <w:t>www.metoffice.gov.uk</w:t>
              </w:r>
            </w:hyperlink>
            <w:r w:rsidRPr="005158D6">
              <w:rPr>
                <w:rFonts w:ascii="Arial" w:hAnsi="Arial" w:cs="Arial"/>
                <w:color w:val="000000" w:themeColor="text1"/>
                <w:sz w:val="20"/>
                <w:szCs w:val="20"/>
              </w:rPr>
              <w:t xml:space="preserve"> </w:t>
            </w:r>
            <w:r w:rsidRPr="005158D6">
              <w:rPr>
                <w:rFonts w:ascii="Arial" w:hAnsi="Arial" w:cs="Arial"/>
                <w:sz w:val="20"/>
                <w:szCs w:val="20"/>
              </w:rPr>
              <w:t xml:space="preserve">– </w:t>
            </w:r>
            <w:r w:rsidRPr="005158D6">
              <w:rPr>
                <w:rFonts w:ascii="Arial" w:hAnsi="Arial" w:cs="Arial"/>
                <w:color w:val="000000" w:themeColor="text1"/>
                <w:sz w:val="20"/>
                <w:szCs w:val="20"/>
              </w:rPr>
              <w:t xml:space="preserve">search ‘Water cycle for </w:t>
            </w:r>
            <w:proofErr w:type="gramStart"/>
            <w:r w:rsidRPr="005158D6">
              <w:rPr>
                <w:rFonts w:ascii="Arial" w:hAnsi="Arial" w:cs="Arial"/>
                <w:color w:val="000000" w:themeColor="text1"/>
                <w:sz w:val="20"/>
                <w:szCs w:val="20"/>
              </w:rPr>
              <w:t>kids’</w:t>
            </w:r>
            <w:proofErr w:type="gramEnd"/>
            <w:r w:rsidRPr="005158D6">
              <w:rPr>
                <w:rFonts w:ascii="Arial" w:hAnsi="Arial" w:cs="Arial"/>
                <w:color w:val="000000" w:themeColor="text1"/>
                <w:sz w:val="20"/>
                <w:szCs w:val="20"/>
              </w:rPr>
              <w:t>.</w:t>
            </w:r>
          </w:p>
          <w:p w14:paraId="0294595D" w14:textId="77777777" w:rsidR="00C70F90" w:rsidRPr="005158D6" w:rsidRDefault="00C70F90" w:rsidP="00793CEC">
            <w:pPr>
              <w:autoSpaceDE w:val="0"/>
              <w:autoSpaceDN w:val="0"/>
              <w:adjustRightInd w:val="0"/>
              <w:rPr>
                <w:rFonts w:ascii="Arial" w:hAnsi="Arial" w:cs="Arial"/>
                <w:color w:val="000000" w:themeColor="text1"/>
                <w:sz w:val="20"/>
                <w:szCs w:val="20"/>
              </w:rPr>
            </w:pPr>
          </w:p>
          <w:p w14:paraId="1034F558" w14:textId="77777777" w:rsidR="00C70F90" w:rsidRPr="005158D6" w:rsidRDefault="00C70F90" w:rsidP="00793CEC">
            <w:pPr>
              <w:autoSpaceDE w:val="0"/>
              <w:autoSpaceDN w:val="0"/>
              <w:adjustRightInd w:val="0"/>
              <w:rPr>
                <w:rFonts w:ascii="Arial" w:hAnsi="Arial" w:cs="Arial"/>
                <w:color w:val="000000" w:themeColor="text1"/>
                <w:sz w:val="20"/>
                <w:szCs w:val="20"/>
              </w:rPr>
            </w:pPr>
            <w:r w:rsidRPr="005158D6">
              <w:rPr>
                <w:rFonts w:ascii="Arial" w:hAnsi="Arial" w:cs="Arial"/>
                <w:color w:val="000000" w:themeColor="text1"/>
                <w:sz w:val="20"/>
                <w:szCs w:val="20"/>
              </w:rPr>
              <w:t>Learners create their own water cycle.</w:t>
            </w:r>
          </w:p>
          <w:p w14:paraId="5AB4D90E" w14:textId="77777777" w:rsidR="00C70F90" w:rsidRDefault="008F1B49" w:rsidP="00793CEC">
            <w:pPr>
              <w:autoSpaceDE w:val="0"/>
              <w:autoSpaceDN w:val="0"/>
              <w:adjustRightInd w:val="0"/>
              <w:rPr>
                <w:rFonts w:ascii="Arial" w:hAnsi="Arial" w:cs="Arial"/>
                <w:color w:val="000000" w:themeColor="text1"/>
                <w:sz w:val="20"/>
                <w:szCs w:val="20"/>
              </w:rPr>
            </w:pPr>
            <w:hyperlink r:id="rId122" w:history="1">
              <w:r w:rsidR="00C70F90" w:rsidRPr="001C29D1">
                <w:rPr>
                  <w:rStyle w:val="Hyperlink"/>
                  <w:rFonts w:ascii="Arial" w:hAnsi="Arial" w:cs="Arial"/>
                  <w:b/>
                  <w:color w:val="auto"/>
                  <w:sz w:val="20"/>
                  <w:szCs w:val="20"/>
                  <w:u w:val="none"/>
                </w:rPr>
                <w:t>https://thewaterproject.org/</w:t>
              </w:r>
            </w:hyperlink>
            <w:r w:rsidR="00C70F90">
              <w:rPr>
                <w:rFonts w:ascii="Arial" w:hAnsi="Arial" w:cs="Arial"/>
                <w:color w:val="000000" w:themeColor="text1"/>
                <w:sz w:val="20"/>
                <w:szCs w:val="20"/>
              </w:rPr>
              <w:t xml:space="preserve"> </w:t>
            </w:r>
            <w:r w:rsidR="00C70F90">
              <w:rPr>
                <w:rFonts w:ascii="Arial" w:hAnsi="Arial" w:cs="Arial"/>
                <w:sz w:val="20"/>
                <w:szCs w:val="20"/>
              </w:rPr>
              <w:t xml:space="preserve">– </w:t>
            </w:r>
            <w:r w:rsidR="00C70F90">
              <w:rPr>
                <w:rFonts w:ascii="Arial" w:hAnsi="Arial" w:cs="Arial"/>
                <w:color w:val="000000" w:themeColor="text1"/>
                <w:sz w:val="20"/>
                <w:szCs w:val="20"/>
              </w:rPr>
              <w:t>search ‘create a mini water cycle’.</w:t>
            </w:r>
          </w:p>
          <w:p w14:paraId="66F7E5BF" w14:textId="77777777" w:rsidR="00C70F90" w:rsidRDefault="00C70F90" w:rsidP="00793CEC">
            <w:pPr>
              <w:autoSpaceDE w:val="0"/>
              <w:autoSpaceDN w:val="0"/>
              <w:adjustRightInd w:val="0"/>
              <w:rPr>
                <w:rFonts w:ascii="Arial" w:hAnsi="Arial" w:cs="Arial"/>
                <w:color w:val="000000" w:themeColor="text1"/>
                <w:sz w:val="20"/>
                <w:szCs w:val="20"/>
              </w:rPr>
            </w:pPr>
          </w:p>
          <w:p w14:paraId="4F35AD4C" w14:textId="77777777" w:rsidR="00C70F90" w:rsidRPr="00BF5E9D"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Quick quiz on the processes in the water cycle, with learners sharing their answers by writing on wipe boards or holding pieces of paper up so the educator can see their answers </w:t>
            </w:r>
            <w:r w:rsidRPr="000B074C">
              <w:rPr>
                <w:rFonts w:ascii="Arial" w:hAnsi="Arial" w:cs="Arial"/>
                <w:b/>
                <w:color w:val="000000" w:themeColor="text1"/>
                <w:sz w:val="20"/>
                <w:szCs w:val="20"/>
              </w:rPr>
              <w:t>(F)</w:t>
            </w:r>
            <w:r>
              <w:rPr>
                <w:rFonts w:ascii="Arial" w:hAnsi="Arial" w:cs="Arial"/>
                <w:color w:val="000000" w:themeColor="text1"/>
                <w:sz w:val="20"/>
                <w:szCs w:val="20"/>
              </w:rPr>
              <w:t xml:space="preserve">. </w:t>
            </w:r>
          </w:p>
        </w:tc>
      </w:tr>
      <w:tr w:rsidR="00C70F90" w:rsidRPr="004A4E17" w14:paraId="24FCE565" w14:textId="77777777" w:rsidTr="00793CEC">
        <w:tblPrEx>
          <w:tblCellMar>
            <w:top w:w="0" w:type="dxa"/>
            <w:bottom w:w="0" w:type="dxa"/>
          </w:tblCellMar>
        </w:tblPrEx>
        <w:tc>
          <w:tcPr>
            <w:tcW w:w="1419" w:type="dxa"/>
            <w:tcMar>
              <w:top w:w="113" w:type="dxa"/>
              <w:bottom w:w="113" w:type="dxa"/>
            </w:tcMar>
          </w:tcPr>
          <w:p w14:paraId="7230FBED"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4.3 Water supply </w:t>
            </w:r>
          </w:p>
          <w:p w14:paraId="5C3DB70C" w14:textId="77777777" w:rsidR="00C70F90" w:rsidRPr="00F23FBD" w:rsidRDefault="00C70F90" w:rsidP="00793CEC">
            <w:pPr>
              <w:rPr>
                <w:rFonts w:ascii="Arial" w:hAnsi="Arial" w:cs="Arial"/>
                <w:i/>
                <w:color w:val="000000" w:themeColor="text1"/>
                <w:sz w:val="20"/>
                <w:szCs w:val="20"/>
                <w:lang w:eastAsia="en-GB"/>
              </w:rPr>
            </w:pPr>
          </w:p>
        </w:tc>
        <w:tc>
          <w:tcPr>
            <w:tcW w:w="2835" w:type="dxa"/>
            <w:tcMar>
              <w:top w:w="113" w:type="dxa"/>
              <w:bottom w:w="113" w:type="dxa"/>
            </w:tcMar>
          </w:tcPr>
          <w:p w14:paraId="46A41C41"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the sources of fresh water used by people </w:t>
            </w:r>
          </w:p>
          <w:p w14:paraId="20DCBBBD" w14:textId="77777777" w:rsidR="00C70F90" w:rsidRPr="0051121C" w:rsidRDefault="00C70F90" w:rsidP="00C70F90">
            <w:pPr>
              <w:pStyle w:val="ListParagraph"/>
              <w:numPr>
                <w:ilvl w:val="0"/>
                <w:numId w:val="25"/>
              </w:numPr>
              <w:rPr>
                <w:rFonts w:cs="Arial"/>
                <w:lang w:eastAsia="en-GB"/>
              </w:rPr>
            </w:pPr>
            <w:r w:rsidRPr="00F23FBD">
              <w:rPr>
                <w:rFonts w:cs="Arial"/>
                <w:lang w:eastAsia="en-GB"/>
              </w:rPr>
              <w:t xml:space="preserve">aquifers, wells, rivers, reservoirs, desalination plants </w:t>
            </w:r>
          </w:p>
        </w:tc>
        <w:tc>
          <w:tcPr>
            <w:tcW w:w="10347" w:type="dxa"/>
            <w:tcMar>
              <w:top w:w="113" w:type="dxa"/>
              <w:bottom w:w="113" w:type="dxa"/>
            </w:tcMar>
          </w:tcPr>
          <w:p w14:paraId="4F1AF822" w14:textId="77777777" w:rsidR="00C70F90" w:rsidRPr="002A05E8"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Show images of each type of fresh water source. Learners categorise the images into the correct type of source </w:t>
            </w:r>
            <w:r w:rsidRPr="007C0A79">
              <w:rPr>
                <w:rFonts w:ascii="Arial" w:hAnsi="Arial" w:cs="Arial"/>
                <w:b/>
                <w:color w:val="000000" w:themeColor="text1"/>
                <w:sz w:val="20"/>
                <w:szCs w:val="20"/>
              </w:rPr>
              <w:t>(F)</w:t>
            </w:r>
            <w:r>
              <w:rPr>
                <w:rFonts w:ascii="Arial" w:hAnsi="Arial" w:cs="Arial"/>
                <w:color w:val="000000" w:themeColor="text1"/>
                <w:sz w:val="20"/>
                <w:szCs w:val="20"/>
              </w:rPr>
              <w:t>.</w:t>
            </w:r>
          </w:p>
          <w:p w14:paraId="58AE0C36" w14:textId="77777777" w:rsidR="00C70F90" w:rsidRPr="001C29D1" w:rsidRDefault="00C70F90" w:rsidP="00793CEC">
            <w:pPr>
              <w:autoSpaceDE w:val="0"/>
              <w:autoSpaceDN w:val="0"/>
              <w:adjustRightInd w:val="0"/>
              <w:rPr>
                <w:rFonts w:ascii="Arial" w:hAnsi="Arial" w:cs="Arial"/>
                <w:b/>
                <w:sz w:val="20"/>
                <w:szCs w:val="20"/>
              </w:rPr>
            </w:pPr>
            <w:r>
              <w:rPr>
                <w:rFonts w:ascii="Arial" w:hAnsi="Arial" w:cs="Arial"/>
                <w:color w:val="000000" w:themeColor="text1"/>
                <w:sz w:val="20"/>
                <w:szCs w:val="20"/>
              </w:rPr>
              <w:t>Possible resource for images:</w:t>
            </w:r>
            <w:r>
              <w:rPr>
                <w:rFonts w:ascii="Arial" w:hAnsi="Arial" w:cs="Arial"/>
                <w:color w:val="000000" w:themeColor="text1"/>
                <w:sz w:val="20"/>
                <w:szCs w:val="20"/>
              </w:rPr>
              <w:br/>
            </w:r>
            <w:hyperlink r:id="rId123" w:history="1">
              <w:r w:rsidRPr="001C29D1">
                <w:rPr>
                  <w:rStyle w:val="Hyperlink"/>
                  <w:rFonts w:ascii="Arial" w:hAnsi="Arial" w:cs="Arial"/>
                  <w:b/>
                  <w:color w:val="auto"/>
                  <w:sz w:val="20"/>
                  <w:szCs w:val="20"/>
                  <w:u w:val="none"/>
                </w:rPr>
                <w:t>www.alamy.com/</w:t>
              </w:r>
            </w:hyperlink>
            <w:r w:rsidRPr="00244019">
              <w:rPr>
                <w:rFonts w:ascii="Arial" w:hAnsi="Arial" w:cs="Arial"/>
                <w:color w:val="000000" w:themeColor="text1"/>
                <w:sz w:val="20"/>
                <w:szCs w:val="20"/>
              </w:rPr>
              <w:t xml:space="preserve"> or </w:t>
            </w:r>
            <w:hyperlink r:id="rId124" w:history="1">
              <w:r w:rsidRPr="001C29D1">
                <w:rPr>
                  <w:rStyle w:val="Hyperlink"/>
                  <w:rFonts w:ascii="Arial" w:hAnsi="Arial" w:cs="Arial"/>
                  <w:b/>
                  <w:color w:val="auto"/>
                  <w:sz w:val="20"/>
                  <w:szCs w:val="20"/>
                  <w:u w:val="none"/>
                </w:rPr>
                <w:t>www.shutterstock.com/</w:t>
              </w:r>
            </w:hyperlink>
          </w:p>
          <w:p w14:paraId="281767FC" w14:textId="77777777" w:rsidR="00C70F90" w:rsidRPr="00BF5E9D" w:rsidRDefault="00C70F90" w:rsidP="00793CEC">
            <w:pPr>
              <w:autoSpaceDE w:val="0"/>
              <w:autoSpaceDN w:val="0"/>
              <w:adjustRightInd w:val="0"/>
              <w:rPr>
                <w:rFonts w:ascii="Arial" w:hAnsi="Arial" w:cs="Arial"/>
                <w:color w:val="000000" w:themeColor="text1"/>
                <w:sz w:val="20"/>
                <w:szCs w:val="20"/>
              </w:rPr>
            </w:pPr>
          </w:p>
        </w:tc>
      </w:tr>
      <w:tr w:rsidR="00C70F90" w:rsidRPr="004A4E17" w14:paraId="332E0225" w14:textId="77777777" w:rsidTr="00793CEC">
        <w:tblPrEx>
          <w:tblCellMar>
            <w:top w:w="0" w:type="dxa"/>
            <w:bottom w:w="0" w:type="dxa"/>
          </w:tblCellMar>
        </w:tblPrEx>
        <w:tc>
          <w:tcPr>
            <w:tcW w:w="1419" w:type="dxa"/>
            <w:tcMar>
              <w:top w:w="113" w:type="dxa"/>
              <w:bottom w:w="113" w:type="dxa"/>
            </w:tcMar>
          </w:tcPr>
          <w:p w14:paraId="14F92C09"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4.4 Water usage </w:t>
            </w:r>
          </w:p>
          <w:p w14:paraId="361B0EAA" w14:textId="77777777" w:rsidR="00C70F90" w:rsidRPr="00F23FBD" w:rsidRDefault="00C70F90" w:rsidP="00793CEC">
            <w:pPr>
              <w:rPr>
                <w:rFonts w:ascii="Arial" w:hAnsi="Arial" w:cs="Arial"/>
                <w:b/>
                <w:i/>
                <w:color w:val="000000" w:themeColor="text1"/>
                <w:sz w:val="20"/>
                <w:szCs w:val="20"/>
              </w:rPr>
            </w:pPr>
          </w:p>
        </w:tc>
        <w:tc>
          <w:tcPr>
            <w:tcW w:w="2835" w:type="dxa"/>
            <w:tcMar>
              <w:top w:w="113" w:type="dxa"/>
              <w:bottom w:w="113" w:type="dxa"/>
            </w:tcMar>
          </w:tcPr>
          <w:p w14:paraId="470E6ED7"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the different ways in which fresh water can be used </w:t>
            </w:r>
          </w:p>
          <w:p w14:paraId="0FBF1B34" w14:textId="77777777" w:rsidR="00C70F90" w:rsidRPr="00D74BD8" w:rsidRDefault="00C70F90" w:rsidP="00C70F90">
            <w:pPr>
              <w:pStyle w:val="ListParagraph"/>
              <w:numPr>
                <w:ilvl w:val="0"/>
                <w:numId w:val="25"/>
              </w:numPr>
              <w:rPr>
                <w:rFonts w:cs="Arial"/>
                <w:lang w:eastAsia="en-GB"/>
              </w:rPr>
            </w:pPr>
            <w:r w:rsidRPr="00F23FBD">
              <w:rPr>
                <w:rFonts w:cs="Arial"/>
                <w:lang w:eastAsia="en-GB"/>
              </w:rPr>
              <w:t xml:space="preserve">domestic, industrial, agricultural </w:t>
            </w:r>
          </w:p>
        </w:tc>
        <w:tc>
          <w:tcPr>
            <w:tcW w:w="10347" w:type="dxa"/>
            <w:tcMar>
              <w:top w:w="113" w:type="dxa"/>
              <w:bottom w:w="113" w:type="dxa"/>
            </w:tcMar>
          </w:tcPr>
          <w:p w14:paraId="31835F5A"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Learners view the quantity of water consumed this year at </w:t>
            </w:r>
            <w:hyperlink r:id="rId125" w:history="1">
              <w:r w:rsidRPr="001C29D1">
                <w:rPr>
                  <w:rStyle w:val="Hyperlink"/>
                  <w:rFonts w:ascii="Arial" w:hAnsi="Arial" w:cs="Arial"/>
                  <w:b/>
                  <w:color w:val="auto"/>
                  <w:sz w:val="20"/>
                  <w:szCs w:val="20"/>
                  <w:u w:val="none"/>
                </w:rPr>
                <w:t>www.worldometers.info</w:t>
              </w:r>
            </w:hyperlink>
            <w:r w:rsidRPr="001C29D1">
              <w:rPr>
                <w:rFonts w:ascii="Arial" w:hAnsi="Arial" w:cs="Arial"/>
                <w:b/>
                <w:sz w:val="20"/>
                <w:szCs w:val="20"/>
              </w:rPr>
              <w:t xml:space="preserve"> </w:t>
            </w:r>
            <w:r w:rsidRPr="001C29D1">
              <w:rPr>
                <w:rFonts w:ascii="Arial" w:hAnsi="Arial" w:cs="Arial"/>
                <w:sz w:val="20"/>
                <w:szCs w:val="20"/>
              </w:rPr>
              <w:t xml:space="preserve">– </w:t>
            </w:r>
            <w:r w:rsidRPr="005158D6">
              <w:rPr>
                <w:rFonts w:ascii="Arial" w:hAnsi="Arial" w:cs="Arial"/>
                <w:color w:val="000000" w:themeColor="text1"/>
                <w:sz w:val="20"/>
                <w:szCs w:val="20"/>
              </w:rPr>
              <w:t>s</w:t>
            </w:r>
            <w:r>
              <w:rPr>
                <w:rFonts w:ascii="Arial" w:hAnsi="Arial" w:cs="Arial"/>
                <w:color w:val="000000" w:themeColor="text1"/>
                <w:sz w:val="20"/>
                <w:szCs w:val="20"/>
              </w:rPr>
              <w:t>earch ‘water’.</w:t>
            </w:r>
          </w:p>
          <w:p w14:paraId="17EDC1C9" w14:textId="77777777" w:rsidR="00C70F90" w:rsidRDefault="00C70F90" w:rsidP="00793CEC">
            <w:pPr>
              <w:autoSpaceDE w:val="0"/>
              <w:autoSpaceDN w:val="0"/>
              <w:adjustRightInd w:val="0"/>
              <w:rPr>
                <w:rFonts w:ascii="Arial" w:hAnsi="Arial" w:cs="Arial"/>
                <w:color w:val="000000" w:themeColor="text1"/>
                <w:sz w:val="20"/>
                <w:szCs w:val="20"/>
              </w:rPr>
            </w:pPr>
          </w:p>
          <w:p w14:paraId="172FF771" w14:textId="77777777" w:rsidR="00C70F90" w:rsidRPr="001C29D1"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Learners make a list of all the ways they use water at home. Are there any ways they think they could reduce the amount of water they use </w:t>
            </w:r>
            <w:r w:rsidRPr="00D74BD8">
              <w:rPr>
                <w:rFonts w:ascii="Arial" w:hAnsi="Arial" w:cs="Arial"/>
                <w:b/>
                <w:color w:val="000000" w:themeColor="text1"/>
                <w:sz w:val="20"/>
                <w:szCs w:val="20"/>
              </w:rPr>
              <w:t>(I)</w:t>
            </w:r>
            <w:r>
              <w:rPr>
                <w:rFonts w:ascii="Arial" w:hAnsi="Arial" w:cs="Arial"/>
                <w:color w:val="000000" w:themeColor="text1"/>
                <w:sz w:val="20"/>
                <w:szCs w:val="20"/>
              </w:rPr>
              <w:t>?</w:t>
            </w:r>
          </w:p>
          <w:p w14:paraId="26345F1A" w14:textId="77777777" w:rsidR="00C70F90" w:rsidRPr="008D5E6B" w:rsidRDefault="00C70F90" w:rsidP="00793CEC">
            <w:pPr>
              <w:autoSpaceDE w:val="0"/>
              <w:autoSpaceDN w:val="0"/>
              <w:adjustRightInd w:val="0"/>
              <w:rPr>
                <w:rFonts w:ascii="Arial" w:hAnsi="Arial" w:cs="Arial"/>
                <w:color w:val="000000" w:themeColor="text1"/>
                <w:sz w:val="20"/>
                <w:szCs w:val="20"/>
              </w:rPr>
            </w:pPr>
            <w:r w:rsidRPr="008D5E6B">
              <w:rPr>
                <w:rFonts w:ascii="Arial" w:hAnsi="Arial" w:cs="Arial"/>
                <w:color w:val="000000" w:themeColor="text1"/>
                <w:sz w:val="20"/>
                <w:szCs w:val="20"/>
              </w:rPr>
              <w:t>Possible resource:</w:t>
            </w:r>
          </w:p>
          <w:p w14:paraId="42313300" w14:textId="77777777" w:rsidR="00C70F90" w:rsidRDefault="008F1B49" w:rsidP="00793CEC">
            <w:pPr>
              <w:autoSpaceDE w:val="0"/>
              <w:autoSpaceDN w:val="0"/>
              <w:adjustRightInd w:val="0"/>
              <w:rPr>
                <w:rFonts w:ascii="Arial" w:hAnsi="Arial" w:cs="Arial"/>
                <w:color w:val="000000" w:themeColor="text1"/>
                <w:sz w:val="20"/>
                <w:szCs w:val="20"/>
              </w:rPr>
            </w:pPr>
            <w:hyperlink r:id="rId126" w:history="1">
              <w:r w:rsidR="00C70F90" w:rsidRPr="001C29D1">
                <w:rPr>
                  <w:rStyle w:val="Hyperlink"/>
                  <w:rFonts w:ascii="Arial" w:hAnsi="Arial" w:cs="Arial"/>
                  <w:b/>
                  <w:color w:val="auto"/>
                  <w:sz w:val="20"/>
                  <w:szCs w:val="20"/>
                  <w:u w:val="none"/>
                </w:rPr>
                <w:t>www.gracelinks.org/</w:t>
              </w:r>
            </w:hyperlink>
            <w:r w:rsidR="00C70F90">
              <w:rPr>
                <w:rFonts w:ascii="Arial" w:hAnsi="Arial" w:cs="Arial"/>
                <w:color w:val="000000" w:themeColor="text1"/>
                <w:sz w:val="20"/>
                <w:szCs w:val="20"/>
              </w:rPr>
              <w:t xml:space="preserve"> </w:t>
            </w:r>
            <w:r w:rsidR="00C70F90">
              <w:rPr>
                <w:rFonts w:ascii="Arial" w:hAnsi="Arial" w:cs="Arial"/>
                <w:sz w:val="20"/>
                <w:szCs w:val="20"/>
              </w:rPr>
              <w:t xml:space="preserve">– </w:t>
            </w:r>
            <w:r w:rsidR="00C70F90">
              <w:rPr>
                <w:rFonts w:ascii="Arial" w:hAnsi="Arial" w:cs="Arial"/>
                <w:color w:val="000000" w:themeColor="text1"/>
                <w:sz w:val="20"/>
                <w:szCs w:val="20"/>
              </w:rPr>
              <w:t>search ‘Indoor water use at home’.</w:t>
            </w:r>
          </w:p>
          <w:p w14:paraId="747E5692" w14:textId="77777777" w:rsidR="00C70F90" w:rsidRDefault="00C70F90" w:rsidP="00793CEC">
            <w:pPr>
              <w:autoSpaceDE w:val="0"/>
              <w:autoSpaceDN w:val="0"/>
              <w:adjustRightInd w:val="0"/>
              <w:rPr>
                <w:rFonts w:ascii="Arial" w:hAnsi="Arial" w:cs="Arial"/>
                <w:color w:val="000000" w:themeColor="text1"/>
                <w:sz w:val="20"/>
                <w:szCs w:val="20"/>
              </w:rPr>
            </w:pPr>
          </w:p>
          <w:p w14:paraId="2DCC1B7F"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look at water uses in the three sectors per country and use the data to produce pie charts or compare two countries’ usage.</w:t>
            </w:r>
          </w:p>
          <w:p w14:paraId="0A47A5BD"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Possible resource: </w:t>
            </w:r>
            <w:hyperlink r:id="rId127" w:history="1">
              <w:r w:rsidRPr="001C29D1">
                <w:rPr>
                  <w:rStyle w:val="Hyperlink"/>
                  <w:rFonts w:ascii="Arial" w:hAnsi="Arial" w:cs="Arial"/>
                  <w:b/>
                  <w:color w:val="auto"/>
                  <w:sz w:val="20"/>
                  <w:szCs w:val="20"/>
                  <w:u w:val="none"/>
                </w:rPr>
                <w:t>www.watersaving.com/en/</w:t>
              </w:r>
            </w:hyperlink>
            <w:r>
              <w:rPr>
                <w:rFonts w:ascii="Arial" w:hAnsi="Arial" w:cs="Arial"/>
                <w:color w:val="000000" w:themeColor="text1"/>
                <w:sz w:val="20"/>
                <w:szCs w:val="20"/>
              </w:rPr>
              <w:t xml:space="preserve"> </w:t>
            </w:r>
            <w:r>
              <w:rPr>
                <w:rFonts w:ascii="Arial" w:hAnsi="Arial" w:cs="Arial"/>
                <w:sz w:val="20"/>
                <w:szCs w:val="20"/>
              </w:rPr>
              <w:t xml:space="preserve">– </w:t>
            </w:r>
            <w:r>
              <w:rPr>
                <w:rFonts w:ascii="Arial" w:hAnsi="Arial" w:cs="Arial"/>
                <w:color w:val="000000" w:themeColor="text1"/>
                <w:sz w:val="20"/>
                <w:szCs w:val="20"/>
              </w:rPr>
              <w:t>search for ‘World map for water’.</w:t>
            </w:r>
          </w:p>
          <w:p w14:paraId="79AE0BE3" w14:textId="77777777" w:rsidR="00C70F90" w:rsidRDefault="00C70F90" w:rsidP="00793CEC">
            <w:pPr>
              <w:autoSpaceDE w:val="0"/>
              <w:autoSpaceDN w:val="0"/>
              <w:adjustRightInd w:val="0"/>
              <w:rPr>
                <w:rFonts w:ascii="Arial" w:hAnsi="Arial" w:cs="Arial"/>
                <w:color w:val="000000" w:themeColor="text1"/>
                <w:sz w:val="20"/>
                <w:szCs w:val="20"/>
              </w:rPr>
            </w:pPr>
          </w:p>
          <w:p w14:paraId="250B0791" w14:textId="3F9E9ACA" w:rsidR="00C70F90" w:rsidRPr="001C29D1" w:rsidRDefault="00C70F90" w:rsidP="00793CEC">
            <w:pPr>
              <w:autoSpaceDE w:val="0"/>
              <w:autoSpaceDN w:val="0"/>
              <w:adjustRightInd w:val="0"/>
              <w:rPr>
                <w:rFonts w:ascii="Arial" w:hAnsi="Arial" w:cs="Arial"/>
                <w:b/>
                <w:color w:val="000000" w:themeColor="text1"/>
                <w:sz w:val="20"/>
                <w:szCs w:val="20"/>
              </w:rPr>
            </w:pPr>
            <w:r w:rsidRPr="00D74BD8">
              <w:rPr>
                <w:rFonts w:ascii="Arial" w:hAnsi="Arial" w:cs="Arial"/>
                <w:b/>
                <w:color w:val="000000" w:themeColor="text1"/>
                <w:sz w:val="20"/>
                <w:szCs w:val="20"/>
              </w:rPr>
              <w:t>Extension</w:t>
            </w:r>
            <w:r w:rsidR="00A5676B">
              <w:rPr>
                <w:rFonts w:ascii="Arial" w:hAnsi="Arial" w:cs="Arial"/>
                <w:b/>
                <w:sz w:val="20"/>
                <w:szCs w:val="20"/>
                <w:lang w:eastAsia="en-GB"/>
              </w:rPr>
              <w:t xml:space="preserve"> activity</w:t>
            </w:r>
            <w:r w:rsidRPr="00D74BD8">
              <w:rPr>
                <w:rFonts w:ascii="Arial" w:hAnsi="Arial" w:cs="Arial"/>
                <w:b/>
                <w:color w:val="000000" w:themeColor="text1"/>
                <w:sz w:val="20"/>
                <w:szCs w:val="20"/>
              </w:rPr>
              <w:t>:</w:t>
            </w:r>
            <w:r>
              <w:rPr>
                <w:rFonts w:ascii="Arial" w:hAnsi="Arial" w:cs="Arial"/>
                <w:color w:val="000000" w:themeColor="text1"/>
                <w:sz w:val="20"/>
                <w:szCs w:val="20"/>
              </w:rPr>
              <w:t xml:space="preserve"> Learners read ‘The hidden water in everyday products’ at </w:t>
            </w:r>
            <w:hyperlink r:id="rId128" w:history="1">
              <w:r w:rsidRPr="001C29D1">
                <w:rPr>
                  <w:rStyle w:val="Hyperlink"/>
                  <w:rFonts w:ascii="Arial" w:hAnsi="Arial" w:cs="Arial"/>
                  <w:b/>
                  <w:color w:val="auto"/>
                  <w:sz w:val="20"/>
                  <w:szCs w:val="20"/>
                  <w:u w:val="none"/>
                </w:rPr>
                <w:t>www.gracelinks.org/</w:t>
              </w:r>
            </w:hyperlink>
            <w:r>
              <w:rPr>
                <w:rFonts w:ascii="Arial" w:hAnsi="Arial" w:cs="Arial"/>
                <w:color w:val="000000" w:themeColor="text1"/>
                <w:sz w:val="20"/>
                <w:szCs w:val="20"/>
              </w:rPr>
              <w:t xml:space="preserve">. What would their day be like if there was no water </w:t>
            </w:r>
            <w:r w:rsidRPr="00D74BD8">
              <w:rPr>
                <w:rFonts w:ascii="Arial" w:hAnsi="Arial" w:cs="Arial"/>
                <w:b/>
                <w:color w:val="000000" w:themeColor="text1"/>
                <w:sz w:val="20"/>
                <w:szCs w:val="20"/>
              </w:rPr>
              <w:t>(I)</w:t>
            </w:r>
            <w:r w:rsidRPr="001C29D1">
              <w:rPr>
                <w:rFonts w:ascii="Arial" w:hAnsi="Arial" w:cs="Arial"/>
                <w:color w:val="000000" w:themeColor="text1"/>
                <w:sz w:val="20"/>
                <w:szCs w:val="20"/>
              </w:rPr>
              <w:t>?</w:t>
            </w:r>
          </w:p>
        </w:tc>
      </w:tr>
      <w:tr w:rsidR="00C70F90" w:rsidRPr="004A4E17" w14:paraId="19A064A8" w14:textId="77777777" w:rsidTr="00793CEC">
        <w:tblPrEx>
          <w:tblCellMar>
            <w:top w:w="0" w:type="dxa"/>
            <w:bottom w:w="0" w:type="dxa"/>
          </w:tblCellMar>
        </w:tblPrEx>
        <w:tc>
          <w:tcPr>
            <w:tcW w:w="1419" w:type="dxa"/>
            <w:tcMar>
              <w:top w:w="113" w:type="dxa"/>
              <w:bottom w:w="113" w:type="dxa"/>
            </w:tcMar>
          </w:tcPr>
          <w:p w14:paraId="07150F53"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4.5 Water quality and </w:t>
            </w:r>
          </w:p>
          <w:p w14:paraId="4DF99A60"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availability </w:t>
            </w:r>
          </w:p>
          <w:p w14:paraId="7BA429B1" w14:textId="77777777" w:rsidR="00C70F90" w:rsidRPr="00F23FBD" w:rsidRDefault="00C70F90" w:rsidP="00793CEC">
            <w:pPr>
              <w:rPr>
                <w:rFonts w:ascii="Arial" w:hAnsi="Arial" w:cs="Arial"/>
                <w:b/>
                <w:i/>
                <w:color w:val="000000" w:themeColor="text1"/>
                <w:sz w:val="20"/>
                <w:szCs w:val="20"/>
              </w:rPr>
            </w:pPr>
          </w:p>
        </w:tc>
        <w:tc>
          <w:tcPr>
            <w:tcW w:w="2835" w:type="dxa"/>
            <w:tcMar>
              <w:top w:w="113" w:type="dxa"/>
              <w:bottom w:w="113" w:type="dxa"/>
            </w:tcMar>
          </w:tcPr>
          <w:p w14:paraId="63E05CD1" w14:textId="77777777" w:rsidR="00C70F90" w:rsidRPr="00F23FBD" w:rsidRDefault="00C70F90" w:rsidP="00C70F90">
            <w:pPr>
              <w:pStyle w:val="ListParagraph"/>
              <w:numPr>
                <w:ilvl w:val="0"/>
                <w:numId w:val="28"/>
              </w:numPr>
              <w:rPr>
                <w:rFonts w:cs="Arial"/>
                <w:lang w:eastAsia="en-GB"/>
              </w:rPr>
            </w:pPr>
            <w:r>
              <w:rPr>
                <w:rFonts w:cs="Arial"/>
                <w:lang w:eastAsia="en-GB"/>
              </w:rPr>
              <w:t>c</w:t>
            </w:r>
            <w:r w:rsidRPr="00F23FBD">
              <w:rPr>
                <w:rFonts w:cs="Arial"/>
                <w:lang w:eastAsia="en-GB"/>
              </w:rPr>
              <w:t xml:space="preserve">ompare the availability of safe drinking water (potable water) in different parts of the world </w:t>
            </w:r>
          </w:p>
          <w:p w14:paraId="31559EF6" w14:textId="77777777" w:rsidR="00C70F90" w:rsidRPr="00F23FBD" w:rsidRDefault="00C70F90" w:rsidP="00C70F90">
            <w:pPr>
              <w:pStyle w:val="ListParagraph"/>
              <w:numPr>
                <w:ilvl w:val="0"/>
                <w:numId w:val="25"/>
              </w:numPr>
              <w:rPr>
                <w:rFonts w:cs="Arial"/>
                <w:lang w:eastAsia="en-GB"/>
              </w:rPr>
            </w:pPr>
            <w:r w:rsidRPr="00F23FBD">
              <w:rPr>
                <w:rFonts w:cs="Arial"/>
                <w:lang w:eastAsia="en-GB"/>
              </w:rPr>
              <w:t xml:space="preserve">between water-rich and water-poor regions </w:t>
            </w:r>
            <w:r>
              <w:rPr>
                <w:rFonts w:cs="Arial"/>
                <w:lang w:eastAsia="en-GB"/>
              </w:rPr>
              <w:t>and the potential for water confl</w:t>
            </w:r>
            <w:r w:rsidRPr="00F23FBD">
              <w:rPr>
                <w:rFonts w:cs="Arial"/>
                <w:lang w:eastAsia="en-GB"/>
              </w:rPr>
              <w:t xml:space="preserve">ict </w:t>
            </w:r>
            <w:r w:rsidRPr="00F23FBD">
              <w:rPr>
                <w:rFonts w:ascii="MS Mincho" w:eastAsia="MS Mincho" w:hAnsi="MS Mincho" w:cs="MS Mincho"/>
                <w:lang w:eastAsia="en-GB"/>
              </w:rPr>
              <w:t> </w:t>
            </w:r>
          </w:p>
          <w:p w14:paraId="3CBFFF76" w14:textId="77777777" w:rsidR="00C70F90" w:rsidRPr="0017113A" w:rsidRDefault="00C70F90" w:rsidP="00C70F90">
            <w:pPr>
              <w:pStyle w:val="ListParagraph"/>
              <w:numPr>
                <w:ilvl w:val="0"/>
                <w:numId w:val="25"/>
              </w:numPr>
              <w:rPr>
                <w:rFonts w:cs="Arial"/>
                <w:lang w:eastAsia="en-GB"/>
              </w:rPr>
            </w:pPr>
            <w:r w:rsidRPr="00F23FBD">
              <w:rPr>
                <w:rFonts w:cs="Arial"/>
                <w:lang w:eastAsia="en-GB"/>
              </w:rPr>
              <w:t xml:space="preserve">access to safe drinking water in urban and rural areas </w:t>
            </w:r>
            <w:r w:rsidRPr="00F23FBD">
              <w:rPr>
                <w:rFonts w:ascii="MS Mincho" w:eastAsia="MS Mincho" w:hAnsi="MS Mincho" w:cs="MS Mincho"/>
                <w:lang w:eastAsia="en-GB"/>
              </w:rPr>
              <w:t> </w:t>
            </w:r>
          </w:p>
        </w:tc>
        <w:tc>
          <w:tcPr>
            <w:tcW w:w="10347" w:type="dxa"/>
            <w:tcMar>
              <w:top w:w="113" w:type="dxa"/>
              <w:bottom w:w="113" w:type="dxa"/>
            </w:tcMar>
          </w:tcPr>
          <w:p w14:paraId="2CB81F45"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Learners view the number of deaths caused by water-related diseases this year and the number of people with no access to a safe drinking water source: </w:t>
            </w:r>
            <w:hyperlink r:id="rId129" w:history="1">
              <w:r w:rsidRPr="001C29D1">
                <w:rPr>
                  <w:rStyle w:val="Hyperlink"/>
                  <w:rFonts w:ascii="Arial" w:hAnsi="Arial" w:cs="Arial"/>
                  <w:b/>
                  <w:color w:val="auto"/>
                  <w:sz w:val="20"/>
                  <w:szCs w:val="20"/>
                  <w:u w:val="none"/>
                </w:rPr>
                <w:t>www.worldometers.info</w:t>
              </w:r>
            </w:hyperlink>
            <w:r>
              <w:rPr>
                <w:rFonts w:ascii="Arial" w:hAnsi="Arial" w:cs="Arial"/>
                <w:color w:val="000000" w:themeColor="text1"/>
                <w:sz w:val="20"/>
                <w:szCs w:val="20"/>
              </w:rPr>
              <w:t xml:space="preserve"> </w:t>
            </w:r>
            <w:r>
              <w:rPr>
                <w:rFonts w:ascii="Arial" w:hAnsi="Arial" w:cs="Arial"/>
                <w:sz w:val="20"/>
                <w:szCs w:val="20"/>
              </w:rPr>
              <w:t xml:space="preserve">– </w:t>
            </w:r>
            <w:r>
              <w:rPr>
                <w:rFonts w:ascii="Arial" w:hAnsi="Arial" w:cs="Arial"/>
                <w:color w:val="000000" w:themeColor="text1"/>
                <w:sz w:val="20"/>
                <w:szCs w:val="20"/>
              </w:rPr>
              <w:t>search ‘water’.</w:t>
            </w:r>
          </w:p>
          <w:p w14:paraId="2E9465E5" w14:textId="77777777" w:rsidR="00C70F90" w:rsidRDefault="00C70F90" w:rsidP="00793CEC">
            <w:pPr>
              <w:autoSpaceDE w:val="0"/>
              <w:autoSpaceDN w:val="0"/>
              <w:adjustRightInd w:val="0"/>
              <w:rPr>
                <w:rFonts w:ascii="Arial" w:hAnsi="Arial" w:cs="Arial"/>
                <w:color w:val="000000" w:themeColor="text1"/>
                <w:sz w:val="20"/>
                <w:szCs w:val="20"/>
              </w:rPr>
            </w:pPr>
          </w:p>
          <w:p w14:paraId="0E15D524" w14:textId="77777777" w:rsidR="00C70F90" w:rsidRDefault="00C70F90" w:rsidP="00793CEC">
            <w:pPr>
              <w:autoSpaceDE w:val="0"/>
              <w:autoSpaceDN w:val="0"/>
              <w:adjustRightInd w:val="0"/>
              <w:rPr>
                <w:rFonts w:ascii="Arial" w:hAnsi="Arial" w:cs="Arial"/>
                <w:color w:val="000000" w:themeColor="text1"/>
                <w:sz w:val="20"/>
                <w:szCs w:val="20"/>
              </w:rPr>
            </w:pPr>
          </w:p>
          <w:p w14:paraId="769E7C79"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look at a safe drinking water availability map and describe the distribution of non-potable water across the world.</w:t>
            </w:r>
          </w:p>
          <w:p w14:paraId="391A2937"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Possible resources:</w:t>
            </w:r>
          </w:p>
          <w:p w14:paraId="3BABF52D" w14:textId="77777777" w:rsidR="00C70F90" w:rsidRDefault="008F1B49" w:rsidP="00793CEC">
            <w:pPr>
              <w:autoSpaceDE w:val="0"/>
              <w:autoSpaceDN w:val="0"/>
              <w:adjustRightInd w:val="0"/>
              <w:rPr>
                <w:rFonts w:ascii="Arial" w:hAnsi="Arial" w:cs="Arial"/>
                <w:color w:val="000000" w:themeColor="text1"/>
                <w:sz w:val="20"/>
                <w:szCs w:val="20"/>
              </w:rPr>
            </w:pPr>
            <w:hyperlink r:id="rId130" w:history="1">
              <w:r w:rsidR="00C70F90" w:rsidRPr="001C29D1">
                <w:rPr>
                  <w:rStyle w:val="Hyperlink"/>
                  <w:rFonts w:ascii="Arial" w:hAnsi="Arial" w:cs="Arial"/>
                  <w:b/>
                  <w:color w:val="auto"/>
                  <w:sz w:val="20"/>
                  <w:szCs w:val="20"/>
                  <w:u w:val="none"/>
                </w:rPr>
                <w:t>http://growingblue.com/</w:t>
              </w:r>
            </w:hyperlink>
            <w:r w:rsidR="00C70F90">
              <w:rPr>
                <w:rFonts w:ascii="Arial" w:hAnsi="Arial" w:cs="Arial"/>
                <w:color w:val="000000" w:themeColor="text1"/>
                <w:sz w:val="20"/>
                <w:szCs w:val="20"/>
              </w:rPr>
              <w:t xml:space="preserve"> </w:t>
            </w:r>
            <w:r w:rsidR="00C70F90">
              <w:rPr>
                <w:rFonts w:ascii="Arial" w:hAnsi="Arial" w:cs="Arial"/>
                <w:sz w:val="20"/>
                <w:szCs w:val="20"/>
              </w:rPr>
              <w:t xml:space="preserve">– </w:t>
            </w:r>
            <w:r w:rsidR="00C70F90">
              <w:rPr>
                <w:rFonts w:ascii="Arial" w:hAnsi="Arial" w:cs="Arial"/>
                <w:color w:val="000000" w:themeColor="text1"/>
                <w:sz w:val="20"/>
                <w:szCs w:val="20"/>
              </w:rPr>
              <w:t>search ‘The growing blue tool’, which shows data for water availability and water use.</w:t>
            </w:r>
          </w:p>
          <w:p w14:paraId="4EE9A327" w14:textId="77777777" w:rsidR="00C70F90" w:rsidRDefault="00C70F90" w:rsidP="00793CEC">
            <w:pPr>
              <w:autoSpaceDE w:val="0"/>
              <w:autoSpaceDN w:val="0"/>
              <w:adjustRightInd w:val="0"/>
              <w:rPr>
                <w:rFonts w:ascii="Arial" w:hAnsi="Arial" w:cs="Arial"/>
                <w:color w:val="000000" w:themeColor="text1"/>
                <w:sz w:val="20"/>
                <w:szCs w:val="20"/>
              </w:rPr>
            </w:pPr>
          </w:p>
          <w:p w14:paraId="7424E6E8" w14:textId="50B53356" w:rsidR="00C70F90" w:rsidRPr="008D5E6B" w:rsidRDefault="00C70F90" w:rsidP="00793CEC">
            <w:pPr>
              <w:autoSpaceDE w:val="0"/>
              <w:autoSpaceDN w:val="0"/>
              <w:adjustRightInd w:val="0"/>
              <w:rPr>
                <w:rFonts w:ascii="Arial" w:hAnsi="Arial" w:cs="Arial"/>
                <w:b/>
                <w:color w:val="000000" w:themeColor="text1"/>
                <w:sz w:val="20"/>
                <w:szCs w:val="20"/>
              </w:rPr>
            </w:pPr>
            <w:r w:rsidRPr="008D5E6B">
              <w:rPr>
                <w:rFonts w:ascii="Arial" w:hAnsi="Arial" w:cs="Arial"/>
                <w:b/>
                <w:color w:val="000000" w:themeColor="text1"/>
                <w:sz w:val="20"/>
                <w:szCs w:val="20"/>
              </w:rPr>
              <w:t>Extension</w:t>
            </w:r>
            <w:r w:rsidR="00A5676B">
              <w:rPr>
                <w:rFonts w:ascii="Arial" w:hAnsi="Arial" w:cs="Arial"/>
                <w:b/>
                <w:sz w:val="20"/>
                <w:szCs w:val="20"/>
                <w:lang w:eastAsia="en-GB"/>
              </w:rPr>
              <w:t xml:space="preserve"> activity</w:t>
            </w:r>
            <w:r w:rsidRPr="008D5E6B">
              <w:rPr>
                <w:rFonts w:ascii="Arial" w:hAnsi="Arial" w:cs="Arial"/>
                <w:b/>
                <w:color w:val="000000" w:themeColor="text1"/>
                <w:sz w:val="20"/>
                <w:szCs w:val="20"/>
              </w:rPr>
              <w:t>:</w:t>
            </w:r>
            <w:r>
              <w:rPr>
                <w:rFonts w:ascii="Arial" w:hAnsi="Arial" w:cs="Arial"/>
                <w:b/>
                <w:color w:val="000000" w:themeColor="text1"/>
                <w:sz w:val="20"/>
                <w:szCs w:val="20"/>
              </w:rPr>
              <w:t xml:space="preserve"> </w:t>
            </w:r>
            <w:r>
              <w:rPr>
                <w:rFonts w:ascii="Arial" w:hAnsi="Arial" w:cs="Arial"/>
                <w:color w:val="000000" w:themeColor="text1"/>
                <w:sz w:val="20"/>
                <w:szCs w:val="20"/>
              </w:rPr>
              <w:t xml:space="preserve">A report by the World Health Organisation and UNICEF, 2015, said that ‘more people in the world have a mobile phone than a toilet’. Learners should use this statement to comment on the availability of potable water around the world </w:t>
            </w:r>
            <w:r w:rsidRPr="007C0A79">
              <w:rPr>
                <w:rFonts w:ascii="Arial" w:hAnsi="Arial" w:cs="Arial"/>
                <w:b/>
                <w:color w:val="000000" w:themeColor="text1"/>
                <w:sz w:val="20"/>
                <w:szCs w:val="20"/>
              </w:rPr>
              <w:t>(I)</w:t>
            </w:r>
            <w:r>
              <w:rPr>
                <w:rFonts w:ascii="Arial" w:hAnsi="Arial" w:cs="Arial"/>
                <w:color w:val="000000" w:themeColor="text1"/>
                <w:sz w:val="20"/>
                <w:szCs w:val="20"/>
              </w:rPr>
              <w:t>.</w:t>
            </w:r>
          </w:p>
          <w:p w14:paraId="46BB4705" w14:textId="77777777" w:rsidR="00C70F90" w:rsidRPr="000464DD" w:rsidRDefault="00C70F90" w:rsidP="00793CEC">
            <w:pPr>
              <w:autoSpaceDE w:val="0"/>
              <w:autoSpaceDN w:val="0"/>
              <w:adjustRightInd w:val="0"/>
              <w:rPr>
                <w:rFonts w:ascii="Arial" w:hAnsi="Arial" w:cs="Arial"/>
                <w:color w:val="000000" w:themeColor="text1"/>
                <w:sz w:val="20"/>
                <w:szCs w:val="20"/>
              </w:rPr>
            </w:pPr>
          </w:p>
        </w:tc>
      </w:tr>
      <w:tr w:rsidR="00C70F90" w:rsidRPr="004A4E17" w14:paraId="5F32EDA0" w14:textId="77777777" w:rsidTr="00793CEC">
        <w:tblPrEx>
          <w:tblCellMar>
            <w:top w:w="0" w:type="dxa"/>
            <w:bottom w:w="0" w:type="dxa"/>
          </w:tblCellMar>
        </w:tblPrEx>
        <w:tc>
          <w:tcPr>
            <w:tcW w:w="1419" w:type="dxa"/>
            <w:tcMar>
              <w:top w:w="113" w:type="dxa"/>
              <w:bottom w:w="113" w:type="dxa"/>
            </w:tcMar>
          </w:tcPr>
          <w:p w14:paraId="394252B4"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4.6 Multipurpose dam projects </w:t>
            </w:r>
          </w:p>
          <w:p w14:paraId="406B9CC8" w14:textId="77777777" w:rsidR="00C70F90" w:rsidRPr="00F23FBD" w:rsidRDefault="00C70F90" w:rsidP="00793CEC">
            <w:pPr>
              <w:rPr>
                <w:rFonts w:ascii="Arial" w:hAnsi="Arial" w:cs="Arial"/>
                <w:b/>
                <w:i/>
                <w:color w:val="000000" w:themeColor="text1"/>
                <w:sz w:val="20"/>
                <w:szCs w:val="20"/>
              </w:rPr>
            </w:pPr>
          </w:p>
        </w:tc>
        <w:tc>
          <w:tcPr>
            <w:tcW w:w="2835" w:type="dxa"/>
            <w:tcMar>
              <w:top w:w="113" w:type="dxa"/>
              <w:bottom w:w="113" w:type="dxa"/>
            </w:tcMar>
          </w:tcPr>
          <w:p w14:paraId="7B6A72E1"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and evaluate multipurpose dam projects </w:t>
            </w:r>
          </w:p>
          <w:p w14:paraId="3DC613DB" w14:textId="77777777" w:rsidR="00C70F90" w:rsidRPr="00F23FBD" w:rsidRDefault="00C70F90" w:rsidP="00C70F90">
            <w:pPr>
              <w:pStyle w:val="ListParagraph"/>
              <w:numPr>
                <w:ilvl w:val="0"/>
                <w:numId w:val="25"/>
              </w:numPr>
              <w:rPr>
                <w:rFonts w:cs="Arial"/>
                <w:lang w:eastAsia="en-GB"/>
              </w:rPr>
            </w:pPr>
            <w:r w:rsidRPr="00F23FBD">
              <w:rPr>
                <w:rFonts w:cs="Arial"/>
                <w:lang w:eastAsia="en-GB"/>
              </w:rPr>
              <w:t xml:space="preserve">choice of site </w:t>
            </w:r>
            <w:r w:rsidRPr="00F23FBD">
              <w:rPr>
                <w:rFonts w:ascii="MS Mincho" w:eastAsia="MS Mincho" w:hAnsi="MS Mincho" w:cs="MS Mincho"/>
                <w:lang w:eastAsia="en-GB"/>
              </w:rPr>
              <w:t> </w:t>
            </w:r>
          </w:p>
          <w:p w14:paraId="72F4849C" w14:textId="77777777" w:rsidR="00C70F90" w:rsidRDefault="00C70F90" w:rsidP="00C70F90">
            <w:pPr>
              <w:pStyle w:val="ListParagraph"/>
              <w:numPr>
                <w:ilvl w:val="0"/>
                <w:numId w:val="25"/>
              </w:numPr>
              <w:rPr>
                <w:rFonts w:cs="Arial"/>
                <w:lang w:eastAsia="en-GB"/>
              </w:rPr>
            </w:pPr>
            <w:r w:rsidRPr="00F23FBD">
              <w:rPr>
                <w:rFonts w:cs="Arial"/>
                <w:lang w:eastAsia="en-GB"/>
              </w:rPr>
              <w:t>environment</w:t>
            </w:r>
            <w:r>
              <w:rPr>
                <w:rFonts w:cs="Arial"/>
                <w:lang w:eastAsia="en-GB"/>
              </w:rPr>
              <w:t xml:space="preserve">al, </w:t>
            </w:r>
            <w:proofErr w:type="gramStart"/>
            <w:r>
              <w:rPr>
                <w:rFonts w:cs="Arial"/>
                <w:lang w:eastAsia="en-GB"/>
              </w:rPr>
              <w:t>economic</w:t>
            </w:r>
            <w:proofErr w:type="gramEnd"/>
            <w:r>
              <w:rPr>
                <w:rFonts w:cs="Arial"/>
                <w:lang w:eastAsia="en-GB"/>
              </w:rPr>
              <w:t xml:space="preserve"> and social impacts</w:t>
            </w:r>
            <w:r w:rsidRPr="00F23FBD">
              <w:rPr>
                <w:rFonts w:cs="Arial"/>
                <w:lang w:eastAsia="en-GB"/>
              </w:rPr>
              <w:t xml:space="preserve"> </w:t>
            </w:r>
          </w:p>
          <w:p w14:paraId="29903C86" w14:textId="77777777" w:rsidR="00C70F90" w:rsidRPr="0017113A" w:rsidRDefault="00C70F90" w:rsidP="00C70F90">
            <w:pPr>
              <w:pStyle w:val="ListParagraph"/>
              <w:numPr>
                <w:ilvl w:val="0"/>
                <w:numId w:val="25"/>
              </w:numPr>
              <w:rPr>
                <w:rFonts w:cs="Arial"/>
                <w:lang w:eastAsia="en-GB"/>
              </w:rPr>
            </w:pPr>
            <w:r w:rsidRPr="00F23FBD">
              <w:rPr>
                <w:rFonts w:cs="Arial"/>
                <w:lang w:eastAsia="en-GB"/>
              </w:rPr>
              <w:t xml:space="preserve">sustainability </w:t>
            </w:r>
            <w:r w:rsidRPr="00F23FBD">
              <w:rPr>
                <w:rFonts w:ascii="MS Mincho" w:eastAsia="MS Mincho" w:hAnsi="MS Mincho" w:cs="MS Mincho"/>
                <w:lang w:eastAsia="en-GB"/>
              </w:rPr>
              <w:t> </w:t>
            </w:r>
          </w:p>
        </w:tc>
        <w:tc>
          <w:tcPr>
            <w:tcW w:w="10347" w:type="dxa"/>
            <w:tcMar>
              <w:top w:w="113" w:type="dxa"/>
              <w:bottom w:w="113" w:type="dxa"/>
            </w:tcMar>
          </w:tcPr>
          <w:p w14:paraId="1D6EB13B"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should look at the structure of a dam and label the parts on a diagram.</w:t>
            </w:r>
          </w:p>
          <w:p w14:paraId="3A91E206"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Possible resource:</w:t>
            </w:r>
          </w:p>
          <w:p w14:paraId="0998E5DC" w14:textId="77777777" w:rsidR="00C70F90" w:rsidRDefault="008F1B49" w:rsidP="00793CEC">
            <w:pPr>
              <w:autoSpaceDE w:val="0"/>
              <w:autoSpaceDN w:val="0"/>
              <w:adjustRightInd w:val="0"/>
              <w:rPr>
                <w:rFonts w:ascii="Arial" w:hAnsi="Arial" w:cs="Arial"/>
                <w:color w:val="000000" w:themeColor="text1"/>
                <w:sz w:val="20"/>
                <w:szCs w:val="20"/>
              </w:rPr>
            </w:pPr>
            <w:hyperlink r:id="rId131" w:history="1">
              <w:r w:rsidR="00C70F90" w:rsidRPr="001C29D1">
                <w:rPr>
                  <w:rStyle w:val="Hyperlink"/>
                  <w:rFonts w:ascii="Arial" w:hAnsi="Arial" w:cs="Arial"/>
                  <w:b/>
                  <w:color w:val="auto"/>
                  <w:sz w:val="20"/>
                  <w:szCs w:val="20"/>
                  <w:u w:val="none"/>
                </w:rPr>
                <w:t>www.klickitatpud.com/</w:t>
              </w:r>
            </w:hyperlink>
            <w:r w:rsidR="00C70F90">
              <w:rPr>
                <w:rFonts w:ascii="Arial" w:hAnsi="Arial" w:cs="Arial"/>
                <w:color w:val="000000" w:themeColor="text1"/>
                <w:sz w:val="20"/>
                <w:szCs w:val="20"/>
              </w:rPr>
              <w:t xml:space="preserve"> </w:t>
            </w:r>
            <w:r w:rsidR="00C70F90">
              <w:rPr>
                <w:rFonts w:ascii="Arial" w:hAnsi="Arial" w:cs="Arial"/>
                <w:sz w:val="20"/>
                <w:szCs w:val="20"/>
              </w:rPr>
              <w:t xml:space="preserve">– </w:t>
            </w:r>
            <w:r w:rsidR="00C70F90">
              <w:rPr>
                <w:rFonts w:ascii="Arial" w:hAnsi="Arial" w:cs="Arial"/>
                <w:color w:val="000000" w:themeColor="text1"/>
                <w:sz w:val="20"/>
                <w:szCs w:val="20"/>
              </w:rPr>
              <w:t>search ‘Packwood Lake Hydro Project’.</w:t>
            </w:r>
          </w:p>
          <w:p w14:paraId="49B6EF0E" w14:textId="77777777" w:rsidR="00C70F90" w:rsidRDefault="00C70F90" w:rsidP="00793CEC">
            <w:pPr>
              <w:autoSpaceDE w:val="0"/>
              <w:autoSpaceDN w:val="0"/>
              <w:adjustRightInd w:val="0"/>
              <w:rPr>
                <w:rFonts w:ascii="Arial" w:hAnsi="Arial" w:cs="Arial"/>
                <w:color w:val="000000" w:themeColor="text1"/>
                <w:sz w:val="20"/>
                <w:szCs w:val="20"/>
              </w:rPr>
            </w:pPr>
          </w:p>
          <w:p w14:paraId="09FDC687"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Case study: Learners study the impact of a multipurpose dam scheme. Possible resources:</w:t>
            </w:r>
          </w:p>
          <w:p w14:paraId="67B5E5BC" w14:textId="77777777" w:rsidR="00C70F90" w:rsidRDefault="008F1B49" w:rsidP="00793CEC">
            <w:pPr>
              <w:autoSpaceDE w:val="0"/>
              <w:autoSpaceDN w:val="0"/>
              <w:adjustRightInd w:val="0"/>
              <w:rPr>
                <w:rFonts w:ascii="Arial" w:hAnsi="Arial" w:cs="Arial"/>
                <w:color w:val="000000" w:themeColor="text1"/>
                <w:sz w:val="20"/>
                <w:szCs w:val="20"/>
              </w:rPr>
            </w:pPr>
            <w:hyperlink r:id="rId132" w:history="1">
              <w:r w:rsidR="00C70F90" w:rsidRPr="001C29D1">
                <w:rPr>
                  <w:rStyle w:val="Hyperlink"/>
                  <w:rFonts w:ascii="Arial" w:hAnsi="Arial" w:cs="Arial"/>
                  <w:b/>
                  <w:color w:val="auto"/>
                  <w:sz w:val="20"/>
                  <w:szCs w:val="20"/>
                  <w:u w:val="none"/>
                </w:rPr>
                <w:t>www.water-technology.net/</w:t>
              </w:r>
            </w:hyperlink>
            <w:r w:rsidR="00C70F90">
              <w:rPr>
                <w:rFonts w:ascii="Arial" w:hAnsi="Arial" w:cs="Arial"/>
                <w:color w:val="000000" w:themeColor="text1"/>
                <w:sz w:val="20"/>
                <w:szCs w:val="20"/>
              </w:rPr>
              <w:t xml:space="preserve"> </w:t>
            </w:r>
            <w:r w:rsidR="00C70F90">
              <w:rPr>
                <w:rFonts w:ascii="Arial" w:hAnsi="Arial" w:cs="Arial"/>
                <w:sz w:val="20"/>
                <w:szCs w:val="20"/>
              </w:rPr>
              <w:t xml:space="preserve">– </w:t>
            </w:r>
            <w:r w:rsidR="00C70F90">
              <w:rPr>
                <w:rFonts w:ascii="Arial" w:hAnsi="Arial" w:cs="Arial"/>
                <w:color w:val="000000" w:themeColor="text1"/>
                <w:sz w:val="20"/>
                <w:szCs w:val="20"/>
              </w:rPr>
              <w:t xml:space="preserve">search ‘The dams of the world technology’ and look for ‘Top 10 biggest </w:t>
            </w:r>
            <w:proofErr w:type="gramStart"/>
            <w:r w:rsidR="00C70F90">
              <w:rPr>
                <w:rFonts w:ascii="Arial" w:hAnsi="Arial" w:cs="Arial"/>
                <w:color w:val="000000" w:themeColor="text1"/>
                <w:sz w:val="20"/>
                <w:szCs w:val="20"/>
              </w:rPr>
              <w:t>dams’</w:t>
            </w:r>
            <w:proofErr w:type="gramEnd"/>
            <w:r w:rsidR="00C70F90">
              <w:rPr>
                <w:rFonts w:ascii="Arial" w:hAnsi="Arial" w:cs="Arial"/>
                <w:color w:val="000000" w:themeColor="text1"/>
                <w:sz w:val="20"/>
                <w:szCs w:val="20"/>
              </w:rPr>
              <w:t>.</w:t>
            </w:r>
          </w:p>
          <w:p w14:paraId="483B3C15" w14:textId="77777777" w:rsidR="00C70F90" w:rsidRDefault="008F1B49" w:rsidP="00793CEC">
            <w:pPr>
              <w:autoSpaceDE w:val="0"/>
              <w:autoSpaceDN w:val="0"/>
              <w:adjustRightInd w:val="0"/>
              <w:rPr>
                <w:rFonts w:ascii="Arial" w:hAnsi="Arial" w:cs="Arial"/>
                <w:color w:val="000000" w:themeColor="text1"/>
                <w:sz w:val="20"/>
                <w:szCs w:val="20"/>
              </w:rPr>
            </w:pPr>
            <w:hyperlink r:id="rId133" w:history="1">
              <w:r w:rsidR="00C70F90" w:rsidRPr="00D90ECA">
                <w:rPr>
                  <w:rStyle w:val="Hyperlink"/>
                  <w:rFonts w:ascii="Arial" w:hAnsi="Arial" w:cs="Arial"/>
                  <w:b/>
                  <w:color w:val="auto"/>
                  <w:sz w:val="20"/>
                  <w:szCs w:val="20"/>
                  <w:u w:val="none"/>
                </w:rPr>
                <w:t>www.arch.mcgill.ca/prof/sijpkes/arch374/winter2001/dbiggs/aswan.html</w:t>
              </w:r>
            </w:hyperlink>
            <w:r w:rsidR="00C70F90" w:rsidRPr="00D90ECA">
              <w:rPr>
                <w:rStyle w:val="Hyperlink"/>
                <w:rFonts w:ascii="Arial" w:hAnsi="Arial" w:cs="Arial"/>
                <w:color w:val="auto"/>
                <w:sz w:val="20"/>
                <w:szCs w:val="20"/>
                <w:u w:val="none"/>
              </w:rPr>
              <w:t xml:space="preserve"> –</w:t>
            </w:r>
            <w:r w:rsidR="00C70F90" w:rsidRPr="00D90ECA">
              <w:rPr>
                <w:color w:val="000000" w:themeColor="text1"/>
              </w:rPr>
              <w:t xml:space="preserve"> </w:t>
            </w:r>
            <w:r w:rsidR="00C70F90">
              <w:rPr>
                <w:rFonts w:ascii="Arial" w:hAnsi="Arial" w:cs="Arial"/>
                <w:color w:val="000000" w:themeColor="text1"/>
                <w:sz w:val="20"/>
                <w:szCs w:val="20"/>
              </w:rPr>
              <w:t>case study on the Aswan Dam</w:t>
            </w:r>
          </w:p>
          <w:p w14:paraId="237CC2DA" w14:textId="77777777" w:rsidR="00C70F90" w:rsidRDefault="008F1B49" w:rsidP="00793CEC">
            <w:pPr>
              <w:autoSpaceDE w:val="0"/>
              <w:autoSpaceDN w:val="0"/>
              <w:adjustRightInd w:val="0"/>
              <w:rPr>
                <w:rFonts w:ascii="Arial" w:hAnsi="Arial" w:cs="Arial"/>
                <w:color w:val="000000" w:themeColor="text1"/>
                <w:sz w:val="20"/>
                <w:szCs w:val="20"/>
              </w:rPr>
            </w:pPr>
            <w:hyperlink r:id="rId134" w:history="1">
              <w:r w:rsidR="00C70F90" w:rsidRPr="001C29D1">
                <w:rPr>
                  <w:rStyle w:val="Hyperlink"/>
                  <w:rFonts w:ascii="Arial" w:hAnsi="Arial" w:cs="Arial"/>
                  <w:b/>
                  <w:color w:val="auto"/>
                  <w:sz w:val="20"/>
                  <w:szCs w:val="20"/>
                  <w:u w:val="none"/>
                </w:rPr>
                <w:t>www.internationalrivers.org/</w:t>
              </w:r>
            </w:hyperlink>
            <w:r w:rsidR="00C70F90">
              <w:rPr>
                <w:rFonts w:ascii="Arial" w:hAnsi="Arial" w:cs="Arial"/>
                <w:color w:val="000000" w:themeColor="text1"/>
                <w:sz w:val="20"/>
                <w:szCs w:val="20"/>
              </w:rPr>
              <w:t xml:space="preserve"> – search for ‘A case study on the </w:t>
            </w:r>
            <w:proofErr w:type="spellStart"/>
            <w:r w:rsidR="00C70F90">
              <w:rPr>
                <w:rFonts w:ascii="Arial" w:hAnsi="Arial" w:cs="Arial"/>
                <w:color w:val="000000" w:themeColor="text1"/>
                <w:sz w:val="20"/>
                <w:szCs w:val="20"/>
              </w:rPr>
              <w:t>Manantali</w:t>
            </w:r>
            <w:proofErr w:type="spellEnd"/>
            <w:r w:rsidR="00C70F90">
              <w:rPr>
                <w:rFonts w:ascii="Arial" w:hAnsi="Arial" w:cs="Arial"/>
                <w:color w:val="000000" w:themeColor="text1"/>
                <w:sz w:val="20"/>
                <w:szCs w:val="20"/>
              </w:rPr>
              <w:t xml:space="preserve"> Dam Project’, Senegal.</w:t>
            </w:r>
          </w:p>
          <w:p w14:paraId="044BFB24" w14:textId="77777777" w:rsidR="00C70F90" w:rsidRDefault="00C70F90" w:rsidP="00793CEC">
            <w:pPr>
              <w:autoSpaceDE w:val="0"/>
              <w:autoSpaceDN w:val="0"/>
              <w:adjustRightInd w:val="0"/>
              <w:rPr>
                <w:rFonts w:ascii="Arial" w:hAnsi="Arial" w:cs="Arial"/>
                <w:color w:val="000000" w:themeColor="text1"/>
                <w:sz w:val="20"/>
                <w:szCs w:val="20"/>
              </w:rPr>
            </w:pPr>
          </w:p>
          <w:p w14:paraId="71EE54AA" w14:textId="77777777" w:rsidR="00C70F90" w:rsidRPr="009A1209" w:rsidRDefault="00C70F90" w:rsidP="00793CEC">
            <w:pPr>
              <w:autoSpaceDE w:val="0"/>
              <w:autoSpaceDN w:val="0"/>
              <w:adjustRightInd w:val="0"/>
              <w:rPr>
                <w:rFonts w:ascii="Arial" w:hAnsi="Arial" w:cs="Arial"/>
                <w:color w:val="000000" w:themeColor="text1"/>
                <w:sz w:val="20"/>
                <w:szCs w:val="20"/>
              </w:rPr>
            </w:pPr>
            <w:r w:rsidRPr="00984F03">
              <w:rPr>
                <w:rFonts w:ascii="Arial" w:hAnsi="Arial" w:cs="Arial"/>
                <w:b/>
                <w:color w:val="000000" w:themeColor="text1"/>
                <w:sz w:val="20"/>
                <w:szCs w:val="20"/>
              </w:rPr>
              <w:t>Extension:</w:t>
            </w:r>
            <w:r>
              <w:rPr>
                <w:rFonts w:ascii="Arial" w:hAnsi="Arial" w:cs="Arial"/>
                <w:color w:val="000000" w:themeColor="text1"/>
                <w:sz w:val="20"/>
                <w:szCs w:val="20"/>
              </w:rPr>
              <w:t xml:space="preserve"> A newspaper report says, ‘Dams are always good for local </w:t>
            </w:r>
            <w:proofErr w:type="gramStart"/>
            <w:r>
              <w:rPr>
                <w:rFonts w:ascii="Arial" w:hAnsi="Arial" w:cs="Arial"/>
                <w:color w:val="000000" w:themeColor="text1"/>
                <w:sz w:val="20"/>
                <w:szCs w:val="20"/>
              </w:rPr>
              <w:t>communities’</w:t>
            </w:r>
            <w:proofErr w:type="gramEnd"/>
            <w:r>
              <w:rPr>
                <w:rFonts w:ascii="Arial" w:hAnsi="Arial" w:cs="Arial"/>
                <w:color w:val="000000" w:themeColor="text1"/>
                <w:sz w:val="20"/>
                <w:szCs w:val="20"/>
              </w:rPr>
              <w:t xml:space="preserve">. To what extent do you agree with this statement </w:t>
            </w:r>
            <w:r w:rsidRPr="00984F03">
              <w:rPr>
                <w:rFonts w:ascii="Arial" w:hAnsi="Arial" w:cs="Arial"/>
                <w:b/>
                <w:color w:val="000000" w:themeColor="text1"/>
                <w:sz w:val="20"/>
                <w:szCs w:val="20"/>
              </w:rPr>
              <w:t>(F)</w:t>
            </w:r>
            <w:r>
              <w:rPr>
                <w:rFonts w:ascii="Arial" w:hAnsi="Arial" w:cs="Arial"/>
                <w:color w:val="000000" w:themeColor="text1"/>
                <w:sz w:val="20"/>
                <w:szCs w:val="20"/>
              </w:rPr>
              <w:t>?</w:t>
            </w:r>
          </w:p>
        </w:tc>
      </w:tr>
      <w:tr w:rsidR="00C70F90" w:rsidRPr="004A4E17" w14:paraId="382D79C0" w14:textId="77777777" w:rsidTr="00793CEC">
        <w:tblPrEx>
          <w:tblCellMar>
            <w:top w:w="0" w:type="dxa"/>
            <w:bottom w:w="0" w:type="dxa"/>
          </w:tblCellMar>
        </w:tblPrEx>
        <w:tc>
          <w:tcPr>
            <w:tcW w:w="1419" w:type="dxa"/>
            <w:tcMar>
              <w:top w:w="113" w:type="dxa"/>
              <w:bottom w:w="113" w:type="dxa"/>
            </w:tcMar>
          </w:tcPr>
          <w:p w14:paraId="3FD2F44F" w14:textId="77777777" w:rsidR="00C70F90" w:rsidRPr="0032758D" w:rsidRDefault="00C70F90" w:rsidP="00793CEC">
            <w:pPr>
              <w:rPr>
                <w:rFonts w:ascii="Arial" w:hAnsi="Arial" w:cs="Arial"/>
                <w:sz w:val="20"/>
                <w:szCs w:val="20"/>
                <w:lang w:eastAsia="en-GB"/>
              </w:rPr>
            </w:pPr>
            <w:r w:rsidRPr="0032758D">
              <w:rPr>
                <w:rFonts w:ascii="Arial" w:hAnsi="Arial" w:cs="Arial"/>
                <w:sz w:val="20"/>
                <w:szCs w:val="20"/>
                <w:lang w:eastAsia="en-GB"/>
              </w:rPr>
              <w:t xml:space="preserve">4.7 Water pollution and </w:t>
            </w:r>
          </w:p>
          <w:p w14:paraId="1AF344BB" w14:textId="77777777" w:rsidR="00C70F90" w:rsidRPr="0032758D" w:rsidRDefault="00C70F90" w:rsidP="00793CEC">
            <w:pPr>
              <w:rPr>
                <w:rFonts w:ascii="Arial" w:hAnsi="Arial" w:cs="Arial"/>
                <w:sz w:val="20"/>
                <w:szCs w:val="20"/>
                <w:lang w:eastAsia="en-GB"/>
              </w:rPr>
            </w:pPr>
            <w:r w:rsidRPr="0032758D">
              <w:rPr>
                <w:rFonts w:ascii="Arial" w:hAnsi="Arial" w:cs="Arial"/>
                <w:sz w:val="20"/>
                <w:szCs w:val="20"/>
                <w:lang w:eastAsia="en-GB"/>
              </w:rPr>
              <w:t xml:space="preserve">its sources </w:t>
            </w:r>
          </w:p>
          <w:p w14:paraId="01A07F19" w14:textId="77777777" w:rsidR="00C70F90" w:rsidRPr="005F6FD7" w:rsidRDefault="00C70F90" w:rsidP="00793CEC">
            <w:pPr>
              <w:rPr>
                <w:rFonts w:ascii="Arial" w:hAnsi="Arial" w:cs="Arial"/>
                <w:b/>
                <w:i/>
                <w:color w:val="000000" w:themeColor="text1"/>
                <w:sz w:val="20"/>
                <w:szCs w:val="20"/>
              </w:rPr>
            </w:pPr>
          </w:p>
        </w:tc>
        <w:tc>
          <w:tcPr>
            <w:tcW w:w="2835" w:type="dxa"/>
            <w:tcMar>
              <w:top w:w="113" w:type="dxa"/>
              <w:bottom w:w="113" w:type="dxa"/>
            </w:tcMar>
          </w:tcPr>
          <w:p w14:paraId="0538884D"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the sources of water pollution </w:t>
            </w:r>
          </w:p>
          <w:p w14:paraId="64D19783" w14:textId="77777777" w:rsidR="00C70F90" w:rsidRDefault="00C70F90" w:rsidP="00C70F90">
            <w:pPr>
              <w:pStyle w:val="ListParagraph"/>
              <w:numPr>
                <w:ilvl w:val="0"/>
                <w:numId w:val="25"/>
              </w:numPr>
              <w:rPr>
                <w:rFonts w:cs="Arial"/>
                <w:lang w:eastAsia="en-GB"/>
              </w:rPr>
            </w:pPr>
            <w:r w:rsidRPr="00F23FBD">
              <w:rPr>
                <w:rFonts w:cs="Arial"/>
                <w:lang w:eastAsia="en-GB"/>
              </w:rPr>
              <w:t>domestic waste, including sewage f</w:t>
            </w:r>
            <w:r>
              <w:rPr>
                <w:rFonts w:cs="Arial"/>
                <w:lang w:eastAsia="en-GB"/>
              </w:rPr>
              <w:t>rom urban and rural settlements</w:t>
            </w:r>
          </w:p>
          <w:p w14:paraId="57AE6200" w14:textId="77777777" w:rsidR="00C70F90" w:rsidRDefault="00C70F90" w:rsidP="00C70F90">
            <w:pPr>
              <w:pStyle w:val="ListParagraph"/>
              <w:numPr>
                <w:ilvl w:val="0"/>
                <w:numId w:val="25"/>
              </w:numPr>
              <w:rPr>
                <w:rFonts w:cs="Arial"/>
                <w:lang w:eastAsia="en-GB"/>
              </w:rPr>
            </w:pPr>
            <w:r w:rsidRPr="0017113A">
              <w:rPr>
                <w:rFonts w:cs="Arial"/>
                <w:lang w:eastAsia="en-GB"/>
              </w:rPr>
              <w:t>industrial</w:t>
            </w:r>
            <w:r>
              <w:rPr>
                <w:rFonts w:cs="Arial"/>
                <w:lang w:eastAsia="en-GB"/>
              </w:rPr>
              <w:t xml:space="preserve"> </w:t>
            </w:r>
            <w:r w:rsidRPr="0017113A">
              <w:rPr>
                <w:rFonts w:cs="Arial"/>
                <w:lang w:eastAsia="en-GB"/>
              </w:rPr>
              <w:t>processes</w:t>
            </w:r>
            <w:r>
              <w:rPr>
                <w:rFonts w:cs="Arial"/>
                <w:lang w:eastAsia="en-GB"/>
              </w:rPr>
              <w:t xml:space="preserve"> </w:t>
            </w:r>
          </w:p>
          <w:p w14:paraId="57F279AF"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agricultural</w:t>
            </w:r>
            <w:r>
              <w:rPr>
                <w:rFonts w:cs="Arial"/>
                <w:lang w:eastAsia="en-GB"/>
              </w:rPr>
              <w:t xml:space="preserve"> </w:t>
            </w:r>
            <w:r w:rsidRPr="0017113A">
              <w:rPr>
                <w:rFonts w:cs="Arial"/>
                <w:lang w:eastAsia="en-GB"/>
              </w:rPr>
              <w:t xml:space="preserve">practices </w:t>
            </w:r>
          </w:p>
        </w:tc>
        <w:tc>
          <w:tcPr>
            <w:tcW w:w="10347" w:type="dxa"/>
            <w:tcMar>
              <w:top w:w="113" w:type="dxa"/>
              <w:bottom w:w="113" w:type="dxa"/>
            </w:tcMar>
          </w:tcPr>
          <w:p w14:paraId="0C3306B2" w14:textId="77777777" w:rsidR="00C70F90" w:rsidRPr="001C29D1" w:rsidRDefault="00C70F90" w:rsidP="00793CEC">
            <w:pPr>
              <w:autoSpaceDE w:val="0"/>
              <w:autoSpaceDN w:val="0"/>
              <w:adjustRightInd w:val="0"/>
              <w:rPr>
                <w:rFonts w:ascii="Arial" w:hAnsi="Arial" w:cs="Arial"/>
                <w:sz w:val="20"/>
                <w:szCs w:val="20"/>
              </w:rPr>
            </w:pPr>
            <w:r>
              <w:rPr>
                <w:rFonts w:ascii="Arial" w:hAnsi="Arial" w:cs="Arial"/>
                <w:color w:val="000000" w:themeColor="text1"/>
                <w:sz w:val="20"/>
                <w:szCs w:val="20"/>
              </w:rPr>
              <w:t xml:space="preserve">Learners produce a mind map on the sources of water pollution. </w:t>
            </w:r>
            <w:r>
              <w:rPr>
                <w:rFonts w:ascii="Arial" w:hAnsi="Arial" w:cs="Arial"/>
                <w:sz w:val="20"/>
                <w:szCs w:val="20"/>
              </w:rPr>
              <w:t xml:space="preserve">This can be achieved on paper or electronically on a free app, such as </w:t>
            </w:r>
            <w:hyperlink r:id="rId135" w:history="1">
              <w:r w:rsidRPr="001C29D1">
                <w:rPr>
                  <w:rStyle w:val="Hyperlink"/>
                  <w:rFonts w:ascii="Arial" w:hAnsi="Arial" w:cs="Arial"/>
                  <w:b/>
                  <w:color w:val="auto"/>
                  <w:sz w:val="20"/>
                  <w:szCs w:val="20"/>
                  <w:u w:val="none"/>
                </w:rPr>
                <w:t>http://mindmapfree.com/</w:t>
              </w:r>
            </w:hyperlink>
            <w:r w:rsidRPr="001C29D1">
              <w:rPr>
                <w:rFonts w:ascii="Arial" w:hAnsi="Arial" w:cs="Arial"/>
                <w:b/>
                <w:sz w:val="20"/>
                <w:szCs w:val="20"/>
              </w:rPr>
              <w:t xml:space="preserve"> </w:t>
            </w:r>
            <w:r>
              <w:rPr>
                <w:rFonts w:ascii="Arial" w:hAnsi="Arial" w:cs="Arial"/>
                <w:sz w:val="20"/>
                <w:szCs w:val="20"/>
              </w:rPr>
              <w:t xml:space="preserve">or </w:t>
            </w:r>
            <w:hyperlink r:id="rId136" w:history="1">
              <w:r w:rsidRPr="001C29D1">
                <w:rPr>
                  <w:rStyle w:val="Hyperlink"/>
                  <w:rFonts w:ascii="Arial" w:hAnsi="Arial" w:cs="Arial"/>
                  <w:b/>
                  <w:color w:val="auto"/>
                  <w:sz w:val="20"/>
                  <w:szCs w:val="20"/>
                  <w:u w:val="none"/>
                </w:rPr>
                <w:t>www.edrawsoft.com/freemind.php</w:t>
              </w:r>
            </w:hyperlink>
            <w:r>
              <w:rPr>
                <w:rFonts w:ascii="Arial" w:hAnsi="Arial" w:cs="Arial"/>
                <w:sz w:val="20"/>
                <w:szCs w:val="20"/>
              </w:rPr>
              <w:t xml:space="preserve"> or other suitable software or app</w:t>
            </w:r>
            <w:r>
              <w:rPr>
                <w:rFonts w:ascii="Arial" w:hAnsi="Arial" w:cs="Arial"/>
                <w:b/>
                <w:sz w:val="20"/>
                <w:szCs w:val="20"/>
              </w:rPr>
              <w:t xml:space="preserve"> </w:t>
            </w:r>
            <w:r w:rsidRPr="001A7EFE">
              <w:rPr>
                <w:rFonts w:ascii="Arial" w:hAnsi="Arial" w:cs="Arial"/>
                <w:b/>
                <w:sz w:val="20"/>
                <w:szCs w:val="20"/>
              </w:rPr>
              <w:t>(I)</w:t>
            </w:r>
            <w:r>
              <w:rPr>
                <w:rFonts w:ascii="Arial" w:hAnsi="Arial" w:cs="Arial"/>
                <w:sz w:val="20"/>
                <w:szCs w:val="20"/>
              </w:rPr>
              <w:t>.</w:t>
            </w:r>
          </w:p>
          <w:p w14:paraId="1C947F28" w14:textId="77777777" w:rsidR="00C70F90" w:rsidRDefault="00C70F90" w:rsidP="00793CEC">
            <w:pPr>
              <w:autoSpaceDE w:val="0"/>
              <w:autoSpaceDN w:val="0"/>
              <w:adjustRightInd w:val="0"/>
              <w:rPr>
                <w:rFonts w:ascii="Arial" w:hAnsi="Arial" w:cs="Arial"/>
                <w:sz w:val="20"/>
                <w:szCs w:val="20"/>
              </w:rPr>
            </w:pPr>
            <w:r w:rsidRPr="001F4F38">
              <w:rPr>
                <w:rFonts w:ascii="Arial" w:hAnsi="Arial" w:cs="Arial"/>
                <w:sz w:val="20"/>
                <w:szCs w:val="20"/>
              </w:rPr>
              <w:t>Possible resource:</w:t>
            </w:r>
          </w:p>
          <w:p w14:paraId="07DEE69E" w14:textId="77777777" w:rsidR="00C70F90" w:rsidRDefault="008F1B49" w:rsidP="00793CEC">
            <w:pPr>
              <w:autoSpaceDE w:val="0"/>
              <w:autoSpaceDN w:val="0"/>
              <w:adjustRightInd w:val="0"/>
              <w:rPr>
                <w:rFonts w:ascii="Arial" w:hAnsi="Arial" w:cs="Arial"/>
                <w:sz w:val="20"/>
                <w:szCs w:val="20"/>
              </w:rPr>
            </w:pPr>
            <w:hyperlink r:id="rId137" w:history="1">
              <w:r w:rsidR="00C70F90" w:rsidRPr="001C29D1">
                <w:rPr>
                  <w:rStyle w:val="Hyperlink"/>
                  <w:rFonts w:ascii="Arial" w:hAnsi="Arial" w:cs="Arial"/>
                  <w:b/>
                  <w:color w:val="auto"/>
                  <w:sz w:val="20"/>
                  <w:szCs w:val="20"/>
                  <w:u w:val="none"/>
                </w:rPr>
                <w:t>www.water-pollution.org.uk</w:t>
              </w:r>
            </w:hyperlink>
            <w:r w:rsidR="00C70F90">
              <w:rPr>
                <w:rFonts w:ascii="Arial" w:hAnsi="Arial" w:cs="Arial"/>
                <w:sz w:val="20"/>
                <w:szCs w:val="20"/>
              </w:rPr>
              <w:t xml:space="preserve"> – search ‘types of water pollution’ and ‘causes of water pollution’.</w:t>
            </w:r>
          </w:p>
          <w:p w14:paraId="0D420103" w14:textId="77777777" w:rsidR="00C70F90" w:rsidRPr="001F4F38" w:rsidRDefault="00C70F90" w:rsidP="00793CEC">
            <w:pPr>
              <w:autoSpaceDE w:val="0"/>
              <w:autoSpaceDN w:val="0"/>
              <w:adjustRightInd w:val="0"/>
              <w:rPr>
                <w:rFonts w:ascii="Arial" w:hAnsi="Arial" w:cs="Arial"/>
                <w:color w:val="000000" w:themeColor="text1"/>
                <w:sz w:val="20"/>
                <w:szCs w:val="20"/>
              </w:rPr>
            </w:pPr>
          </w:p>
        </w:tc>
      </w:tr>
      <w:tr w:rsidR="00C70F90" w:rsidRPr="004A4E17" w14:paraId="732B3428" w14:textId="77777777" w:rsidTr="00793CEC">
        <w:tblPrEx>
          <w:tblCellMar>
            <w:top w:w="0" w:type="dxa"/>
            <w:bottom w:w="0" w:type="dxa"/>
          </w:tblCellMar>
        </w:tblPrEx>
        <w:tc>
          <w:tcPr>
            <w:tcW w:w="1419" w:type="dxa"/>
            <w:tcMar>
              <w:top w:w="113" w:type="dxa"/>
              <w:bottom w:w="113" w:type="dxa"/>
            </w:tcMar>
          </w:tcPr>
          <w:p w14:paraId="43A4944A"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4.8 Impact of water pollution </w:t>
            </w:r>
          </w:p>
          <w:p w14:paraId="1BD9B70C" w14:textId="77777777" w:rsidR="00C70F90" w:rsidRPr="00F23FBD" w:rsidRDefault="00C70F90" w:rsidP="00793CEC">
            <w:pPr>
              <w:rPr>
                <w:rFonts w:ascii="Arial" w:hAnsi="Arial" w:cs="Arial"/>
                <w:b/>
                <w:i/>
                <w:color w:val="000000" w:themeColor="text1"/>
                <w:sz w:val="20"/>
                <w:szCs w:val="20"/>
              </w:rPr>
            </w:pPr>
          </w:p>
        </w:tc>
        <w:tc>
          <w:tcPr>
            <w:tcW w:w="2835" w:type="dxa"/>
            <w:tcMar>
              <w:top w:w="113" w:type="dxa"/>
              <w:bottom w:w="113" w:type="dxa"/>
            </w:tcMar>
          </w:tcPr>
          <w:p w14:paraId="0A500AE0"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and explain the impact of pollution of fresh water on people and on the environment </w:t>
            </w:r>
          </w:p>
          <w:p w14:paraId="3BBDD9BD" w14:textId="77777777" w:rsidR="00C70F90" w:rsidRPr="0017113A" w:rsidRDefault="00C70F90" w:rsidP="00C70F90">
            <w:pPr>
              <w:pStyle w:val="ListParagraph"/>
              <w:numPr>
                <w:ilvl w:val="0"/>
                <w:numId w:val="25"/>
              </w:numPr>
              <w:rPr>
                <w:rFonts w:cs="Arial"/>
                <w:lang w:eastAsia="en-GB"/>
              </w:rPr>
            </w:pPr>
            <w:r w:rsidRPr="00F23FBD">
              <w:rPr>
                <w:rFonts w:cs="Arial"/>
                <w:lang w:eastAsia="en-GB"/>
              </w:rPr>
              <w:t xml:space="preserve">global inequalities in sewage and water treatment </w:t>
            </w:r>
            <w:r w:rsidRPr="00F23FBD">
              <w:rPr>
                <w:rFonts w:ascii="MS Mincho" w:eastAsia="MS Mincho" w:hAnsi="MS Mincho" w:cs="MS Mincho"/>
                <w:lang w:eastAsia="en-GB"/>
              </w:rPr>
              <w:t> </w:t>
            </w:r>
          </w:p>
          <w:p w14:paraId="7D57017F" w14:textId="77777777" w:rsidR="00C70F90" w:rsidRDefault="00C70F90" w:rsidP="00C70F90">
            <w:pPr>
              <w:pStyle w:val="ListParagraph"/>
              <w:numPr>
                <w:ilvl w:val="0"/>
                <w:numId w:val="25"/>
              </w:numPr>
              <w:rPr>
                <w:rFonts w:cs="Arial"/>
                <w:lang w:eastAsia="en-GB"/>
              </w:rPr>
            </w:pPr>
            <w:r w:rsidRPr="0017113A">
              <w:rPr>
                <w:rFonts w:cs="Arial"/>
                <w:lang w:eastAsia="en-GB"/>
              </w:rPr>
              <w:t>risk of infectious bacteria</w:t>
            </w:r>
            <w:r>
              <w:rPr>
                <w:rFonts w:cs="Arial"/>
                <w:lang w:eastAsia="en-GB"/>
              </w:rPr>
              <w:t xml:space="preserve">l diseases, </w:t>
            </w:r>
            <w:proofErr w:type="gramStart"/>
            <w:r>
              <w:rPr>
                <w:rFonts w:cs="Arial"/>
                <w:lang w:eastAsia="en-GB"/>
              </w:rPr>
              <w:t>typhoid</w:t>
            </w:r>
            <w:proofErr w:type="gramEnd"/>
            <w:r>
              <w:rPr>
                <w:rFonts w:cs="Arial"/>
                <w:lang w:eastAsia="en-GB"/>
              </w:rPr>
              <w:t xml:space="preserve"> and cholera</w:t>
            </w:r>
          </w:p>
          <w:p w14:paraId="0DE15D2D"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 xml:space="preserve">accumulation of toxic substances from industrial processes in lakes and rivers </w:t>
            </w:r>
            <w:r w:rsidRPr="0017113A">
              <w:rPr>
                <w:rFonts w:ascii="MS Mincho" w:eastAsia="MS Mincho" w:hAnsi="MS Mincho" w:cs="MS Mincho"/>
                <w:lang w:eastAsia="en-GB"/>
              </w:rPr>
              <w:t> </w:t>
            </w:r>
          </w:p>
          <w:p w14:paraId="19C03A87"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 xml:space="preserve">bioaccumulation of toxic substances in food chains </w:t>
            </w:r>
            <w:r w:rsidRPr="0017113A">
              <w:rPr>
                <w:rFonts w:ascii="MS Mincho" w:eastAsia="MS Mincho" w:hAnsi="MS Mincho" w:cs="MS Mincho"/>
                <w:lang w:eastAsia="en-GB"/>
              </w:rPr>
              <w:t> </w:t>
            </w:r>
          </w:p>
          <w:p w14:paraId="7E9202D7"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 xml:space="preserve">the effect of acid rain on organisms in rivers and lakes </w:t>
            </w:r>
            <w:r w:rsidRPr="0017113A">
              <w:rPr>
                <w:rFonts w:ascii="MS Mincho" w:eastAsia="MS Mincho" w:hAnsi="MS Mincho" w:cs="MS Mincho"/>
                <w:lang w:eastAsia="en-GB"/>
              </w:rPr>
              <w:t> </w:t>
            </w:r>
          </w:p>
          <w:p w14:paraId="4283DBFB"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 xml:space="preserve">nutrient enrichment leading to eutrophication </w:t>
            </w:r>
            <w:r w:rsidRPr="0017113A">
              <w:rPr>
                <w:rFonts w:ascii="MS Mincho" w:eastAsia="MS Mincho" w:hAnsi="MS Mincho" w:cs="MS Mincho"/>
                <w:lang w:eastAsia="en-GB"/>
              </w:rPr>
              <w:t> </w:t>
            </w:r>
          </w:p>
        </w:tc>
        <w:tc>
          <w:tcPr>
            <w:tcW w:w="10347" w:type="dxa"/>
            <w:tcMar>
              <w:top w:w="113" w:type="dxa"/>
              <w:bottom w:w="113" w:type="dxa"/>
            </w:tcMar>
          </w:tcPr>
          <w:p w14:paraId="579AF8FC"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split into groups to produce a fact sheet on one aspect of safe drinking water and the possible risks of pollution on water. They should then present their findings to the class.</w:t>
            </w:r>
          </w:p>
          <w:p w14:paraId="6F4EBC5A"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Possible resources:</w:t>
            </w:r>
          </w:p>
          <w:p w14:paraId="3A9CBC9C" w14:textId="77777777" w:rsidR="00C70F90" w:rsidRPr="004D6F0E" w:rsidRDefault="008F1B49" w:rsidP="00793CEC">
            <w:pPr>
              <w:autoSpaceDE w:val="0"/>
              <w:autoSpaceDN w:val="0"/>
              <w:adjustRightInd w:val="0"/>
              <w:rPr>
                <w:rFonts w:ascii="Arial" w:hAnsi="Arial" w:cs="Arial"/>
                <w:color w:val="000000" w:themeColor="text1"/>
                <w:sz w:val="20"/>
                <w:szCs w:val="20"/>
              </w:rPr>
            </w:pPr>
            <w:hyperlink r:id="rId138" w:history="1">
              <w:r w:rsidR="00C70F90" w:rsidRPr="001C29D1">
                <w:rPr>
                  <w:rStyle w:val="Hyperlink"/>
                  <w:rFonts w:ascii="Arial" w:hAnsi="Arial" w:cs="Arial"/>
                  <w:b/>
                  <w:color w:val="auto"/>
                  <w:sz w:val="20"/>
                  <w:szCs w:val="20"/>
                  <w:u w:val="none"/>
                </w:rPr>
                <w:t>www.who.int/en</w:t>
              </w:r>
            </w:hyperlink>
            <w:r w:rsidR="00C70F90" w:rsidRPr="004D6F0E">
              <w:rPr>
                <w:rFonts w:ascii="Arial" w:hAnsi="Arial" w:cs="Arial"/>
                <w:color w:val="000000" w:themeColor="text1"/>
                <w:sz w:val="20"/>
                <w:szCs w:val="20"/>
              </w:rPr>
              <w:t xml:space="preserve"> – search ‘factsheets/drinking water’</w:t>
            </w:r>
            <w:r w:rsidR="00C70F90">
              <w:rPr>
                <w:rFonts w:ascii="Arial" w:hAnsi="Arial" w:cs="Arial"/>
                <w:color w:val="000000" w:themeColor="text1"/>
                <w:sz w:val="20"/>
                <w:szCs w:val="20"/>
              </w:rPr>
              <w:t xml:space="preserve"> and choose the ‘Drinking water health topic’ link</w:t>
            </w:r>
          </w:p>
          <w:p w14:paraId="29FC8683" w14:textId="77777777" w:rsidR="00C70F90" w:rsidRDefault="008F1B49" w:rsidP="00793CEC">
            <w:pPr>
              <w:autoSpaceDE w:val="0"/>
              <w:autoSpaceDN w:val="0"/>
              <w:adjustRightInd w:val="0"/>
              <w:rPr>
                <w:rFonts w:ascii="Arial" w:hAnsi="Arial" w:cs="Arial"/>
                <w:sz w:val="20"/>
                <w:szCs w:val="20"/>
              </w:rPr>
            </w:pPr>
            <w:hyperlink r:id="rId139" w:history="1">
              <w:r w:rsidR="00C70F90" w:rsidRPr="001C29D1">
                <w:rPr>
                  <w:rStyle w:val="Hyperlink"/>
                  <w:rFonts w:ascii="Arial" w:hAnsi="Arial" w:cs="Arial"/>
                  <w:b/>
                  <w:color w:val="auto"/>
                  <w:sz w:val="20"/>
                  <w:szCs w:val="20"/>
                  <w:u w:val="none"/>
                </w:rPr>
                <w:t>www.bbc.co.uk/education</w:t>
              </w:r>
            </w:hyperlink>
            <w:r w:rsidR="00C70F90">
              <w:rPr>
                <w:rFonts w:ascii="Arial" w:hAnsi="Arial" w:cs="Arial"/>
                <w:sz w:val="20"/>
                <w:szCs w:val="20"/>
              </w:rPr>
              <w:t xml:space="preserve"> – search for ‘Water pollution and deforestation’, which has good information on eutrophication and indicator species for the levels of water pollution.</w:t>
            </w:r>
          </w:p>
          <w:p w14:paraId="57C12143" w14:textId="77777777" w:rsidR="00C70F90" w:rsidRDefault="00C70F90" w:rsidP="00793CEC">
            <w:pPr>
              <w:autoSpaceDE w:val="0"/>
              <w:autoSpaceDN w:val="0"/>
              <w:adjustRightInd w:val="0"/>
              <w:rPr>
                <w:rFonts w:ascii="Arial" w:hAnsi="Arial" w:cs="Arial"/>
                <w:color w:val="000000" w:themeColor="text1"/>
                <w:sz w:val="20"/>
                <w:szCs w:val="20"/>
              </w:rPr>
            </w:pPr>
          </w:p>
          <w:p w14:paraId="2725E0BB" w14:textId="77777777" w:rsidR="00C70F90" w:rsidRPr="001A113D"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Learners create revision cards for the impact of water pollution </w:t>
            </w:r>
            <w:r w:rsidRPr="00D93F03">
              <w:rPr>
                <w:rFonts w:ascii="Arial" w:hAnsi="Arial" w:cs="Arial"/>
                <w:b/>
                <w:color w:val="000000" w:themeColor="text1"/>
                <w:sz w:val="20"/>
                <w:szCs w:val="20"/>
              </w:rPr>
              <w:t>(F)</w:t>
            </w:r>
            <w:r>
              <w:rPr>
                <w:rFonts w:ascii="Arial" w:hAnsi="Arial" w:cs="Arial"/>
                <w:color w:val="000000" w:themeColor="text1"/>
                <w:sz w:val="20"/>
                <w:szCs w:val="20"/>
              </w:rPr>
              <w:t>.</w:t>
            </w:r>
          </w:p>
        </w:tc>
      </w:tr>
      <w:tr w:rsidR="00C70F90" w:rsidRPr="004A4E17" w14:paraId="67F7E93B" w14:textId="77777777" w:rsidTr="00793CEC">
        <w:tblPrEx>
          <w:tblCellMar>
            <w:top w:w="0" w:type="dxa"/>
            <w:bottom w:w="0" w:type="dxa"/>
          </w:tblCellMar>
        </w:tblPrEx>
        <w:tc>
          <w:tcPr>
            <w:tcW w:w="1419" w:type="dxa"/>
            <w:tcMar>
              <w:top w:w="113" w:type="dxa"/>
              <w:bottom w:w="113" w:type="dxa"/>
            </w:tcMar>
          </w:tcPr>
          <w:p w14:paraId="5B7CD4A5"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4.9 Managing pollution of fresh water </w:t>
            </w:r>
          </w:p>
          <w:p w14:paraId="5EF6B05B" w14:textId="77777777" w:rsidR="00C70F90" w:rsidRPr="00F23FBD" w:rsidRDefault="00C70F90" w:rsidP="00793CEC">
            <w:pPr>
              <w:rPr>
                <w:rFonts w:ascii="Arial" w:hAnsi="Arial" w:cs="Arial"/>
                <w:b/>
                <w:i/>
                <w:color w:val="000000" w:themeColor="text1"/>
                <w:sz w:val="20"/>
                <w:szCs w:val="20"/>
              </w:rPr>
            </w:pPr>
          </w:p>
        </w:tc>
        <w:tc>
          <w:tcPr>
            <w:tcW w:w="2835" w:type="dxa"/>
            <w:tcMar>
              <w:top w:w="113" w:type="dxa"/>
              <w:bottom w:w="113" w:type="dxa"/>
            </w:tcMar>
          </w:tcPr>
          <w:p w14:paraId="38D87AE9"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and explain strategies for improving water quality </w:t>
            </w:r>
          </w:p>
          <w:p w14:paraId="63F00D0A" w14:textId="77777777" w:rsidR="00C70F90" w:rsidRDefault="00C70F90" w:rsidP="00C70F90">
            <w:pPr>
              <w:pStyle w:val="ListParagraph"/>
              <w:numPr>
                <w:ilvl w:val="0"/>
                <w:numId w:val="25"/>
              </w:numPr>
              <w:rPr>
                <w:rFonts w:cs="Arial"/>
                <w:lang w:eastAsia="en-GB"/>
              </w:rPr>
            </w:pPr>
            <w:r w:rsidRPr="00F23FBD">
              <w:rPr>
                <w:rFonts w:cs="Arial"/>
                <w:lang w:eastAsia="en-GB"/>
              </w:rPr>
              <w:t>improved</w:t>
            </w:r>
            <w:r>
              <w:rPr>
                <w:rFonts w:cs="Arial"/>
                <w:lang w:eastAsia="en-GB"/>
              </w:rPr>
              <w:t xml:space="preserve"> </w:t>
            </w:r>
            <w:r w:rsidRPr="00F23FBD">
              <w:rPr>
                <w:rFonts w:cs="Arial"/>
                <w:lang w:eastAsia="en-GB"/>
              </w:rPr>
              <w:t xml:space="preserve">sanitation </w:t>
            </w:r>
          </w:p>
          <w:p w14:paraId="0B313504" w14:textId="77777777" w:rsidR="00C70F90" w:rsidRDefault="00C70F90" w:rsidP="00C70F90">
            <w:pPr>
              <w:pStyle w:val="ListParagraph"/>
              <w:numPr>
                <w:ilvl w:val="0"/>
                <w:numId w:val="25"/>
              </w:numPr>
              <w:rPr>
                <w:rFonts w:cs="Arial"/>
                <w:lang w:eastAsia="en-GB"/>
              </w:rPr>
            </w:pPr>
            <w:r>
              <w:rPr>
                <w:rFonts w:cs="Arial"/>
                <w:lang w:eastAsia="en-GB"/>
              </w:rPr>
              <w:t>treatment of sewage</w:t>
            </w:r>
          </w:p>
          <w:p w14:paraId="79CBA202"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 xml:space="preserve">pollution control and legislation </w:t>
            </w:r>
            <w:r w:rsidRPr="0017113A">
              <w:rPr>
                <w:rFonts w:ascii="MS Mincho" w:eastAsia="MS Mincho" w:hAnsi="MS Mincho" w:cs="MS Mincho"/>
                <w:lang w:eastAsia="en-GB"/>
              </w:rPr>
              <w:t> </w:t>
            </w:r>
          </w:p>
        </w:tc>
        <w:tc>
          <w:tcPr>
            <w:tcW w:w="10347" w:type="dxa"/>
            <w:tcMar>
              <w:top w:w="113" w:type="dxa"/>
              <w:bottom w:w="113" w:type="dxa"/>
            </w:tcMar>
          </w:tcPr>
          <w:p w14:paraId="1413127A"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 xml:space="preserve">Case study: </w:t>
            </w:r>
            <w:r>
              <w:rPr>
                <w:rFonts w:ascii="Arial" w:hAnsi="Arial" w:cs="Arial"/>
                <w:color w:val="000000" w:themeColor="text1"/>
                <w:sz w:val="20"/>
                <w:szCs w:val="20"/>
              </w:rPr>
              <w:t>L</w:t>
            </w:r>
            <w:r w:rsidRPr="00244019">
              <w:rPr>
                <w:rFonts w:ascii="Arial" w:hAnsi="Arial" w:cs="Arial"/>
                <w:color w:val="000000" w:themeColor="text1"/>
                <w:sz w:val="20"/>
                <w:szCs w:val="20"/>
              </w:rPr>
              <w:t xml:space="preserve">earners study the causes, </w:t>
            </w:r>
            <w:proofErr w:type="gramStart"/>
            <w:r w:rsidRPr="00244019">
              <w:rPr>
                <w:rFonts w:ascii="Arial" w:hAnsi="Arial" w:cs="Arial"/>
                <w:color w:val="000000" w:themeColor="text1"/>
                <w:sz w:val="20"/>
                <w:szCs w:val="20"/>
              </w:rPr>
              <w:t>impact</w:t>
            </w:r>
            <w:proofErr w:type="gramEnd"/>
            <w:r w:rsidRPr="00244019">
              <w:rPr>
                <w:rFonts w:ascii="Arial" w:hAnsi="Arial" w:cs="Arial"/>
                <w:color w:val="000000" w:themeColor="text1"/>
                <w:sz w:val="20"/>
                <w:szCs w:val="20"/>
              </w:rPr>
              <w:t xml:space="preserve"> and management of pollution in a named body of water.</w:t>
            </w:r>
          </w:p>
          <w:p w14:paraId="3AB88D97"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Possible resources:</w:t>
            </w:r>
          </w:p>
          <w:p w14:paraId="551CA755" w14:textId="1878186A"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 xml:space="preserve">Case </w:t>
            </w:r>
            <w:r>
              <w:rPr>
                <w:rFonts w:ascii="Arial" w:hAnsi="Arial" w:cs="Arial"/>
                <w:color w:val="000000" w:themeColor="text1"/>
                <w:sz w:val="20"/>
                <w:szCs w:val="20"/>
              </w:rPr>
              <w:t>studies of t</w:t>
            </w:r>
            <w:r w:rsidRPr="00244019">
              <w:rPr>
                <w:rFonts w:ascii="Arial" w:hAnsi="Arial" w:cs="Arial"/>
                <w:color w:val="000000" w:themeColor="text1"/>
                <w:sz w:val="20"/>
                <w:szCs w:val="20"/>
              </w:rPr>
              <w:t>he Ganga, India:</w:t>
            </w:r>
          </w:p>
          <w:p w14:paraId="474C3AAD" w14:textId="77777777" w:rsidR="00C70F90" w:rsidRPr="001C29D1" w:rsidRDefault="008F1B49" w:rsidP="00793CEC">
            <w:pPr>
              <w:autoSpaceDE w:val="0"/>
              <w:autoSpaceDN w:val="0"/>
              <w:adjustRightInd w:val="0"/>
              <w:rPr>
                <w:rFonts w:ascii="Arial" w:hAnsi="Arial" w:cs="Arial"/>
                <w:b/>
                <w:sz w:val="20"/>
                <w:szCs w:val="20"/>
              </w:rPr>
            </w:pPr>
            <w:hyperlink r:id="rId140" w:history="1">
              <w:r w:rsidR="00C70F90" w:rsidRPr="001C29D1">
                <w:rPr>
                  <w:rStyle w:val="Hyperlink"/>
                  <w:rFonts w:ascii="Arial" w:hAnsi="Arial" w:cs="Arial"/>
                  <w:b/>
                  <w:color w:val="auto"/>
                  <w:sz w:val="20"/>
                  <w:szCs w:val="20"/>
                  <w:u w:val="none"/>
                </w:rPr>
                <w:t>http://www.who.int/water_sanitation_health/resourcesquality/wpccasestudy1.pdf</w:t>
              </w:r>
            </w:hyperlink>
          </w:p>
          <w:p w14:paraId="5273CDAC" w14:textId="77777777" w:rsidR="00C70F90" w:rsidRPr="001C29D1" w:rsidRDefault="008F1B49" w:rsidP="00793CEC">
            <w:pPr>
              <w:autoSpaceDE w:val="0"/>
              <w:autoSpaceDN w:val="0"/>
              <w:adjustRightInd w:val="0"/>
              <w:rPr>
                <w:rFonts w:ascii="Arial" w:hAnsi="Arial" w:cs="Arial"/>
                <w:b/>
                <w:sz w:val="20"/>
                <w:szCs w:val="20"/>
              </w:rPr>
            </w:pPr>
            <w:hyperlink r:id="rId141" w:history="1">
              <w:r w:rsidR="00C70F90" w:rsidRPr="001C29D1">
                <w:rPr>
                  <w:rStyle w:val="Hyperlink"/>
                  <w:rFonts w:ascii="Arial" w:hAnsi="Arial" w:cs="Arial"/>
                  <w:b/>
                  <w:color w:val="auto"/>
                  <w:sz w:val="20"/>
                  <w:szCs w:val="20"/>
                  <w:u w:val="none"/>
                </w:rPr>
                <w:t>http://wwf.panda.org/about_our_earth/about_freshwater/rivers/irbm/cases/ganges_river_case_study/</w:t>
              </w:r>
            </w:hyperlink>
          </w:p>
          <w:p w14:paraId="3FA61C9F" w14:textId="77777777" w:rsidR="00C70F90" w:rsidRPr="00244019" w:rsidRDefault="008F1B49" w:rsidP="00793CEC">
            <w:pPr>
              <w:autoSpaceDE w:val="0"/>
              <w:autoSpaceDN w:val="0"/>
              <w:adjustRightInd w:val="0"/>
              <w:rPr>
                <w:rFonts w:ascii="Arial" w:hAnsi="Arial" w:cs="Arial"/>
                <w:color w:val="000000" w:themeColor="text1"/>
                <w:sz w:val="20"/>
                <w:szCs w:val="20"/>
              </w:rPr>
            </w:pPr>
            <w:hyperlink r:id="rId142" w:history="1">
              <w:r w:rsidR="00C70F90" w:rsidRPr="001C29D1">
                <w:rPr>
                  <w:rStyle w:val="Hyperlink"/>
                  <w:rFonts w:ascii="Arial" w:hAnsi="Arial" w:cs="Arial"/>
                  <w:b/>
                  <w:color w:val="auto"/>
                  <w:sz w:val="20"/>
                  <w:szCs w:val="20"/>
                  <w:u w:val="none"/>
                </w:rPr>
                <w:t>http://www.greenpeace.org.uk</w:t>
              </w:r>
            </w:hyperlink>
            <w:r w:rsidR="00C70F90" w:rsidRPr="00244019">
              <w:rPr>
                <w:rFonts w:ascii="Arial" w:hAnsi="Arial" w:cs="Arial"/>
                <w:color w:val="000000" w:themeColor="text1"/>
                <w:sz w:val="20"/>
                <w:szCs w:val="20"/>
              </w:rPr>
              <w:t xml:space="preserve"> </w:t>
            </w:r>
            <w:r w:rsidR="00C70F90">
              <w:rPr>
                <w:rFonts w:ascii="Arial" w:hAnsi="Arial" w:cs="Arial"/>
                <w:sz w:val="20"/>
                <w:szCs w:val="20"/>
              </w:rPr>
              <w:t xml:space="preserve">– </w:t>
            </w:r>
            <w:r w:rsidR="00C70F90" w:rsidRPr="00244019">
              <w:rPr>
                <w:rFonts w:ascii="Arial" w:hAnsi="Arial" w:cs="Arial"/>
                <w:color w:val="000000" w:themeColor="text1"/>
                <w:sz w:val="20"/>
                <w:szCs w:val="20"/>
              </w:rPr>
              <w:t>search ‘Hidden consequences: The unseen price of water pollution’.</w:t>
            </w:r>
          </w:p>
          <w:p w14:paraId="62A4D122" w14:textId="77777777" w:rsidR="00C70F90" w:rsidRPr="00244019" w:rsidRDefault="00C70F90" w:rsidP="00793CEC">
            <w:pPr>
              <w:autoSpaceDE w:val="0"/>
              <w:autoSpaceDN w:val="0"/>
              <w:adjustRightInd w:val="0"/>
              <w:rPr>
                <w:rFonts w:ascii="Arial" w:hAnsi="Arial" w:cs="Arial"/>
                <w:color w:val="000000" w:themeColor="text1"/>
                <w:sz w:val="20"/>
                <w:szCs w:val="20"/>
              </w:rPr>
            </w:pPr>
          </w:p>
        </w:tc>
      </w:tr>
      <w:tr w:rsidR="00C70F90" w:rsidRPr="004A4E17" w14:paraId="405397AC" w14:textId="77777777" w:rsidTr="00793CEC">
        <w:tblPrEx>
          <w:tblCellMar>
            <w:top w:w="0" w:type="dxa"/>
            <w:bottom w:w="0" w:type="dxa"/>
          </w:tblCellMar>
        </w:tblPrEx>
        <w:tc>
          <w:tcPr>
            <w:tcW w:w="1419" w:type="dxa"/>
            <w:tcMar>
              <w:top w:w="113" w:type="dxa"/>
              <w:bottom w:w="113" w:type="dxa"/>
            </w:tcMar>
          </w:tcPr>
          <w:p w14:paraId="2CBB5B25"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4.10 Managing water-related </w:t>
            </w:r>
          </w:p>
          <w:p w14:paraId="2AA464B2"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disease </w:t>
            </w:r>
          </w:p>
          <w:p w14:paraId="7FB7DAB9" w14:textId="77777777" w:rsidR="00C70F90" w:rsidRPr="00F23FBD" w:rsidRDefault="00C70F90" w:rsidP="00793CEC">
            <w:pPr>
              <w:rPr>
                <w:rFonts w:ascii="Arial" w:hAnsi="Arial" w:cs="Arial"/>
                <w:b/>
                <w:i/>
                <w:color w:val="000000" w:themeColor="text1"/>
                <w:sz w:val="20"/>
                <w:szCs w:val="20"/>
              </w:rPr>
            </w:pPr>
          </w:p>
        </w:tc>
        <w:tc>
          <w:tcPr>
            <w:tcW w:w="2835" w:type="dxa"/>
            <w:tcMar>
              <w:top w:w="113" w:type="dxa"/>
              <w:bottom w:w="113" w:type="dxa"/>
            </w:tcMar>
          </w:tcPr>
          <w:p w14:paraId="4B4EF826" w14:textId="77777777" w:rsidR="00C70F90" w:rsidRPr="0017113A" w:rsidRDefault="00C70F90" w:rsidP="00C70F90">
            <w:pPr>
              <w:pStyle w:val="ListParagraph"/>
              <w:numPr>
                <w:ilvl w:val="0"/>
                <w:numId w:val="28"/>
              </w:numPr>
              <w:rPr>
                <w:rFonts w:cs="Arial"/>
                <w:lang w:eastAsia="en-GB"/>
              </w:rPr>
            </w:pPr>
            <w:r w:rsidRPr="00F23FBD">
              <w:rPr>
                <w:rFonts w:cs="Arial"/>
                <w:lang w:eastAsia="en-GB"/>
              </w:rPr>
              <w:t xml:space="preserve">describe the life cycle of the malaria parasite </w:t>
            </w:r>
            <w:r w:rsidRPr="00F23FBD">
              <w:rPr>
                <w:rFonts w:ascii="MS Mincho" w:eastAsia="MS Mincho" w:hAnsi="MS Mincho" w:cs="MS Mincho"/>
                <w:lang w:eastAsia="en-GB"/>
              </w:rPr>
              <w:t> </w:t>
            </w:r>
          </w:p>
          <w:p w14:paraId="2F9296E8" w14:textId="77777777" w:rsidR="00C70F90" w:rsidRPr="0017113A" w:rsidRDefault="00C70F90" w:rsidP="00C70F90">
            <w:pPr>
              <w:pStyle w:val="ListParagraph"/>
              <w:numPr>
                <w:ilvl w:val="0"/>
                <w:numId w:val="28"/>
              </w:numPr>
              <w:rPr>
                <w:rFonts w:cs="Arial"/>
                <w:lang w:eastAsia="en-GB"/>
              </w:rPr>
            </w:pPr>
            <w:r w:rsidRPr="0017113A">
              <w:rPr>
                <w:rFonts w:cs="Arial"/>
                <w:lang w:eastAsia="en-GB"/>
              </w:rPr>
              <w:t xml:space="preserve">describe and evaluate strategies to control malaria </w:t>
            </w:r>
            <w:r w:rsidRPr="0017113A">
              <w:rPr>
                <w:rFonts w:ascii="MS Mincho" w:eastAsia="MS Mincho" w:hAnsi="MS Mincho" w:cs="MS Mincho"/>
                <w:lang w:eastAsia="en-GB"/>
              </w:rPr>
              <w:t> </w:t>
            </w:r>
          </w:p>
          <w:p w14:paraId="25B4189A" w14:textId="77777777" w:rsidR="00C70F90" w:rsidRPr="00D80531" w:rsidRDefault="00C70F90" w:rsidP="00C70F90">
            <w:pPr>
              <w:pStyle w:val="ListParagraph"/>
              <w:numPr>
                <w:ilvl w:val="0"/>
                <w:numId w:val="25"/>
              </w:numPr>
              <w:rPr>
                <w:rFonts w:cs="Arial"/>
                <w:lang w:eastAsia="en-GB"/>
              </w:rPr>
            </w:pPr>
            <w:r w:rsidRPr="00F23FBD">
              <w:rPr>
                <w:rFonts w:cs="Arial"/>
                <w:lang w:eastAsia="en-GB"/>
              </w:rPr>
              <w:t xml:space="preserve">antimalarial drugs, vector control, eradication </w:t>
            </w:r>
            <w:r w:rsidRPr="00F23FBD">
              <w:rPr>
                <w:rFonts w:ascii="MS Mincho" w:eastAsia="MS Mincho" w:hAnsi="MS Mincho" w:cs="MS Mincho"/>
                <w:lang w:eastAsia="en-GB"/>
              </w:rPr>
              <w:t> </w:t>
            </w:r>
          </w:p>
          <w:p w14:paraId="09208904" w14:textId="77777777" w:rsidR="00C70F90" w:rsidRDefault="00C70F90" w:rsidP="00793CEC">
            <w:pPr>
              <w:rPr>
                <w:rFonts w:cs="Arial"/>
                <w:lang w:eastAsia="en-GB"/>
              </w:rPr>
            </w:pPr>
          </w:p>
          <w:p w14:paraId="4035135A" w14:textId="77777777" w:rsidR="00C70F90" w:rsidRDefault="00C70F90" w:rsidP="00793CEC">
            <w:pPr>
              <w:rPr>
                <w:rFonts w:cs="Arial"/>
                <w:lang w:eastAsia="en-GB"/>
              </w:rPr>
            </w:pPr>
          </w:p>
          <w:p w14:paraId="4F3446AD" w14:textId="77777777" w:rsidR="00C70F90" w:rsidRPr="00D80531" w:rsidRDefault="00C70F90" w:rsidP="00793CEC">
            <w:pPr>
              <w:rPr>
                <w:rFonts w:cs="Arial"/>
                <w:lang w:eastAsia="en-GB"/>
              </w:rPr>
            </w:pPr>
          </w:p>
          <w:p w14:paraId="238832AA" w14:textId="77777777" w:rsidR="00C70F90" w:rsidRPr="0017113A" w:rsidRDefault="00C70F90" w:rsidP="00C70F90">
            <w:pPr>
              <w:pStyle w:val="ListParagraph"/>
              <w:numPr>
                <w:ilvl w:val="0"/>
                <w:numId w:val="28"/>
              </w:numPr>
              <w:rPr>
                <w:rFonts w:cs="Arial"/>
                <w:lang w:eastAsia="en-GB"/>
              </w:rPr>
            </w:pPr>
            <w:r w:rsidRPr="0017113A">
              <w:rPr>
                <w:rFonts w:cs="Arial"/>
                <w:lang w:eastAsia="en-GB"/>
              </w:rPr>
              <w:t xml:space="preserve">describe strategies to control cholera </w:t>
            </w:r>
            <w:r w:rsidRPr="0017113A">
              <w:rPr>
                <w:rFonts w:ascii="MS Mincho" w:eastAsia="MS Mincho" w:hAnsi="MS Mincho" w:cs="MS Mincho"/>
                <w:lang w:eastAsia="en-GB"/>
              </w:rPr>
              <w:t> </w:t>
            </w:r>
          </w:p>
          <w:p w14:paraId="3B0C791A" w14:textId="77777777" w:rsidR="00C70F90" w:rsidRPr="0017113A" w:rsidRDefault="00C70F90" w:rsidP="00C70F90">
            <w:pPr>
              <w:pStyle w:val="ListParagraph"/>
              <w:numPr>
                <w:ilvl w:val="0"/>
                <w:numId w:val="25"/>
              </w:numPr>
              <w:rPr>
                <w:rFonts w:cs="Arial"/>
                <w:lang w:eastAsia="en-GB"/>
              </w:rPr>
            </w:pPr>
            <w:r w:rsidRPr="00F23FBD">
              <w:rPr>
                <w:rFonts w:cs="Arial"/>
                <w:lang w:eastAsia="en-GB"/>
              </w:rPr>
              <w:t xml:space="preserve">safe drinking water (potable water) supply </w:t>
            </w:r>
            <w:r w:rsidRPr="00F23FBD">
              <w:rPr>
                <w:rFonts w:ascii="MS Mincho" w:eastAsia="MS Mincho" w:hAnsi="MS Mincho" w:cs="MS Mincho"/>
                <w:lang w:eastAsia="en-GB"/>
              </w:rPr>
              <w:t> </w:t>
            </w:r>
          </w:p>
          <w:p w14:paraId="688EB003"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 xml:space="preserve">boiling and chlorination </w:t>
            </w:r>
            <w:r w:rsidRPr="0017113A">
              <w:rPr>
                <w:rFonts w:ascii="MS Mincho" w:eastAsia="MS Mincho" w:hAnsi="MS Mincho" w:cs="MS Mincho"/>
                <w:lang w:eastAsia="en-GB"/>
              </w:rPr>
              <w:t> </w:t>
            </w:r>
          </w:p>
        </w:tc>
        <w:tc>
          <w:tcPr>
            <w:tcW w:w="10347" w:type="dxa"/>
            <w:tcMar>
              <w:top w:w="113" w:type="dxa"/>
              <w:bottom w:w="113" w:type="dxa"/>
            </w:tcMar>
          </w:tcPr>
          <w:p w14:paraId="45034D90"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Learners annotate a malarial parasite life cycle diagram.</w:t>
            </w:r>
          </w:p>
          <w:p w14:paraId="2AC36B6D"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Possible resources:</w:t>
            </w:r>
          </w:p>
          <w:p w14:paraId="25FCED78" w14:textId="77777777" w:rsidR="00C70F90" w:rsidRPr="00A94487" w:rsidRDefault="008F1B49" w:rsidP="00793CEC">
            <w:pPr>
              <w:autoSpaceDE w:val="0"/>
              <w:autoSpaceDN w:val="0"/>
              <w:adjustRightInd w:val="0"/>
              <w:rPr>
                <w:rFonts w:ascii="Arial" w:hAnsi="Arial" w:cs="Arial"/>
                <w:color w:val="000000" w:themeColor="text1"/>
                <w:sz w:val="20"/>
                <w:szCs w:val="20"/>
              </w:rPr>
            </w:pPr>
            <w:hyperlink r:id="rId143" w:history="1">
              <w:r w:rsidR="00C70F90" w:rsidRPr="001C29D1">
                <w:rPr>
                  <w:rStyle w:val="Hyperlink"/>
                  <w:rFonts w:ascii="Arial" w:hAnsi="Arial" w:cs="Arial"/>
                  <w:b/>
                  <w:color w:val="auto"/>
                  <w:sz w:val="20"/>
                  <w:szCs w:val="20"/>
                  <w:u w:val="none"/>
                </w:rPr>
                <w:t>https://www.cdc.gov/</w:t>
              </w:r>
            </w:hyperlink>
            <w:r w:rsidR="00C70F90" w:rsidRPr="00A94487">
              <w:rPr>
                <w:rFonts w:ascii="Arial" w:hAnsi="Arial" w:cs="Arial"/>
                <w:color w:val="000000" w:themeColor="text1"/>
                <w:sz w:val="20"/>
                <w:szCs w:val="20"/>
              </w:rPr>
              <w:t xml:space="preserve"> </w:t>
            </w:r>
            <w:r w:rsidR="00C70F90" w:rsidRPr="00A94487">
              <w:rPr>
                <w:rFonts w:ascii="Arial" w:hAnsi="Arial" w:cs="Arial"/>
                <w:sz w:val="20"/>
                <w:szCs w:val="20"/>
              </w:rPr>
              <w:t xml:space="preserve">– </w:t>
            </w:r>
            <w:r w:rsidR="00C70F90" w:rsidRPr="00A94487">
              <w:rPr>
                <w:rFonts w:ascii="Arial" w:hAnsi="Arial" w:cs="Arial"/>
                <w:color w:val="000000" w:themeColor="text1"/>
                <w:sz w:val="20"/>
                <w:szCs w:val="20"/>
              </w:rPr>
              <w:t>search ‘malaria’</w:t>
            </w:r>
          </w:p>
          <w:p w14:paraId="732EE943" w14:textId="77777777" w:rsidR="00C70F90" w:rsidRPr="001C29D1" w:rsidRDefault="008F1B49" w:rsidP="00793CEC">
            <w:pPr>
              <w:autoSpaceDE w:val="0"/>
              <w:autoSpaceDN w:val="0"/>
              <w:adjustRightInd w:val="0"/>
              <w:rPr>
                <w:rFonts w:ascii="Arial" w:hAnsi="Arial" w:cs="Arial"/>
                <w:b/>
                <w:sz w:val="20"/>
                <w:szCs w:val="20"/>
              </w:rPr>
            </w:pPr>
            <w:hyperlink r:id="rId144" w:history="1">
              <w:r w:rsidR="00C70F90" w:rsidRPr="001C29D1">
                <w:rPr>
                  <w:rStyle w:val="Hyperlink"/>
                  <w:rFonts w:ascii="Arial" w:hAnsi="Arial" w:cs="Arial"/>
                  <w:b/>
                  <w:color w:val="auto"/>
                  <w:sz w:val="20"/>
                  <w:szCs w:val="20"/>
                  <w:u w:val="none"/>
                </w:rPr>
                <w:t>http://www.mmv.org/sites/default/files/uploads/images/malaria_and_medicines/posters_parasitelife.pdf</w:t>
              </w:r>
            </w:hyperlink>
          </w:p>
          <w:p w14:paraId="69B792EB" w14:textId="77777777" w:rsidR="00C70F90" w:rsidRPr="00244019" w:rsidRDefault="008F1B49" w:rsidP="00793CEC">
            <w:pPr>
              <w:autoSpaceDE w:val="0"/>
              <w:autoSpaceDN w:val="0"/>
              <w:adjustRightInd w:val="0"/>
              <w:rPr>
                <w:rFonts w:ascii="Arial" w:hAnsi="Arial" w:cs="Arial"/>
                <w:color w:val="000000" w:themeColor="text1"/>
                <w:sz w:val="20"/>
                <w:szCs w:val="20"/>
              </w:rPr>
            </w:pPr>
            <w:hyperlink r:id="rId145" w:history="1">
              <w:r w:rsidR="00C70F90" w:rsidRPr="001C29D1">
                <w:rPr>
                  <w:rStyle w:val="Hyperlink"/>
                  <w:rFonts w:ascii="Arial" w:hAnsi="Arial" w:cs="Arial"/>
                  <w:b/>
                  <w:color w:val="auto"/>
                  <w:sz w:val="20"/>
                  <w:szCs w:val="20"/>
                  <w:u w:val="none"/>
                </w:rPr>
                <w:t>http://www.who.int/malaria/data/en/</w:t>
              </w:r>
            </w:hyperlink>
            <w:r w:rsidR="00C70F90" w:rsidRPr="00244019">
              <w:rPr>
                <w:rFonts w:ascii="Arial" w:hAnsi="Arial" w:cs="Arial"/>
                <w:color w:val="000000" w:themeColor="text1"/>
                <w:sz w:val="20"/>
                <w:szCs w:val="20"/>
              </w:rPr>
              <w:t xml:space="preserve"> </w:t>
            </w:r>
            <w:r w:rsidR="00C70F90">
              <w:rPr>
                <w:rFonts w:ascii="Arial" w:hAnsi="Arial" w:cs="Arial"/>
                <w:sz w:val="20"/>
                <w:szCs w:val="20"/>
              </w:rPr>
              <w:t xml:space="preserve">– </w:t>
            </w:r>
            <w:r w:rsidR="00C70F90" w:rsidRPr="00244019">
              <w:rPr>
                <w:rFonts w:ascii="Arial" w:hAnsi="Arial" w:cs="Arial"/>
                <w:color w:val="000000" w:themeColor="text1"/>
                <w:sz w:val="20"/>
                <w:szCs w:val="20"/>
              </w:rPr>
              <w:t>search ‘Malaria’</w:t>
            </w:r>
            <w:r w:rsidR="00C70F90">
              <w:rPr>
                <w:rFonts w:ascii="Arial" w:hAnsi="Arial" w:cs="Arial"/>
                <w:color w:val="000000" w:themeColor="text1"/>
                <w:sz w:val="20"/>
                <w:szCs w:val="20"/>
              </w:rPr>
              <w:t>.</w:t>
            </w:r>
          </w:p>
          <w:p w14:paraId="428C2AA5" w14:textId="77777777" w:rsidR="00C70F90" w:rsidRPr="00244019" w:rsidRDefault="00C70F90" w:rsidP="00793CEC">
            <w:pPr>
              <w:autoSpaceDE w:val="0"/>
              <w:autoSpaceDN w:val="0"/>
              <w:adjustRightInd w:val="0"/>
              <w:rPr>
                <w:rFonts w:ascii="Arial" w:hAnsi="Arial" w:cs="Arial"/>
                <w:color w:val="000000" w:themeColor="text1"/>
                <w:sz w:val="20"/>
                <w:szCs w:val="20"/>
              </w:rPr>
            </w:pPr>
          </w:p>
          <w:p w14:paraId="164CDDA7"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Learners study maps of countries susceptible to malaria and describe the global distribution of malaria.</w:t>
            </w:r>
          </w:p>
          <w:p w14:paraId="1DDFFDC0"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Possible resources:</w:t>
            </w:r>
          </w:p>
          <w:p w14:paraId="35167D6D" w14:textId="77777777" w:rsidR="00C70F90" w:rsidRPr="008125CD" w:rsidRDefault="008F1B49" w:rsidP="00793CEC">
            <w:pPr>
              <w:autoSpaceDE w:val="0"/>
              <w:autoSpaceDN w:val="0"/>
              <w:adjustRightInd w:val="0"/>
              <w:rPr>
                <w:rFonts w:ascii="Arial" w:hAnsi="Arial" w:cs="Arial"/>
                <w:color w:val="000000" w:themeColor="text1"/>
                <w:sz w:val="20"/>
                <w:szCs w:val="20"/>
              </w:rPr>
            </w:pPr>
            <w:hyperlink r:id="rId146" w:history="1">
              <w:r w:rsidR="00C70F90" w:rsidRPr="001C29D1">
                <w:rPr>
                  <w:rStyle w:val="Hyperlink"/>
                  <w:rFonts w:ascii="Arial" w:hAnsi="Arial" w:cs="Arial"/>
                  <w:b/>
                  <w:color w:val="auto"/>
                  <w:sz w:val="20"/>
                  <w:szCs w:val="20"/>
                  <w:u w:val="none"/>
                </w:rPr>
                <w:t>http://www.who.int/malaria/data/en</w:t>
              </w:r>
            </w:hyperlink>
            <w:r w:rsidR="00C70F90" w:rsidRPr="008125CD">
              <w:rPr>
                <w:rFonts w:ascii="Arial" w:hAnsi="Arial" w:cs="Arial"/>
                <w:color w:val="000000" w:themeColor="text1"/>
                <w:sz w:val="20"/>
                <w:szCs w:val="20"/>
              </w:rPr>
              <w:t xml:space="preserve"> </w:t>
            </w:r>
            <w:r w:rsidR="00C70F90" w:rsidRPr="008125CD">
              <w:rPr>
                <w:rFonts w:ascii="Arial" w:hAnsi="Arial" w:cs="Arial"/>
                <w:sz w:val="20"/>
                <w:szCs w:val="20"/>
              </w:rPr>
              <w:t xml:space="preserve">– </w:t>
            </w:r>
            <w:r w:rsidR="00C70F90" w:rsidRPr="008125CD">
              <w:rPr>
                <w:rFonts w:ascii="Arial" w:hAnsi="Arial" w:cs="Arial"/>
                <w:color w:val="000000" w:themeColor="text1"/>
                <w:sz w:val="20"/>
                <w:szCs w:val="20"/>
              </w:rPr>
              <w:t>search ‘World Malaria Report 2016’</w:t>
            </w:r>
          </w:p>
          <w:p w14:paraId="3AD68DCC" w14:textId="77777777" w:rsidR="00C70F90" w:rsidRPr="00244019" w:rsidRDefault="008F1B49" w:rsidP="00793CEC">
            <w:pPr>
              <w:autoSpaceDE w:val="0"/>
              <w:autoSpaceDN w:val="0"/>
              <w:adjustRightInd w:val="0"/>
              <w:rPr>
                <w:rFonts w:ascii="Arial" w:hAnsi="Arial" w:cs="Arial"/>
                <w:color w:val="000000" w:themeColor="text1"/>
                <w:sz w:val="20"/>
                <w:szCs w:val="20"/>
              </w:rPr>
            </w:pPr>
            <w:hyperlink r:id="rId147" w:history="1">
              <w:r w:rsidR="00C70F90" w:rsidRPr="001C29D1">
                <w:rPr>
                  <w:rStyle w:val="Hyperlink"/>
                  <w:rFonts w:ascii="Arial" w:hAnsi="Arial" w:cs="Arial"/>
                  <w:b/>
                  <w:color w:val="auto"/>
                  <w:sz w:val="20"/>
                  <w:szCs w:val="20"/>
                  <w:u w:val="none"/>
                </w:rPr>
                <w:t>http://www.who.int/malaria/data/en</w:t>
              </w:r>
            </w:hyperlink>
            <w:r w:rsidR="00C70F90" w:rsidRPr="00244019">
              <w:rPr>
                <w:rFonts w:ascii="Arial" w:hAnsi="Arial" w:cs="Arial"/>
                <w:color w:val="000000" w:themeColor="text1"/>
                <w:sz w:val="20"/>
                <w:szCs w:val="20"/>
              </w:rPr>
              <w:t xml:space="preserve"> </w:t>
            </w:r>
            <w:r w:rsidR="00C70F90">
              <w:rPr>
                <w:rFonts w:ascii="Arial" w:hAnsi="Arial" w:cs="Arial"/>
                <w:sz w:val="20"/>
                <w:szCs w:val="20"/>
              </w:rPr>
              <w:t xml:space="preserve">– </w:t>
            </w:r>
            <w:r w:rsidR="00C70F90" w:rsidRPr="00244019">
              <w:rPr>
                <w:rFonts w:ascii="Arial" w:hAnsi="Arial" w:cs="Arial"/>
                <w:color w:val="000000" w:themeColor="text1"/>
                <w:sz w:val="20"/>
                <w:szCs w:val="20"/>
              </w:rPr>
              <w:t>search ‘</w:t>
            </w:r>
            <w:r w:rsidR="00C70F90">
              <w:rPr>
                <w:rFonts w:ascii="Arial" w:hAnsi="Arial" w:cs="Arial"/>
                <w:color w:val="000000" w:themeColor="text1"/>
                <w:sz w:val="20"/>
                <w:szCs w:val="20"/>
              </w:rPr>
              <w:t>m</w:t>
            </w:r>
            <w:r w:rsidR="00C70F90" w:rsidRPr="00244019">
              <w:rPr>
                <w:rFonts w:ascii="Arial" w:hAnsi="Arial" w:cs="Arial"/>
                <w:color w:val="000000" w:themeColor="text1"/>
                <w:sz w:val="20"/>
                <w:szCs w:val="20"/>
              </w:rPr>
              <w:t xml:space="preserve">alaria: country </w:t>
            </w:r>
            <w:proofErr w:type="gramStart"/>
            <w:r w:rsidR="00C70F90" w:rsidRPr="00244019">
              <w:rPr>
                <w:rFonts w:ascii="Arial" w:hAnsi="Arial" w:cs="Arial"/>
                <w:color w:val="000000" w:themeColor="text1"/>
                <w:sz w:val="20"/>
                <w:szCs w:val="20"/>
              </w:rPr>
              <w:t>profiles’</w:t>
            </w:r>
            <w:proofErr w:type="gramEnd"/>
            <w:r w:rsidR="00C70F90">
              <w:rPr>
                <w:rFonts w:ascii="Arial" w:hAnsi="Arial" w:cs="Arial"/>
                <w:color w:val="000000" w:themeColor="text1"/>
                <w:sz w:val="20"/>
                <w:szCs w:val="20"/>
              </w:rPr>
              <w:t>.</w:t>
            </w:r>
            <w:r w:rsidR="00C70F90" w:rsidRPr="00244019">
              <w:rPr>
                <w:rFonts w:ascii="Arial" w:hAnsi="Arial" w:cs="Arial"/>
                <w:color w:val="000000" w:themeColor="text1"/>
                <w:sz w:val="20"/>
                <w:szCs w:val="20"/>
              </w:rPr>
              <w:br/>
            </w:r>
          </w:p>
          <w:p w14:paraId="540AA4B9"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 xml:space="preserve">Learners watch </w:t>
            </w:r>
            <w:r>
              <w:rPr>
                <w:rFonts w:ascii="Arial" w:hAnsi="Arial" w:cs="Arial"/>
                <w:color w:val="000000" w:themeColor="text1"/>
                <w:sz w:val="20"/>
                <w:szCs w:val="20"/>
              </w:rPr>
              <w:t xml:space="preserve">a </w:t>
            </w:r>
            <w:r w:rsidRPr="00244019">
              <w:rPr>
                <w:rFonts w:ascii="Arial" w:hAnsi="Arial" w:cs="Arial"/>
                <w:color w:val="000000" w:themeColor="text1"/>
                <w:sz w:val="20"/>
                <w:szCs w:val="20"/>
              </w:rPr>
              <w:t>WHO video clip on ‘</w:t>
            </w:r>
            <w:r>
              <w:rPr>
                <w:rFonts w:ascii="Arial" w:hAnsi="Arial" w:cs="Arial"/>
                <w:color w:val="000000" w:themeColor="text1"/>
                <w:sz w:val="20"/>
                <w:szCs w:val="20"/>
              </w:rPr>
              <w:t>C</w:t>
            </w:r>
            <w:r w:rsidRPr="00244019">
              <w:rPr>
                <w:rFonts w:ascii="Arial" w:hAnsi="Arial" w:cs="Arial"/>
                <w:color w:val="000000" w:themeColor="text1"/>
                <w:sz w:val="20"/>
                <w:szCs w:val="20"/>
              </w:rPr>
              <w:t xml:space="preserve">holera </w:t>
            </w:r>
            <w:r>
              <w:rPr>
                <w:rFonts w:ascii="Arial" w:hAnsi="Arial" w:cs="Arial"/>
                <w:color w:val="000000" w:themeColor="text1"/>
                <w:sz w:val="20"/>
                <w:szCs w:val="20"/>
              </w:rPr>
              <w:t xml:space="preserve">– </w:t>
            </w:r>
            <w:r w:rsidRPr="00244019">
              <w:rPr>
                <w:rFonts w:ascii="Arial" w:hAnsi="Arial" w:cs="Arial"/>
                <w:color w:val="000000" w:themeColor="text1"/>
                <w:sz w:val="20"/>
                <w:szCs w:val="20"/>
              </w:rPr>
              <w:t>quest</w:t>
            </w:r>
            <w:r>
              <w:rPr>
                <w:rFonts w:ascii="Arial" w:hAnsi="Arial" w:cs="Arial"/>
                <w:color w:val="000000" w:themeColor="text1"/>
                <w:sz w:val="20"/>
                <w:szCs w:val="20"/>
              </w:rPr>
              <w:t>ions and answers</w:t>
            </w:r>
            <w:r w:rsidRPr="00244019">
              <w:rPr>
                <w:rFonts w:ascii="Arial" w:hAnsi="Arial" w:cs="Arial"/>
                <w:color w:val="000000" w:themeColor="text1"/>
                <w:sz w:val="20"/>
                <w:szCs w:val="20"/>
              </w:rPr>
              <w:t>’</w:t>
            </w:r>
            <w:r>
              <w:rPr>
                <w:rFonts w:ascii="Arial" w:hAnsi="Arial" w:cs="Arial"/>
                <w:color w:val="000000" w:themeColor="text1"/>
                <w:sz w:val="20"/>
                <w:szCs w:val="20"/>
              </w:rPr>
              <w:t>:</w:t>
            </w:r>
          </w:p>
          <w:p w14:paraId="375E3057" w14:textId="77777777" w:rsidR="00C70F90" w:rsidRPr="001C29D1" w:rsidRDefault="008F1B49" w:rsidP="00793CEC">
            <w:pPr>
              <w:autoSpaceDE w:val="0"/>
              <w:autoSpaceDN w:val="0"/>
              <w:adjustRightInd w:val="0"/>
              <w:rPr>
                <w:rFonts w:ascii="Arial" w:hAnsi="Arial" w:cs="Arial"/>
                <w:b/>
                <w:sz w:val="20"/>
                <w:szCs w:val="20"/>
              </w:rPr>
            </w:pPr>
            <w:hyperlink r:id="rId148" w:history="1">
              <w:r w:rsidR="00C70F90" w:rsidRPr="001C29D1">
                <w:rPr>
                  <w:rStyle w:val="Hyperlink"/>
                  <w:rFonts w:ascii="Arial" w:hAnsi="Arial" w:cs="Arial"/>
                  <w:b/>
                  <w:color w:val="auto"/>
                  <w:sz w:val="20"/>
                  <w:szCs w:val="20"/>
                  <w:u w:val="none"/>
                </w:rPr>
                <w:t>http://www.who.int/mediacentre/factsheets/fs107/en/</w:t>
              </w:r>
            </w:hyperlink>
          </w:p>
          <w:p w14:paraId="337138FF" w14:textId="77777777" w:rsidR="00C70F90" w:rsidRPr="00244019" w:rsidRDefault="00C70F90" w:rsidP="00793CEC">
            <w:pPr>
              <w:autoSpaceDE w:val="0"/>
              <w:autoSpaceDN w:val="0"/>
              <w:adjustRightInd w:val="0"/>
              <w:rPr>
                <w:rFonts w:ascii="Arial" w:hAnsi="Arial" w:cs="Arial"/>
                <w:color w:val="000000" w:themeColor="text1"/>
                <w:sz w:val="20"/>
                <w:szCs w:val="20"/>
              </w:rPr>
            </w:pPr>
          </w:p>
          <w:p w14:paraId="19A45BBE"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 xml:space="preserve">Learners produce a health leaflet to advise people on how to avoid cholera </w:t>
            </w:r>
            <w:r w:rsidRPr="00244019">
              <w:rPr>
                <w:rFonts w:ascii="Arial" w:hAnsi="Arial" w:cs="Arial"/>
                <w:b/>
                <w:color w:val="000000" w:themeColor="text1"/>
                <w:sz w:val="20"/>
                <w:szCs w:val="20"/>
              </w:rPr>
              <w:t>(I)</w:t>
            </w:r>
            <w:r w:rsidRPr="00244019">
              <w:rPr>
                <w:rFonts w:ascii="Arial" w:hAnsi="Arial" w:cs="Arial"/>
                <w:color w:val="000000" w:themeColor="text1"/>
                <w:sz w:val="20"/>
                <w:szCs w:val="20"/>
              </w:rPr>
              <w:t>.</w:t>
            </w:r>
          </w:p>
          <w:p w14:paraId="516037FA" w14:textId="77777777" w:rsidR="00C70F90" w:rsidRPr="00244019" w:rsidRDefault="00C70F90" w:rsidP="00793CEC">
            <w:pPr>
              <w:autoSpaceDE w:val="0"/>
              <w:autoSpaceDN w:val="0"/>
              <w:adjustRightInd w:val="0"/>
              <w:rPr>
                <w:rFonts w:ascii="Arial" w:hAnsi="Arial" w:cs="Arial"/>
                <w:color w:val="000000" w:themeColor="text1"/>
                <w:sz w:val="20"/>
                <w:szCs w:val="20"/>
              </w:rPr>
            </w:pPr>
          </w:p>
          <w:p w14:paraId="7350553F" w14:textId="78E1FA19"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b/>
                <w:color w:val="000000" w:themeColor="text1"/>
                <w:sz w:val="20"/>
                <w:szCs w:val="20"/>
              </w:rPr>
              <w:t>Extension</w:t>
            </w:r>
            <w:r w:rsidR="00A5676B">
              <w:rPr>
                <w:rFonts w:ascii="Arial" w:hAnsi="Arial" w:cs="Arial"/>
                <w:b/>
                <w:sz w:val="20"/>
                <w:szCs w:val="20"/>
                <w:lang w:eastAsia="en-GB"/>
              </w:rPr>
              <w:t xml:space="preserve"> activity</w:t>
            </w:r>
            <w:r w:rsidRPr="00244019">
              <w:rPr>
                <w:rFonts w:ascii="Arial" w:hAnsi="Arial" w:cs="Arial"/>
                <w:b/>
                <w:color w:val="000000" w:themeColor="text1"/>
                <w:sz w:val="20"/>
                <w:szCs w:val="20"/>
              </w:rPr>
              <w:t>:</w:t>
            </w:r>
            <w:r w:rsidRPr="00244019">
              <w:rPr>
                <w:rFonts w:ascii="Arial" w:hAnsi="Arial" w:cs="Arial"/>
                <w:color w:val="000000" w:themeColor="text1"/>
                <w:sz w:val="20"/>
                <w:szCs w:val="20"/>
              </w:rPr>
              <w:t xml:space="preserve"> Approximately 10,000 people were killed by an outbreak of cholera following the 2010 Haiti earthquake. Read a news article about the causes</w:t>
            </w:r>
            <w:r>
              <w:rPr>
                <w:rFonts w:ascii="Arial" w:hAnsi="Arial" w:cs="Arial"/>
                <w:color w:val="000000" w:themeColor="text1"/>
                <w:sz w:val="20"/>
                <w:szCs w:val="20"/>
              </w:rPr>
              <w:t xml:space="preserve"> of the outbreak</w:t>
            </w:r>
            <w:r w:rsidRPr="00244019">
              <w:rPr>
                <w:rFonts w:ascii="Arial" w:hAnsi="Arial" w:cs="Arial"/>
                <w:color w:val="000000" w:themeColor="text1"/>
                <w:sz w:val="20"/>
                <w:szCs w:val="20"/>
              </w:rPr>
              <w:t xml:space="preserve">, concerns </w:t>
            </w:r>
            <w:r>
              <w:rPr>
                <w:rFonts w:ascii="Arial" w:hAnsi="Arial" w:cs="Arial"/>
                <w:color w:val="000000" w:themeColor="text1"/>
                <w:sz w:val="20"/>
                <w:szCs w:val="20"/>
              </w:rPr>
              <w:t xml:space="preserve">about it </w:t>
            </w:r>
            <w:r w:rsidRPr="00244019">
              <w:rPr>
                <w:rFonts w:ascii="Arial" w:hAnsi="Arial" w:cs="Arial"/>
                <w:color w:val="000000" w:themeColor="text1"/>
                <w:sz w:val="20"/>
                <w:szCs w:val="20"/>
              </w:rPr>
              <w:t>and solutions to dealing</w:t>
            </w:r>
            <w:r>
              <w:rPr>
                <w:rFonts w:ascii="Arial" w:hAnsi="Arial" w:cs="Arial"/>
                <w:color w:val="000000" w:themeColor="text1"/>
                <w:sz w:val="20"/>
                <w:szCs w:val="20"/>
              </w:rPr>
              <w:t xml:space="preserve"> with</w:t>
            </w:r>
            <w:r w:rsidRPr="00244019">
              <w:rPr>
                <w:rFonts w:ascii="Arial" w:hAnsi="Arial" w:cs="Arial"/>
                <w:color w:val="000000" w:themeColor="text1"/>
                <w:sz w:val="20"/>
                <w:szCs w:val="20"/>
              </w:rPr>
              <w:t xml:space="preserve"> </w:t>
            </w:r>
            <w:r>
              <w:rPr>
                <w:rFonts w:ascii="Arial" w:hAnsi="Arial" w:cs="Arial"/>
                <w:color w:val="000000" w:themeColor="text1"/>
                <w:sz w:val="20"/>
                <w:szCs w:val="20"/>
              </w:rPr>
              <w:t>it</w:t>
            </w:r>
            <w:r w:rsidRPr="00244019">
              <w:rPr>
                <w:rFonts w:ascii="Arial" w:hAnsi="Arial" w:cs="Arial"/>
                <w:color w:val="000000" w:themeColor="text1"/>
                <w:sz w:val="20"/>
                <w:szCs w:val="20"/>
              </w:rPr>
              <w:t>. Summarise the report in 150 words or less.</w:t>
            </w:r>
          </w:p>
          <w:p w14:paraId="6BE35383"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Possible resource:</w:t>
            </w:r>
          </w:p>
          <w:p w14:paraId="0B07ABB9" w14:textId="77777777" w:rsidR="00C70F90" w:rsidRPr="00244019" w:rsidRDefault="008F1B49" w:rsidP="00793CEC">
            <w:pPr>
              <w:autoSpaceDE w:val="0"/>
              <w:autoSpaceDN w:val="0"/>
              <w:adjustRightInd w:val="0"/>
              <w:rPr>
                <w:rFonts w:ascii="Arial" w:hAnsi="Arial" w:cs="Arial"/>
                <w:color w:val="000000" w:themeColor="text1"/>
                <w:sz w:val="20"/>
                <w:szCs w:val="20"/>
              </w:rPr>
            </w:pPr>
            <w:hyperlink r:id="rId149" w:history="1">
              <w:r w:rsidR="00C70F90" w:rsidRPr="001C29D1">
                <w:rPr>
                  <w:rStyle w:val="Hyperlink"/>
                  <w:rFonts w:ascii="Arial" w:hAnsi="Arial" w:cs="Arial"/>
                  <w:b/>
                  <w:color w:val="auto"/>
                  <w:sz w:val="20"/>
                  <w:szCs w:val="20"/>
                  <w:u w:val="none"/>
                </w:rPr>
                <w:t>http://www.bbc.co.uk/</w:t>
              </w:r>
            </w:hyperlink>
            <w:r w:rsidR="00C70F90" w:rsidRPr="001C29D1">
              <w:rPr>
                <w:rFonts w:ascii="Arial" w:hAnsi="Arial" w:cs="Arial"/>
                <w:b/>
                <w:sz w:val="20"/>
                <w:szCs w:val="20"/>
              </w:rPr>
              <w:t xml:space="preserve"> </w:t>
            </w:r>
            <w:r w:rsidR="00C70F90">
              <w:rPr>
                <w:rFonts w:ascii="Arial" w:hAnsi="Arial" w:cs="Arial"/>
                <w:sz w:val="20"/>
                <w:szCs w:val="20"/>
              </w:rPr>
              <w:t xml:space="preserve">– </w:t>
            </w:r>
            <w:r w:rsidR="00C70F90" w:rsidRPr="00244019">
              <w:rPr>
                <w:rFonts w:ascii="Arial" w:hAnsi="Arial" w:cs="Arial"/>
                <w:color w:val="000000" w:themeColor="text1"/>
                <w:sz w:val="20"/>
                <w:szCs w:val="20"/>
              </w:rPr>
              <w:t xml:space="preserve">search </w:t>
            </w:r>
            <w:r w:rsidR="00C70F90">
              <w:rPr>
                <w:rFonts w:ascii="Arial" w:hAnsi="Arial" w:cs="Arial"/>
                <w:color w:val="000000" w:themeColor="text1"/>
                <w:sz w:val="20"/>
                <w:szCs w:val="20"/>
              </w:rPr>
              <w:t>‘</w:t>
            </w:r>
            <w:r w:rsidR="00C70F90" w:rsidRPr="00244019">
              <w:rPr>
                <w:rFonts w:ascii="Arial" w:hAnsi="Arial" w:cs="Arial"/>
                <w:color w:val="000000" w:themeColor="text1"/>
                <w:sz w:val="20"/>
                <w:szCs w:val="20"/>
              </w:rPr>
              <w:t>Haiti after Hurricane Matthew: can a cholera epidemic be avoided?’</w:t>
            </w:r>
          </w:p>
        </w:tc>
      </w:tr>
    </w:tbl>
    <w:p w14:paraId="61EE758D" w14:textId="77777777" w:rsidR="00C70F90" w:rsidRDefault="00C70F90" w:rsidP="00C70F90">
      <w:r>
        <w:br w:type="page"/>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601"/>
      </w:tblGrid>
      <w:tr w:rsidR="00C70F90" w:rsidRPr="004A4E17" w14:paraId="41DECE76" w14:textId="77777777" w:rsidTr="00793CEC">
        <w:trPr>
          <w:trHeight w:hRule="exact" w:val="440"/>
          <w:tblHeader/>
        </w:trPr>
        <w:tc>
          <w:tcPr>
            <w:tcW w:w="14601" w:type="dxa"/>
            <w:shd w:val="clear" w:color="auto" w:fill="E05206"/>
            <w:tcMar>
              <w:top w:w="113" w:type="dxa"/>
              <w:bottom w:w="113" w:type="dxa"/>
            </w:tcMar>
            <w:vAlign w:val="center"/>
          </w:tcPr>
          <w:p w14:paraId="14209AC9" w14:textId="77777777" w:rsidR="00C70F90" w:rsidRPr="00FB2E1E" w:rsidRDefault="00C70F90"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C70F90" w:rsidRPr="004A4E17" w14:paraId="37D1BDA1" w14:textId="77777777" w:rsidTr="00793CEC">
        <w:tblPrEx>
          <w:tblCellMar>
            <w:top w:w="0" w:type="dxa"/>
            <w:bottom w:w="0" w:type="dxa"/>
          </w:tblCellMar>
        </w:tblPrEx>
        <w:tc>
          <w:tcPr>
            <w:tcW w:w="14601" w:type="dxa"/>
            <w:tcMar>
              <w:top w:w="113" w:type="dxa"/>
              <w:bottom w:w="113" w:type="dxa"/>
            </w:tcMar>
          </w:tcPr>
          <w:p w14:paraId="72D6F3DD"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150"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1A6535E8" w14:textId="2BCD021E" w:rsidR="00C70F90" w:rsidRPr="004B798D" w:rsidRDefault="00C70F90" w:rsidP="00793CEC">
            <w:pPr>
              <w:rPr>
                <w:rFonts w:ascii="Arial" w:hAnsi="Arial" w:cs="Arial"/>
                <w:b/>
                <w:sz w:val="20"/>
                <w:szCs w:val="20"/>
              </w:rPr>
            </w:pPr>
          </w:p>
        </w:tc>
      </w:tr>
    </w:tbl>
    <w:p w14:paraId="046493BF" w14:textId="77777777" w:rsidR="00C70F90" w:rsidRDefault="00C70F90" w:rsidP="00C70F90">
      <w:pPr>
        <w:rPr>
          <w:rFonts w:ascii="Arial" w:hAnsi="Arial"/>
          <w:bCs/>
          <w:sz w:val="20"/>
          <w:szCs w:val="20"/>
        </w:rPr>
      </w:pPr>
    </w:p>
    <w:p w14:paraId="2184BA17" w14:textId="77777777" w:rsidR="00C70F90" w:rsidRPr="004A4E17" w:rsidRDefault="00C70F90" w:rsidP="00C70F90">
      <w:pPr>
        <w:rPr>
          <w:rFonts w:ascii="Arial" w:hAnsi="Arial" w:cs="Arial"/>
          <w:sz w:val="20"/>
          <w:szCs w:val="20"/>
        </w:rPr>
      </w:pPr>
    </w:p>
    <w:p w14:paraId="2EEC798B" w14:textId="77777777" w:rsidR="003947CA" w:rsidRDefault="003947CA" w:rsidP="003947CA">
      <w:pPr>
        <w:rPr>
          <w:rFonts w:ascii="Arial" w:hAnsi="Arial"/>
          <w:bCs/>
          <w:sz w:val="20"/>
          <w:szCs w:val="20"/>
        </w:rPr>
      </w:pPr>
    </w:p>
    <w:p w14:paraId="40FF8510"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25A0A02A" w14:textId="15A03E12" w:rsidR="003947CA" w:rsidRPr="00393536" w:rsidRDefault="007473A5" w:rsidP="003947CA">
      <w:pPr>
        <w:pStyle w:val="Heading1"/>
      </w:pPr>
      <w:bookmarkStart w:id="15" w:name="_Toc112323296"/>
      <w:bookmarkStart w:id="16" w:name="_Toc119924469"/>
      <w:r>
        <w:t>5</w:t>
      </w:r>
      <w:r w:rsidR="006F43CD">
        <w:t>.</w:t>
      </w:r>
      <w:r>
        <w:t xml:space="preserve"> </w:t>
      </w:r>
      <w:bookmarkEnd w:id="15"/>
      <w:r w:rsidR="00E26801">
        <w:t>Oceans and fisheries</w:t>
      </w:r>
      <w:bookmarkEnd w:id="16"/>
      <w:r w:rsidR="00E26801">
        <w:t xml:space="preserve"> </w:t>
      </w:r>
      <w:r w:rsidR="003947CA" w:rsidRPr="00393536">
        <w:t xml:space="preserve"> </w:t>
      </w:r>
    </w:p>
    <w:p w14:paraId="2BAED0EB" w14:textId="77777777" w:rsidR="00F932E1" w:rsidRPr="004A4E17" w:rsidRDefault="00F932E1" w:rsidP="00F932E1">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8"/>
        <w:gridCol w:w="2836"/>
        <w:gridCol w:w="10347"/>
      </w:tblGrid>
      <w:tr w:rsidR="00F932E1" w:rsidRPr="004A4E17" w14:paraId="67BF05C8" w14:textId="77777777" w:rsidTr="00793CEC">
        <w:trPr>
          <w:trHeight w:hRule="exact" w:val="440"/>
          <w:tblHeader/>
        </w:trPr>
        <w:tc>
          <w:tcPr>
            <w:tcW w:w="1418" w:type="dxa"/>
            <w:shd w:val="clear" w:color="auto" w:fill="E05206"/>
            <w:tcMar>
              <w:top w:w="113" w:type="dxa"/>
              <w:bottom w:w="113" w:type="dxa"/>
            </w:tcMar>
            <w:vAlign w:val="center"/>
          </w:tcPr>
          <w:p w14:paraId="6C91A2C8" w14:textId="77777777" w:rsidR="00F932E1" w:rsidRPr="004A4E17" w:rsidRDefault="00F932E1"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6" w:type="dxa"/>
            <w:shd w:val="clear" w:color="auto" w:fill="E05206"/>
            <w:tcMar>
              <w:top w:w="113" w:type="dxa"/>
              <w:bottom w:w="113" w:type="dxa"/>
            </w:tcMar>
            <w:vAlign w:val="center"/>
          </w:tcPr>
          <w:p w14:paraId="2A1EC393" w14:textId="77777777" w:rsidR="00F932E1" w:rsidRPr="004A4E17" w:rsidRDefault="00F932E1"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7941AE0C" w14:textId="77777777" w:rsidR="00F932E1" w:rsidRPr="00DF2AEF" w:rsidRDefault="00F932E1" w:rsidP="00793CEC">
            <w:pPr>
              <w:rPr>
                <w:rFonts w:ascii="Arial" w:hAnsi="Arial" w:cs="Arial"/>
                <w:color w:val="FFFFFF"/>
                <w:sz w:val="20"/>
                <w:szCs w:val="20"/>
              </w:rPr>
            </w:pPr>
            <w:r w:rsidRPr="000A0E6D">
              <w:rPr>
                <w:rFonts w:ascii="Arial" w:hAnsi="Arial" w:cs="Arial"/>
                <w:b/>
                <w:color w:val="FFFFFF"/>
                <w:sz w:val="20"/>
                <w:szCs w:val="20"/>
              </w:rPr>
              <w:t>Suggested teaching activities</w:t>
            </w:r>
            <w:r>
              <w:rPr>
                <w:rFonts w:ascii="Arial" w:hAnsi="Arial" w:cs="Arial"/>
                <w:color w:val="FFFFFF"/>
                <w:sz w:val="20"/>
                <w:szCs w:val="20"/>
              </w:rPr>
              <w:t xml:space="preserve"> </w:t>
            </w:r>
          </w:p>
        </w:tc>
      </w:tr>
      <w:tr w:rsidR="00F932E1" w:rsidRPr="004A4E17" w14:paraId="09C51DC6" w14:textId="77777777" w:rsidTr="00793CEC">
        <w:tblPrEx>
          <w:tblCellMar>
            <w:top w:w="0" w:type="dxa"/>
            <w:bottom w:w="0" w:type="dxa"/>
          </w:tblCellMar>
        </w:tblPrEx>
        <w:trPr>
          <w:trHeight w:val="487"/>
        </w:trPr>
        <w:tc>
          <w:tcPr>
            <w:tcW w:w="1418" w:type="dxa"/>
            <w:tcMar>
              <w:top w:w="113" w:type="dxa"/>
              <w:bottom w:w="113" w:type="dxa"/>
            </w:tcMar>
          </w:tcPr>
          <w:p w14:paraId="264DBA93" w14:textId="77777777" w:rsidR="00F932E1" w:rsidRPr="009D77BD" w:rsidRDefault="00F932E1" w:rsidP="00793CEC">
            <w:pPr>
              <w:rPr>
                <w:rFonts w:ascii="Arial" w:hAnsi="Arial" w:cs="Arial"/>
                <w:sz w:val="20"/>
                <w:szCs w:val="20"/>
                <w:lang w:eastAsia="en-GB"/>
              </w:rPr>
            </w:pPr>
            <w:r w:rsidRPr="009D77BD">
              <w:rPr>
                <w:rFonts w:ascii="Arial" w:hAnsi="Arial" w:cs="Arial"/>
                <w:sz w:val="20"/>
                <w:szCs w:val="20"/>
                <w:lang w:eastAsia="en-GB"/>
              </w:rPr>
              <w:t>5.1 Oceans as a resource</w:t>
            </w:r>
          </w:p>
        </w:tc>
        <w:tc>
          <w:tcPr>
            <w:tcW w:w="2836" w:type="dxa"/>
            <w:tcMar>
              <w:top w:w="113" w:type="dxa"/>
              <w:bottom w:w="113" w:type="dxa"/>
            </w:tcMar>
          </w:tcPr>
          <w:p w14:paraId="0EFB68FB" w14:textId="77777777" w:rsidR="00F932E1" w:rsidRPr="009D77BD" w:rsidRDefault="00F932E1" w:rsidP="00F932E1">
            <w:pPr>
              <w:pStyle w:val="ListParagraph"/>
              <w:numPr>
                <w:ilvl w:val="0"/>
                <w:numId w:val="28"/>
              </w:numPr>
              <w:rPr>
                <w:rFonts w:cs="Arial"/>
                <w:lang w:eastAsia="en-GB"/>
              </w:rPr>
            </w:pPr>
            <w:r w:rsidRPr="009D77BD">
              <w:rPr>
                <w:rFonts w:cs="Arial"/>
                <w:lang w:eastAsia="en-GB"/>
              </w:rPr>
              <w:t xml:space="preserve">outline the resource potential of the oceans </w:t>
            </w:r>
          </w:p>
          <w:p w14:paraId="5DF714E9" w14:textId="77777777" w:rsidR="00F932E1" w:rsidRPr="00E92B09" w:rsidRDefault="00F932E1" w:rsidP="00F932E1">
            <w:pPr>
              <w:pStyle w:val="ListParagraph"/>
              <w:numPr>
                <w:ilvl w:val="0"/>
                <w:numId w:val="25"/>
              </w:numPr>
              <w:rPr>
                <w:rFonts w:cs="Arial"/>
                <w:lang w:eastAsia="en-GB"/>
              </w:rPr>
            </w:pPr>
            <w:r w:rsidRPr="009D77BD">
              <w:rPr>
                <w:rFonts w:cs="Arial"/>
                <w:lang w:eastAsia="en-GB"/>
              </w:rPr>
              <w:t xml:space="preserve">food, chemicals, building materials </w:t>
            </w:r>
            <w:r w:rsidRPr="009D77BD">
              <w:rPr>
                <w:rFonts w:ascii="MS Mincho" w:eastAsia="MS Mincho" w:hAnsi="MS Mincho" w:cs="MS Mincho"/>
                <w:lang w:eastAsia="en-GB"/>
              </w:rPr>
              <w:t> </w:t>
            </w:r>
          </w:p>
          <w:p w14:paraId="6AEA2388" w14:textId="77777777" w:rsidR="00F932E1" w:rsidRDefault="00F932E1" w:rsidP="00F932E1">
            <w:pPr>
              <w:pStyle w:val="ListParagraph"/>
              <w:numPr>
                <w:ilvl w:val="0"/>
                <w:numId w:val="25"/>
              </w:numPr>
              <w:rPr>
                <w:rFonts w:cs="Arial"/>
                <w:lang w:eastAsia="en-GB"/>
              </w:rPr>
            </w:pPr>
            <w:r w:rsidRPr="00E92B09">
              <w:rPr>
                <w:rFonts w:cs="Arial"/>
                <w:lang w:eastAsia="en-GB"/>
              </w:rPr>
              <w:t>wave/tidal</w:t>
            </w:r>
            <w:r>
              <w:rPr>
                <w:rFonts w:cs="Arial"/>
                <w:lang w:eastAsia="en-GB"/>
              </w:rPr>
              <w:t xml:space="preserve"> energy</w:t>
            </w:r>
          </w:p>
          <w:p w14:paraId="33620008"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tourism </w:t>
            </w:r>
            <w:r w:rsidRPr="00E92B09">
              <w:rPr>
                <w:rFonts w:ascii="MS Mincho" w:eastAsia="MS Mincho" w:hAnsi="MS Mincho" w:cs="MS Mincho"/>
                <w:lang w:eastAsia="en-GB"/>
              </w:rPr>
              <w:t> </w:t>
            </w:r>
          </w:p>
          <w:p w14:paraId="51A814D6"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transport </w:t>
            </w:r>
            <w:r w:rsidRPr="00E92B09">
              <w:rPr>
                <w:rFonts w:ascii="MS Mincho" w:eastAsia="MS Mincho" w:hAnsi="MS Mincho" w:cs="MS Mincho"/>
                <w:lang w:eastAsia="en-GB"/>
              </w:rPr>
              <w:t> </w:t>
            </w:r>
          </w:p>
          <w:p w14:paraId="38343F18"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potential for safe drinking water </w:t>
            </w:r>
            <w:r w:rsidRPr="00E92B09">
              <w:rPr>
                <w:rFonts w:ascii="MS Mincho" w:eastAsia="MS Mincho" w:hAnsi="MS Mincho" w:cs="MS Mincho"/>
                <w:lang w:eastAsia="en-GB"/>
              </w:rPr>
              <w:t> </w:t>
            </w:r>
          </w:p>
        </w:tc>
        <w:tc>
          <w:tcPr>
            <w:tcW w:w="10347" w:type="dxa"/>
            <w:tcMar>
              <w:top w:w="113" w:type="dxa"/>
              <w:bottom w:w="113" w:type="dxa"/>
            </w:tcMar>
          </w:tcPr>
          <w:p w14:paraId="47653E08" w14:textId="77777777" w:rsidR="00F932E1" w:rsidRDefault="00F932E1" w:rsidP="00793CEC">
            <w:pPr>
              <w:rPr>
                <w:rFonts w:ascii="Arial" w:hAnsi="Arial" w:cs="Arial"/>
                <w:sz w:val="20"/>
                <w:szCs w:val="20"/>
                <w:lang w:eastAsia="en-GB"/>
              </w:rPr>
            </w:pPr>
            <w:r>
              <w:rPr>
                <w:rFonts w:ascii="Arial" w:hAnsi="Arial" w:cs="Arial"/>
                <w:sz w:val="20"/>
                <w:szCs w:val="20"/>
                <w:lang w:eastAsia="en-GB"/>
              </w:rPr>
              <w:t>Learners should brainstorm ideas for the resource potential of the oceans.</w:t>
            </w:r>
          </w:p>
          <w:p w14:paraId="1209893C" w14:textId="77777777" w:rsidR="00F932E1" w:rsidRDefault="00F932E1" w:rsidP="00793CEC">
            <w:pPr>
              <w:rPr>
                <w:rFonts w:ascii="Arial" w:hAnsi="Arial" w:cs="Arial"/>
                <w:sz w:val="20"/>
                <w:szCs w:val="20"/>
                <w:lang w:eastAsia="en-GB"/>
              </w:rPr>
            </w:pPr>
            <w:r>
              <w:rPr>
                <w:rFonts w:ascii="Arial" w:hAnsi="Arial" w:cs="Arial"/>
                <w:sz w:val="20"/>
                <w:szCs w:val="20"/>
                <w:lang w:eastAsia="en-GB"/>
              </w:rPr>
              <w:t xml:space="preserve">The class can be split into groups to produce a PowerPoint presentation on an aspect of the oceans as a resource </w:t>
            </w:r>
            <w:r w:rsidRPr="00725A7D">
              <w:rPr>
                <w:rFonts w:ascii="Arial" w:hAnsi="Arial" w:cs="Arial"/>
                <w:b/>
                <w:sz w:val="20"/>
                <w:szCs w:val="20"/>
                <w:lang w:eastAsia="en-GB"/>
              </w:rPr>
              <w:t>(I)</w:t>
            </w:r>
            <w:r>
              <w:rPr>
                <w:rFonts w:ascii="Arial" w:hAnsi="Arial" w:cs="Arial"/>
                <w:sz w:val="20"/>
                <w:szCs w:val="20"/>
                <w:lang w:eastAsia="en-GB"/>
              </w:rPr>
              <w:t>.</w:t>
            </w:r>
          </w:p>
          <w:p w14:paraId="12E26B7C" w14:textId="77777777" w:rsidR="00F932E1" w:rsidRDefault="00F932E1" w:rsidP="00793CEC">
            <w:pPr>
              <w:rPr>
                <w:rFonts w:ascii="Arial" w:hAnsi="Arial" w:cs="Arial"/>
                <w:sz w:val="20"/>
                <w:szCs w:val="20"/>
                <w:lang w:eastAsia="en-GB"/>
              </w:rPr>
            </w:pPr>
            <w:r>
              <w:rPr>
                <w:rFonts w:ascii="Arial" w:hAnsi="Arial" w:cs="Arial"/>
                <w:sz w:val="20"/>
                <w:szCs w:val="20"/>
                <w:lang w:eastAsia="en-GB"/>
              </w:rPr>
              <w:t>Possible resources:</w:t>
            </w:r>
          </w:p>
          <w:p w14:paraId="13423FBA" w14:textId="77777777" w:rsidR="00F932E1" w:rsidRDefault="008F1B49" w:rsidP="00793CEC">
            <w:pPr>
              <w:rPr>
                <w:rFonts w:ascii="Arial" w:hAnsi="Arial" w:cs="Arial"/>
                <w:sz w:val="20"/>
                <w:szCs w:val="20"/>
                <w:lang w:eastAsia="en-GB"/>
              </w:rPr>
            </w:pPr>
            <w:hyperlink r:id="rId151" w:history="1">
              <w:r w:rsidR="00F932E1" w:rsidRPr="001C29D1">
                <w:rPr>
                  <w:rStyle w:val="Hyperlink"/>
                  <w:rFonts w:ascii="Arial" w:hAnsi="Arial" w:cs="Arial"/>
                  <w:b/>
                  <w:color w:val="auto"/>
                  <w:sz w:val="20"/>
                  <w:szCs w:val="20"/>
                  <w:u w:val="none"/>
                  <w:lang w:eastAsia="en-GB"/>
                </w:rPr>
                <w:t>www.oceanresource.co.uk/</w:t>
              </w:r>
            </w:hyperlink>
          </w:p>
          <w:p w14:paraId="6F938794" w14:textId="77777777" w:rsidR="00F932E1" w:rsidRPr="009D77BD" w:rsidRDefault="008F1B49" w:rsidP="00793CEC">
            <w:pPr>
              <w:rPr>
                <w:rFonts w:ascii="Arial" w:hAnsi="Arial" w:cs="Arial"/>
                <w:sz w:val="20"/>
                <w:szCs w:val="20"/>
                <w:lang w:eastAsia="en-GB"/>
              </w:rPr>
            </w:pPr>
            <w:hyperlink r:id="rId152" w:history="1">
              <w:r w:rsidR="00F932E1" w:rsidRPr="001C29D1">
                <w:rPr>
                  <w:rStyle w:val="Hyperlink"/>
                  <w:rFonts w:ascii="Arial" w:hAnsi="Arial" w:cs="Arial"/>
                  <w:b/>
                  <w:color w:val="auto"/>
                  <w:sz w:val="20"/>
                  <w:szCs w:val="20"/>
                  <w:u w:val="none"/>
                  <w:lang w:eastAsia="en-GB"/>
                </w:rPr>
                <w:t>www.oceansatlas.org/uses/en/</w:t>
              </w:r>
            </w:hyperlink>
          </w:p>
        </w:tc>
      </w:tr>
      <w:tr w:rsidR="00F932E1" w:rsidRPr="004A4E17" w14:paraId="70C2FCA4" w14:textId="77777777" w:rsidTr="00793CEC">
        <w:tblPrEx>
          <w:tblCellMar>
            <w:top w:w="0" w:type="dxa"/>
            <w:bottom w:w="0" w:type="dxa"/>
          </w:tblCellMar>
        </w:tblPrEx>
        <w:trPr>
          <w:trHeight w:val="392"/>
        </w:trPr>
        <w:tc>
          <w:tcPr>
            <w:tcW w:w="1418" w:type="dxa"/>
            <w:tcMar>
              <w:top w:w="113" w:type="dxa"/>
              <w:bottom w:w="113" w:type="dxa"/>
            </w:tcMar>
          </w:tcPr>
          <w:p w14:paraId="6A13E2B5" w14:textId="77777777" w:rsidR="00F932E1" w:rsidRPr="009D77BD" w:rsidRDefault="00F932E1" w:rsidP="00793CEC">
            <w:pPr>
              <w:rPr>
                <w:rFonts w:ascii="Arial" w:hAnsi="Arial" w:cs="Arial"/>
                <w:sz w:val="20"/>
                <w:szCs w:val="20"/>
                <w:lang w:eastAsia="en-GB"/>
              </w:rPr>
            </w:pPr>
            <w:r w:rsidRPr="009D77BD">
              <w:rPr>
                <w:rFonts w:ascii="Arial" w:hAnsi="Arial" w:cs="Arial"/>
                <w:sz w:val="20"/>
                <w:szCs w:val="20"/>
                <w:lang w:eastAsia="en-GB"/>
              </w:rPr>
              <w:t xml:space="preserve">5.2 World fisheries </w:t>
            </w:r>
          </w:p>
          <w:p w14:paraId="17ED3949" w14:textId="77777777" w:rsidR="00F932E1" w:rsidRPr="009D77BD" w:rsidRDefault="00F932E1" w:rsidP="00793CEC">
            <w:pPr>
              <w:rPr>
                <w:rFonts w:ascii="Arial" w:hAnsi="Arial" w:cs="Arial"/>
                <w:sz w:val="20"/>
                <w:szCs w:val="20"/>
                <w:lang w:eastAsia="en-GB"/>
              </w:rPr>
            </w:pPr>
          </w:p>
        </w:tc>
        <w:tc>
          <w:tcPr>
            <w:tcW w:w="2836" w:type="dxa"/>
            <w:tcMar>
              <w:top w:w="113" w:type="dxa"/>
              <w:bottom w:w="113" w:type="dxa"/>
            </w:tcMar>
          </w:tcPr>
          <w:p w14:paraId="02BB5ED8" w14:textId="77777777" w:rsidR="00F932E1" w:rsidRDefault="00F932E1" w:rsidP="00F932E1">
            <w:pPr>
              <w:pStyle w:val="ListParagraph"/>
              <w:numPr>
                <w:ilvl w:val="0"/>
                <w:numId w:val="28"/>
              </w:numPr>
              <w:rPr>
                <w:rFonts w:cs="Arial"/>
                <w:lang w:eastAsia="en-GB"/>
              </w:rPr>
            </w:pPr>
            <w:r w:rsidRPr="009D77BD">
              <w:rPr>
                <w:rFonts w:cs="Arial"/>
                <w:lang w:eastAsia="en-GB"/>
              </w:rPr>
              <w:t xml:space="preserve">outline the distribution of major ocean currents </w:t>
            </w:r>
          </w:p>
          <w:p w14:paraId="69323638" w14:textId="77777777" w:rsidR="00F932E1" w:rsidRPr="009D77BD" w:rsidRDefault="00F932E1" w:rsidP="00F932E1">
            <w:pPr>
              <w:pStyle w:val="ListParagraph"/>
              <w:numPr>
                <w:ilvl w:val="0"/>
                <w:numId w:val="25"/>
              </w:numPr>
              <w:rPr>
                <w:rFonts w:cs="Arial"/>
                <w:lang w:eastAsia="en-GB"/>
              </w:rPr>
            </w:pPr>
            <w:r w:rsidRPr="009D77BD">
              <w:rPr>
                <w:rFonts w:cs="Arial"/>
                <w:lang w:eastAsia="en-GB"/>
              </w:rPr>
              <w:t>identify the position of major cold and warm ocean currents (names are not required)</w:t>
            </w:r>
            <w:r>
              <w:rPr>
                <w:rFonts w:cs="Arial"/>
                <w:lang w:eastAsia="en-GB"/>
              </w:rPr>
              <w:br/>
            </w:r>
          </w:p>
          <w:p w14:paraId="4656F390" w14:textId="77777777" w:rsidR="00F932E1" w:rsidRDefault="00F932E1" w:rsidP="00F932E1">
            <w:pPr>
              <w:pStyle w:val="ListParagraph"/>
              <w:numPr>
                <w:ilvl w:val="0"/>
                <w:numId w:val="28"/>
              </w:numPr>
              <w:rPr>
                <w:rFonts w:cs="Arial"/>
                <w:lang w:eastAsia="en-GB"/>
              </w:rPr>
            </w:pPr>
            <w:r w:rsidRPr="009D77BD">
              <w:rPr>
                <w:rFonts w:cs="Arial"/>
                <w:lang w:eastAsia="en-GB"/>
              </w:rPr>
              <w:t xml:space="preserve">explain the distribution of major marine </w:t>
            </w:r>
            <w:r>
              <w:rPr>
                <w:rFonts w:cs="Arial"/>
                <w:lang w:eastAsia="en-GB"/>
              </w:rPr>
              <w:t>fi</w:t>
            </w:r>
            <w:r w:rsidRPr="009D77BD">
              <w:rPr>
                <w:rFonts w:cs="Arial"/>
                <w:lang w:eastAsia="en-GB"/>
              </w:rPr>
              <w:t xml:space="preserve">sh populations </w:t>
            </w:r>
          </w:p>
          <w:p w14:paraId="10CAB767" w14:textId="77777777" w:rsidR="00F932E1" w:rsidRDefault="00F932E1" w:rsidP="00F932E1">
            <w:pPr>
              <w:pStyle w:val="ListParagraph"/>
              <w:numPr>
                <w:ilvl w:val="0"/>
                <w:numId w:val="25"/>
              </w:numPr>
              <w:rPr>
                <w:rFonts w:cs="Arial"/>
                <w:lang w:eastAsia="en-GB"/>
              </w:rPr>
            </w:pPr>
            <w:r w:rsidRPr="009D77BD">
              <w:rPr>
                <w:rFonts w:cs="Arial"/>
                <w:lang w:eastAsia="en-GB"/>
              </w:rPr>
              <w:t>shallow water of continental shelv</w:t>
            </w:r>
            <w:r>
              <w:rPr>
                <w:rFonts w:cs="Arial"/>
                <w:lang w:eastAsia="en-GB"/>
              </w:rPr>
              <w:t>es</w:t>
            </w:r>
          </w:p>
          <w:p w14:paraId="4BEAA6F6"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cold and warm ocean currents </w:t>
            </w:r>
            <w:r w:rsidRPr="00E92B09">
              <w:rPr>
                <w:rFonts w:ascii="MS Mincho" w:eastAsia="MS Mincho" w:hAnsi="MS Mincho" w:cs="MS Mincho"/>
                <w:lang w:eastAsia="en-GB"/>
              </w:rPr>
              <w:t> </w:t>
            </w:r>
            <w:r>
              <w:rPr>
                <w:rFonts w:ascii="MS Mincho" w:eastAsia="MS Mincho" w:hAnsi="MS Mincho" w:cs="MS Mincho"/>
                <w:lang w:eastAsia="en-GB"/>
              </w:rPr>
              <w:br/>
            </w:r>
          </w:p>
          <w:p w14:paraId="0413FC38" w14:textId="77777777" w:rsidR="00F932E1" w:rsidRPr="00E92B09" w:rsidRDefault="00F932E1" w:rsidP="00F932E1">
            <w:pPr>
              <w:pStyle w:val="ListParagraph"/>
              <w:numPr>
                <w:ilvl w:val="0"/>
                <w:numId w:val="28"/>
              </w:numPr>
              <w:rPr>
                <w:rFonts w:cs="Arial"/>
                <w:lang w:eastAsia="en-GB"/>
              </w:rPr>
            </w:pPr>
            <w:r w:rsidRPr="009D77BD">
              <w:rPr>
                <w:rFonts w:cs="Arial"/>
                <w:lang w:eastAsia="en-GB"/>
              </w:rPr>
              <w:t xml:space="preserve">describe the El Niño Southern Oscillation (ENSO) phenomenon and its effects on </w:t>
            </w:r>
            <w:r>
              <w:rPr>
                <w:rFonts w:cs="Arial"/>
                <w:lang w:eastAsia="en-GB"/>
              </w:rPr>
              <w:t>fisheries along the Pacifi</w:t>
            </w:r>
            <w:r w:rsidRPr="009D77BD">
              <w:rPr>
                <w:rFonts w:cs="Arial"/>
                <w:lang w:eastAsia="en-GB"/>
              </w:rPr>
              <w:t xml:space="preserve">c coast of South America </w:t>
            </w:r>
          </w:p>
        </w:tc>
        <w:tc>
          <w:tcPr>
            <w:tcW w:w="10347" w:type="dxa"/>
            <w:tcMar>
              <w:top w:w="113" w:type="dxa"/>
              <w:bottom w:w="113" w:type="dxa"/>
            </w:tcMar>
          </w:tcPr>
          <w:p w14:paraId="0DBFA373" w14:textId="77777777" w:rsidR="00F932E1" w:rsidRDefault="00F932E1" w:rsidP="00793CEC">
            <w:pPr>
              <w:rPr>
                <w:rFonts w:ascii="Arial" w:hAnsi="Arial" w:cs="Arial"/>
                <w:sz w:val="20"/>
                <w:szCs w:val="20"/>
              </w:rPr>
            </w:pPr>
            <w:r>
              <w:rPr>
                <w:rFonts w:ascii="Arial" w:hAnsi="Arial" w:cs="Arial"/>
                <w:sz w:val="20"/>
                <w:szCs w:val="20"/>
              </w:rPr>
              <w:t xml:space="preserve">Learners use a world map to identify the world’s major ocean fisheries </w:t>
            </w:r>
            <w:proofErr w:type="gramStart"/>
            <w:r>
              <w:rPr>
                <w:rFonts w:ascii="Arial" w:hAnsi="Arial" w:cs="Arial"/>
                <w:sz w:val="20"/>
                <w:szCs w:val="20"/>
              </w:rPr>
              <w:t>and also</w:t>
            </w:r>
            <w:proofErr w:type="gramEnd"/>
            <w:r>
              <w:rPr>
                <w:rFonts w:ascii="Arial" w:hAnsi="Arial" w:cs="Arial"/>
                <w:sz w:val="20"/>
                <w:szCs w:val="20"/>
              </w:rPr>
              <w:t xml:space="preserve"> identify the major ocean currents </w:t>
            </w:r>
            <w:r w:rsidRPr="006F37B9">
              <w:rPr>
                <w:rFonts w:ascii="Arial" w:hAnsi="Arial" w:cs="Arial"/>
                <w:b/>
                <w:sz w:val="20"/>
                <w:szCs w:val="20"/>
              </w:rPr>
              <w:t>(I)</w:t>
            </w:r>
            <w:r>
              <w:rPr>
                <w:rFonts w:ascii="Arial" w:hAnsi="Arial" w:cs="Arial"/>
                <w:sz w:val="20"/>
                <w:szCs w:val="20"/>
              </w:rPr>
              <w:t>. The relationship between the major ocean fisheries and the presence of continental shelves and ocean currents can then be examined. This work could be presented as a large poster.</w:t>
            </w:r>
          </w:p>
          <w:p w14:paraId="0BEE219C" w14:textId="77777777" w:rsidR="00F932E1" w:rsidRDefault="00F932E1" w:rsidP="00793CEC">
            <w:pPr>
              <w:rPr>
                <w:rFonts w:ascii="Arial" w:hAnsi="Arial" w:cs="Arial"/>
                <w:sz w:val="20"/>
                <w:szCs w:val="20"/>
                <w:lang w:eastAsia="en-GB"/>
              </w:rPr>
            </w:pPr>
            <w:r>
              <w:rPr>
                <w:rFonts w:ascii="Arial" w:hAnsi="Arial" w:cs="Arial"/>
                <w:sz w:val="20"/>
                <w:szCs w:val="20"/>
                <w:lang w:eastAsia="en-GB"/>
              </w:rPr>
              <w:t>Possible resources:</w:t>
            </w:r>
          </w:p>
          <w:p w14:paraId="498C254E" w14:textId="77777777" w:rsidR="00F932E1" w:rsidRDefault="008F1B49" w:rsidP="00793CEC">
            <w:pPr>
              <w:rPr>
                <w:rFonts w:ascii="Arial" w:hAnsi="Arial" w:cs="Arial"/>
                <w:sz w:val="20"/>
                <w:szCs w:val="20"/>
              </w:rPr>
            </w:pPr>
            <w:hyperlink r:id="rId153" w:history="1">
              <w:r w:rsidR="00F932E1" w:rsidRPr="001C29D1">
                <w:rPr>
                  <w:rStyle w:val="Hyperlink"/>
                  <w:rFonts w:ascii="Arial" w:hAnsi="Arial" w:cs="Arial"/>
                  <w:b/>
                  <w:color w:val="auto"/>
                  <w:sz w:val="20"/>
                  <w:szCs w:val="20"/>
                  <w:u w:val="none"/>
                </w:rPr>
                <w:t>www.weather.gov/srh/</w:t>
              </w:r>
            </w:hyperlink>
            <w:r w:rsidR="00F932E1">
              <w:rPr>
                <w:rFonts w:ascii="Arial" w:hAnsi="Arial" w:cs="Arial"/>
                <w:sz w:val="20"/>
                <w:szCs w:val="20"/>
              </w:rPr>
              <w:t xml:space="preserve"> – search ‘</w:t>
            </w:r>
            <w:proofErr w:type="spellStart"/>
            <w:r w:rsidR="00F932E1">
              <w:rPr>
                <w:rFonts w:ascii="Arial" w:hAnsi="Arial" w:cs="Arial"/>
                <w:sz w:val="20"/>
                <w:szCs w:val="20"/>
              </w:rPr>
              <w:t>jetstream</w:t>
            </w:r>
            <w:proofErr w:type="spellEnd"/>
            <w:r w:rsidR="00F932E1">
              <w:rPr>
                <w:rFonts w:ascii="Arial" w:hAnsi="Arial" w:cs="Arial"/>
                <w:sz w:val="20"/>
                <w:szCs w:val="20"/>
              </w:rPr>
              <w:t xml:space="preserve"> ocean currents’</w:t>
            </w:r>
          </w:p>
          <w:p w14:paraId="207FEDB1" w14:textId="77777777" w:rsidR="00F932E1" w:rsidRPr="00FF1046" w:rsidRDefault="008F1B49" w:rsidP="00793CEC">
            <w:pPr>
              <w:rPr>
                <w:rFonts w:ascii="Arial" w:hAnsi="Arial" w:cs="Arial"/>
                <w:sz w:val="20"/>
                <w:szCs w:val="20"/>
              </w:rPr>
            </w:pPr>
            <w:hyperlink r:id="rId154" w:history="1">
              <w:r w:rsidR="00F932E1" w:rsidRPr="001C29D1">
                <w:rPr>
                  <w:rStyle w:val="Hyperlink"/>
                  <w:rFonts w:ascii="Arial" w:hAnsi="Arial" w:cs="Arial"/>
                  <w:b/>
                  <w:color w:val="auto"/>
                  <w:sz w:val="20"/>
                  <w:szCs w:val="20"/>
                  <w:u w:val="none"/>
                </w:rPr>
                <w:t>http://arizonaenergy.org/Home/nea-esco_page.htm</w:t>
              </w:r>
            </w:hyperlink>
            <w:r w:rsidR="00F932E1" w:rsidRPr="00675A31">
              <w:rPr>
                <w:rFonts w:ascii="Arial" w:hAnsi="Arial" w:cs="Arial"/>
                <w:sz w:val="20"/>
                <w:szCs w:val="20"/>
              </w:rPr>
              <w:t xml:space="preserve"> </w:t>
            </w:r>
            <w:r w:rsidR="00F932E1" w:rsidRPr="00FA1026">
              <w:rPr>
                <w:rFonts w:ascii="Arial" w:hAnsi="Arial" w:cs="Arial"/>
                <w:sz w:val="20"/>
                <w:szCs w:val="20"/>
              </w:rPr>
              <w:t xml:space="preserve">– search </w:t>
            </w:r>
            <w:r w:rsidR="00F932E1" w:rsidRPr="00FF1046">
              <w:rPr>
                <w:rFonts w:ascii="Arial" w:hAnsi="Arial" w:cs="Arial"/>
                <w:sz w:val="20"/>
                <w:szCs w:val="20"/>
              </w:rPr>
              <w:t>‘Water energy</w:t>
            </w:r>
            <w:r w:rsidR="00F932E1">
              <w:rPr>
                <w:rFonts w:ascii="Arial" w:hAnsi="Arial" w:cs="Arial"/>
                <w:sz w:val="20"/>
                <w:szCs w:val="20"/>
              </w:rPr>
              <w:t>/The</w:t>
            </w:r>
            <w:r w:rsidR="00F932E1" w:rsidRPr="00675A31">
              <w:rPr>
                <w:rFonts w:ascii="Arial" w:hAnsi="Arial" w:cs="Arial"/>
                <w:sz w:val="20"/>
                <w:szCs w:val="20"/>
              </w:rPr>
              <w:t xml:space="preserve"> major ocean currents’</w:t>
            </w:r>
          </w:p>
          <w:p w14:paraId="66CE564C" w14:textId="77777777" w:rsidR="00F932E1" w:rsidRPr="00675A31" w:rsidRDefault="008F1B49" w:rsidP="00793CEC">
            <w:pPr>
              <w:rPr>
                <w:rFonts w:ascii="Arial" w:hAnsi="Arial" w:cs="Arial"/>
                <w:sz w:val="20"/>
                <w:szCs w:val="20"/>
              </w:rPr>
            </w:pPr>
            <w:hyperlink r:id="rId155" w:history="1">
              <w:r w:rsidR="00F932E1" w:rsidRPr="001C29D1">
                <w:rPr>
                  <w:rStyle w:val="Hyperlink"/>
                  <w:rFonts w:ascii="Arial" w:hAnsi="Arial" w:cs="Arial"/>
                  <w:b/>
                  <w:color w:val="auto"/>
                  <w:sz w:val="20"/>
                  <w:szCs w:val="20"/>
                  <w:u w:val="none"/>
                </w:rPr>
                <w:t>www.seaaroundus.org/</w:t>
              </w:r>
            </w:hyperlink>
            <w:r w:rsidR="00F932E1" w:rsidRPr="00675A31">
              <w:rPr>
                <w:rFonts w:ascii="Arial" w:hAnsi="Arial" w:cs="Arial"/>
                <w:sz w:val="20"/>
                <w:szCs w:val="20"/>
              </w:rPr>
              <w:t xml:space="preserve"> </w:t>
            </w:r>
            <w:r w:rsidR="00F932E1" w:rsidRPr="00FF1046">
              <w:rPr>
                <w:rFonts w:ascii="Arial" w:hAnsi="Arial" w:cs="Arial"/>
                <w:sz w:val="20"/>
                <w:szCs w:val="20"/>
              </w:rPr>
              <w:t>–</w:t>
            </w:r>
            <w:r w:rsidR="00F932E1" w:rsidRPr="00675A31">
              <w:rPr>
                <w:rFonts w:ascii="Arial" w:hAnsi="Arial" w:cs="Arial"/>
                <w:sz w:val="20"/>
                <w:szCs w:val="20"/>
              </w:rPr>
              <w:t xml:space="preserve"> search for interactive graphs and maps</w:t>
            </w:r>
          </w:p>
          <w:p w14:paraId="14D187E4" w14:textId="77777777" w:rsidR="00F932E1" w:rsidRPr="001C29D1" w:rsidRDefault="008F1B49" w:rsidP="00793CEC">
            <w:pPr>
              <w:rPr>
                <w:rFonts w:ascii="Arial" w:hAnsi="Arial" w:cs="Arial"/>
                <w:b/>
                <w:sz w:val="20"/>
                <w:szCs w:val="20"/>
              </w:rPr>
            </w:pPr>
            <w:hyperlink r:id="rId156" w:history="1">
              <w:r w:rsidR="00F932E1" w:rsidRPr="001C29D1">
                <w:rPr>
                  <w:rStyle w:val="Hyperlink"/>
                  <w:rFonts w:ascii="Arial" w:hAnsi="Arial" w:cs="Arial"/>
                  <w:b/>
                  <w:color w:val="auto"/>
                  <w:sz w:val="20"/>
                  <w:szCs w:val="20"/>
                  <w:u w:val="none"/>
                </w:rPr>
                <w:t>www.theglobaleducationproject.org/earth/fisheries-and-aquaculture.php</w:t>
              </w:r>
            </w:hyperlink>
          </w:p>
          <w:p w14:paraId="4556E6FB" w14:textId="77777777" w:rsidR="00F932E1" w:rsidRDefault="00F932E1" w:rsidP="00793CEC">
            <w:pPr>
              <w:rPr>
                <w:rFonts w:ascii="Arial" w:hAnsi="Arial" w:cs="Arial"/>
                <w:sz w:val="20"/>
                <w:szCs w:val="20"/>
              </w:rPr>
            </w:pPr>
          </w:p>
          <w:p w14:paraId="31E80B05" w14:textId="77777777" w:rsidR="00F932E1" w:rsidRDefault="00F932E1" w:rsidP="00793CEC">
            <w:pPr>
              <w:rPr>
                <w:rFonts w:ascii="Arial" w:hAnsi="Arial" w:cs="Arial"/>
                <w:sz w:val="20"/>
                <w:szCs w:val="20"/>
              </w:rPr>
            </w:pPr>
          </w:p>
          <w:p w14:paraId="2DFB7E82" w14:textId="77777777" w:rsidR="00F932E1" w:rsidRDefault="00F932E1" w:rsidP="00793CEC">
            <w:pPr>
              <w:rPr>
                <w:rFonts w:ascii="Arial" w:hAnsi="Arial" w:cs="Arial"/>
                <w:sz w:val="20"/>
                <w:szCs w:val="20"/>
              </w:rPr>
            </w:pPr>
          </w:p>
          <w:p w14:paraId="243103D7" w14:textId="77777777" w:rsidR="00F932E1" w:rsidRDefault="00F932E1" w:rsidP="00793CEC">
            <w:pPr>
              <w:rPr>
                <w:rFonts w:ascii="Arial" w:hAnsi="Arial" w:cs="Arial"/>
                <w:sz w:val="20"/>
                <w:szCs w:val="20"/>
              </w:rPr>
            </w:pPr>
          </w:p>
          <w:p w14:paraId="076D14F1" w14:textId="77777777" w:rsidR="00F932E1" w:rsidRDefault="00F932E1" w:rsidP="00793CEC">
            <w:pPr>
              <w:rPr>
                <w:rFonts w:ascii="Arial" w:hAnsi="Arial" w:cs="Arial"/>
                <w:sz w:val="20"/>
                <w:szCs w:val="20"/>
              </w:rPr>
            </w:pPr>
          </w:p>
          <w:p w14:paraId="7EC9201D" w14:textId="77777777" w:rsidR="00F932E1" w:rsidRDefault="00F932E1" w:rsidP="00793CEC">
            <w:pPr>
              <w:rPr>
                <w:rFonts w:ascii="Arial" w:hAnsi="Arial" w:cs="Arial"/>
                <w:sz w:val="20"/>
                <w:szCs w:val="20"/>
              </w:rPr>
            </w:pPr>
          </w:p>
          <w:p w14:paraId="04E1EC14" w14:textId="77777777" w:rsidR="00F932E1" w:rsidRDefault="00F932E1" w:rsidP="00793CEC">
            <w:pPr>
              <w:rPr>
                <w:rFonts w:ascii="Arial" w:hAnsi="Arial" w:cs="Arial"/>
                <w:sz w:val="20"/>
                <w:szCs w:val="20"/>
              </w:rPr>
            </w:pPr>
          </w:p>
          <w:p w14:paraId="6A2A7256" w14:textId="77777777" w:rsidR="00F932E1" w:rsidRDefault="00F932E1" w:rsidP="00793CEC">
            <w:pPr>
              <w:rPr>
                <w:rFonts w:ascii="Arial" w:hAnsi="Arial" w:cs="Arial"/>
                <w:sz w:val="20"/>
                <w:szCs w:val="20"/>
              </w:rPr>
            </w:pPr>
            <w:r>
              <w:rPr>
                <w:rFonts w:ascii="Arial" w:hAnsi="Arial" w:cs="Arial"/>
                <w:sz w:val="20"/>
                <w:szCs w:val="20"/>
              </w:rPr>
              <w:t>Watch animation of the ENSO phenomenon.</w:t>
            </w:r>
          </w:p>
          <w:p w14:paraId="79713A7C" w14:textId="77777777" w:rsidR="00F932E1" w:rsidRDefault="00F932E1" w:rsidP="00793CEC">
            <w:pPr>
              <w:rPr>
                <w:rFonts w:ascii="Arial" w:hAnsi="Arial" w:cs="Arial"/>
                <w:sz w:val="20"/>
                <w:szCs w:val="20"/>
              </w:rPr>
            </w:pPr>
            <w:r>
              <w:rPr>
                <w:rFonts w:ascii="Arial" w:hAnsi="Arial" w:cs="Arial"/>
                <w:sz w:val="20"/>
                <w:szCs w:val="20"/>
              </w:rPr>
              <w:t>Possible resources:</w:t>
            </w:r>
          </w:p>
          <w:p w14:paraId="07DDA0CF" w14:textId="77777777" w:rsidR="00F932E1" w:rsidRDefault="008F1B49" w:rsidP="00793CEC">
            <w:pPr>
              <w:rPr>
                <w:rFonts w:ascii="Arial" w:hAnsi="Arial" w:cs="Arial"/>
                <w:sz w:val="20"/>
                <w:szCs w:val="20"/>
              </w:rPr>
            </w:pPr>
            <w:hyperlink r:id="rId157" w:history="1">
              <w:r w:rsidR="00F932E1" w:rsidRPr="00D90ECA">
                <w:rPr>
                  <w:rStyle w:val="Hyperlink"/>
                  <w:rFonts w:ascii="Arial" w:hAnsi="Arial" w:cs="Arial"/>
                  <w:b/>
                  <w:color w:val="auto"/>
                  <w:sz w:val="20"/>
                  <w:szCs w:val="20"/>
                  <w:u w:val="none"/>
                </w:rPr>
                <w:t>http://oceanservice.noaa.gov/</w:t>
              </w:r>
            </w:hyperlink>
            <w:r w:rsidR="00F932E1">
              <w:rPr>
                <w:rFonts w:ascii="Arial" w:hAnsi="Arial" w:cs="Arial"/>
                <w:sz w:val="20"/>
                <w:szCs w:val="20"/>
              </w:rPr>
              <w:t xml:space="preserve"> – search ‘</w:t>
            </w:r>
            <w:proofErr w:type="spellStart"/>
            <w:r w:rsidR="00F932E1">
              <w:rPr>
                <w:rFonts w:ascii="Arial" w:hAnsi="Arial" w:cs="Arial"/>
                <w:sz w:val="20"/>
                <w:szCs w:val="20"/>
              </w:rPr>
              <w:t>ninonina</w:t>
            </w:r>
            <w:proofErr w:type="spellEnd"/>
            <w:r w:rsidR="00F932E1">
              <w:rPr>
                <w:rFonts w:ascii="Arial" w:hAnsi="Arial" w:cs="Arial"/>
                <w:sz w:val="20"/>
                <w:szCs w:val="20"/>
              </w:rPr>
              <w:t>’</w:t>
            </w:r>
          </w:p>
          <w:p w14:paraId="5C6EDF1E" w14:textId="77777777" w:rsidR="00F932E1" w:rsidRDefault="008F1B49" w:rsidP="00793CEC">
            <w:pPr>
              <w:rPr>
                <w:rFonts w:ascii="Arial" w:hAnsi="Arial" w:cs="Arial"/>
                <w:sz w:val="20"/>
                <w:szCs w:val="20"/>
              </w:rPr>
            </w:pPr>
            <w:hyperlink r:id="rId158" w:history="1">
              <w:r w:rsidR="00F932E1" w:rsidRPr="00D90ECA">
                <w:rPr>
                  <w:rStyle w:val="Hyperlink"/>
                  <w:rFonts w:ascii="Arial" w:hAnsi="Arial" w:cs="Arial"/>
                  <w:b/>
                  <w:color w:val="auto"/>
                  <w:sz w:val="20"/>
                  <w:szCs w:val="20"/>
                  <w:u w:val="none"/>
                </w:rPr>
                <w:t>www.pmel.noaa.gov/elnino/fish-distribution</w:t>
              </w:r>
            </w:hyperlink>
            <w:r w:rsidR="00F932E1">
              <w:rPr>
                <w:rFonts w:ascii="Arial" w:hAnsi="Arial" w:cs="Arial"/>
                <w:sz w:val="20"/>
                <w:szCs w:val="20"/>
              </w:rPr>
              <w:t xml:space="preserve"> </w:t>
            </w:r>
          </w:p>
          <w:p w14:paraId="24726B66" w14:textId="77777777" w:rsidR="00F932E1" w:rsidRDefault="00F932E1" w:rsidP="00793CEC">
            <w:pPr>
              <w:rPr>
                <w:rFonts w:ascii="Arial" w:hAnsi="Arial" w:cs="Arial"/>
                <w:sz w:val="20"/>
                <w:szCs w:val="20"/>
              </w:rPr>
            </w:pPr>
            <w:r>
              <w:rPr>
                <w:rFonts w:ascii="Arial" w:hAnsi="Arial" w:cs="Arial"/>
                <w:sz w:val="20"/>
                <w:szCs w:val="20"/>
              </w:rPr>
              <w:t xml:space="preserve">Learners produce ‘true or false’ quiz cards on the ENSO phenomenon </w:t>
            </w:r>
            <w:r w:rsidRPr="001C3C9E">
              <w:rPr>
                <w:rFonts w:ascii="Arial" w:hAnsi="Arial" w:cs="Arial"/>
                <w:b/>
                <w:sz w:val="20"/>
                <w:szCs w:val="20"/>
              </w:rPr>
              <w:t>(F)</w:t>
            </w:r>
            <w:r>
              <w:rPr>
                <w:rFonts w:ascii="Arial" w:hAnsi="Arial" w:cs="Arial"/>
                <w:sz w:val="20"/>
                <w:szCs w:val="20"/>
              </w:rPr>
              <w:t>.</w:t>
            </w:r>
          </w:p>
          <w:p w14:paraId="548EF84D" w14:textId="77777777" w:rsidR="00F932E1" w:rsidRDefault="00F932E1" w:rsidP="00793CEC">
            <w:pPr>
              <w:rPr>
                <w:rFonts w:ascii="Arial" w:hAnsi="Arial" w:cs="Arial"/>
                <w:sz w:val="20"/>
                <w:szCs w:val="20"/>
              </w:rPr>
            </w:pPr>
          </w:p>
          <w:p w14:paraId="0BD8906C" w14:textId="77777777" w:rsidR="00F932E1" w:rsidRDefault="00F932E1" w:rsidP="00793CEC">
            <w:pPr>
              <w:rPr>
                <w:rFonts w:ascii="Arial" w:hAnsi="Arial" w:cs="Arial"/>
                <w:sz w:val="20"/>
                <w:szCs w:val="20"/>
              </w:rPr>
            </w:pPr>
            <w:r>
              <w:rPr>
                <w:rFonts w:ascii="Arial" w:hAnsi="Arial" w:cs="Arial"/>
                <w:sz w:val="20"/>
                <w:szCs w:val="20"/>
              </w:rPr>
              <w:t xml:space="preserve">Learners look at the </w:t>
            </w:r>
            <w:proofErr w:type="gramStart"/>
            <w:r>
              <w:rPr>
                <w:rFonts w:ascii="Arial" w:hAnsi="Arial" w:cs="Arial"/>
                <w:sz w:val="20"/>
                <w:szCs w:val="20"/>
              </w:rPr>
              <w:t>current status</w:t>
            </w:r>
            <w:proofErr w:type="gramEnd"/>
            <w:r>
              <w:rPr>
                <w:rFonts w:ascii="Arial" w:hAnsi="Arial" w:cs="Arial"/>
                <w:sz w:val="20"/>
                <w:szCs w:val="20"/>
              </w:rPr>
              <w:t xml:space="preserve"> of the ENSO phenomenon and comment on when the next ENSO event is predicted. </w:t>
            </w:r>
          </w:p>
          <w:p w14:paraId="0E2928AC" w14:textId="77777777" w:rsidR="00F932E1" w:rsidRDefault="00F932E1" w:rsidP="00793CEC">
            <w:pPr>
              <w:rPr>
                <w:rFonts w:ascii="Arial" w:hAnsi="Arial" w:cs="Arial"/>
                <w:sz w:val="20"/>
                <w:szCs w:val="20"/>
              </w:rPr>
            </w:pPr>
            <w:r>
              <w:rPr>
                <w:rFonts w:ascii="Arial" w:hAnsi="Arial" w:cs="Arial"/>
                <w:sz w:val="20"/>
                <w:szCs w:val="20"/>
              </w:rPr>
              <w:t>Possible resource:</w:t>
            </w:r>
          </w:p>
          <w:p w14:paraId="5C0A131E" w14:textId="77777777" w:rsidR="00F932E1" w:rsidRDefault="008F1B49" w:rsidP="00793CEC">
            <w:pPr>
              <w:rPr>
                <w:rFonts w:ascii="Arial" w:hAnsi="Arial" w:cs="Arial"/>
                <w:sz w:val="20"/>
                <w:szCs w:val="20"/>
              </w:rPr>
            </w:pPr>
            <w:hyperlink r:id="rId159" w:history="1">
              <w:r w:rsidR="00F932E1" w:rsidRPr="00D90ECA">
                <w:rPr>
                  <w:rStyle w:val="Hyperlink"/>
                  <w:rFonts w:ascii="Arial" w:hAnsi="Arial" w:cs="Arial"/>
                  <w:b/>
                  <w:color w:val="auto"/>
                  <w:sz w:val="20"/>
                  <w:szCs w:val="20"/>
                  <w:u w:val="none"/>
                </w:rPr>
                <w:t>www.climate.gov/</w:t>
              </w:r>
            </w:hyperlink>
            <w:r w:rsidR="00F932E1">
              <w:rPr>
                <w:rFonts w:ascii="Arial" w:hAnsi="Arial" w:cs="Arial"/>
                <w:sz w:val="20"/>
                <w:szCs w:val="20"/>
              </w:rPr>
              <w:t xml:space="preserve"> – search ‘El Nino </w:t>
            </w:r>
            <w:proofErr w:type="gramStart"/>
            <w:r w:rsidR="00F932E1">
              <w:rPr>
                <w:rFonts w:ascii="Arial" w:hAnsi="Arial" w:cs="Arial"/>
                <w:sz w:val="20"/>
                <w:szCs w:val="20"/>
              </w:rPr>
              <w:t>status’</w:t>
            </w:r>
            <w:proofErr w:type="gramEnd"/>
            <w:r w:rsidR="00F932E1">
              <w:rPr>
                <w:rFonts w:ascii="Arial" w:hAnsi="Arial" w:cs="Arial"/>
                <w:sz w:val="20"/>
                <w:szCs w:val="20"/>
              </w:rPr>
              <w:t>.</w:t>
            </w:r>
          </w:p>
          <w:p w14:paraId="098C4E6D" w14:textId="77777777" w:rsidR="00F932E1" w:rsidRDefault="00F932E1" w:rsidP="00793CEC">
            <w:pPr>
              <w:rPr>
                <w:rFonts w:ascii="Arial" w:hAnsi="Arial" w:cs="Arial"/>
                <w:sz w:val="20"/>
                <w:szCs w:val="20"/>
              </w:rPr>
            </w:pPr>
          </w:p>
          <w:p w14:paraId="66A96DFB" w14:textId="2FCEA321" w:rsidR="00F932E1" w:rsidRDefault="00F932E1" w:rsidP="00793CEC">
            <w:pPr>
              <w:rPr>
                <w:rFonts w:ascii="Arial" w:hAnsi="Arial" w:cs="Arial"/>
                <w:sz w:val="20"/>
                <w:szCs w:val="20"/>
              </w:rPr>
            </w:pPr>
            <w:r w:rsidRPr="00A36919">
              <w:rPr>
                <w:rFonts w:ascii="Arial" w:hAnsi="Arial" w:cs="Arial"/>
                <w:b/>
                <w:sz w:val="20"/>
                <w:szCs w:val="20"/>
              </w:rPr>
              <w:t>Extension</w:t>
            </w:r>
            <w:r w:rsidR="00A5676B">
              <w:rPr>
                <w:rFonts w:ascii="Arial" w:hAnsi="Arial" w:cs="Arial"/>
                <w:b/>
                <w:sz w:val="20"/>
                <w:szCs w:val="20"/>
                <w:lang w:eastAsia="en-GB"/>
              </w:rPr>
              <w:t xml:space="preserve"> activity</w:t>
            </w:r>
            <w:r w:rsidRPr="00A36919">
              <w:rPr>
                <w:rFonts w:ascii="Arial" w:hAnsi="Arial" w:cs="Arial"/>
                <w:b/>
                <w:sz w:val="20"/>
                <w:szCs w:val="20"/>
              </w:rPr>
              <w:t xml:space="preserve">: </w:t>
            </w:r>
            <w:r>
              <w:rPr>
                <w:rFonts w:ascii="Arial" w:hAnsi="Arial" w:cs="Arial"/>
                <w:sz w:val="20"/>
                <w:szCs w:val="20"/>
              </w:rPr>
              <w:t xml:space="preserve">Imagine you catch fish for a living. Write a diary entry during an El Niño year and explain how your fishing has been affected </w:t>
            </w:r>
            <w:r w:rsidRPr="00A36919">
              <w:rPr>
                <w:rFonts w:ascii="Arial" w:hAnsi="Arial" w:cs="Arial"/>
                <w:b/>
                <w:sz w:val="20"/>
                <w:szCs w:val="20"/>
              </w:rPr>
              <w:t>(I)</w:t>
            </w:r>
            <w:r>
              <w:rPr>
                <w:rFonts w:ascii="Arial" w:hAnsi="Arial" w:cs="Arial"/>
                <w:sz w:val="20"/>
                <w:szCs w:val="20"/>
              </w:rPr>
              <w:t>.</w:t>
            </w:r>
          </w:p>
          <w:p w14:paraId="0CED33D7" w14:textId="77777777" w:rsidR="00F932E1" w:rsidRDefault="00F932E1" w:rsidP="00793CEC">
            <w:pPr>
              <w:rPr>
                <w:rFonts w:ascii="Arial" w:hAnsi="Arial" w:cs="Arial"/>
                <w:sz w:val="20"/>
                <w:szCs w:val="20"/>
              </w:rPr>
            </w:pPr>
          </w:p>
          <w:p w14:paraId="02EA8A0A" w14:textId="77777777" w:rsidR="00F932E1" w:rsidRDefault="00F932E1" w:rsidP="00793CEC">
            <w:pPr>
              <w:rPr>
                <w:rFonts w:ascii="Arial" w:hAnsi="Arial" w:cs="Arial"/>
                <w:sz w:val="20"/>
                <w:szCs w:val="20"/>
              </w:rPr>
            </w:pPr>
            <w:r>
              <w:rPr>
                <w:rFonts w:ascii="Arial" w:hAnsi="Arial" w:cs="Arial"/>
                <w:sz w:val="20"/>
                <w:szCs w:val="20"/>
              </w:rPr>
              <w:t>Possible resource:</w:t>
            </w:r>
          </w:p>
          <w:p w14:paraId="7ABE4752" w14:textId="77777777" w:rsidR="00F932E1" w:rsidRPr="009D77BD" w:rsidRDefault="008F1B49" w:rsidP="00793CEC">
            <w:pPr>
              <w:rPr>
                <w:rFonts w:ascii="Arial" w:hAnsi="Arial" w:cs="Arial"/>
                <w:sz w:val="20"/>
                <w:szCs w:val="20"/>
              </w:rPr>
            </w:pPr>
            <w:hyperlink r:id="rId160" w:history="1">
              <w:r w:rsidR="00F932E1" w:rsidRPr="00D90ECA">
                <w:rPr>
                  <w:rStyle w:val="Hyperlink"/>
                  <w:rFonts w:ascii="Arial" w:hAnsi="Arial" w:cs="Arial"/>
                  <w:b/>
                  <w:color w:val="auto"/>
                  <w:sz w:val="20"/>
                  <w:szCs w:val="20"/>
                  <w:u w:val="none"/>
                </w:rPr>
                <w:t>www.climate.gov/</w:t>
              </w:r>
            </w:hyperlink>
            <w:r w:rsidR="00F932E1">
              <w:rPr>
                <w:rFonts w:ascii="Arial" w:hAnsi="Arial" w:cs="Arial"/>
                <w:sz w:val="20"/>
                <w:szCs w:val="20"/>
              </w:rPr>
              <w:t xml:space="preserve"> – search ‘What is El Nino in a nutshell?’</w:t>
            </w:r>
          </w:p>
        </w:tc>
      </w:tr>
      <w:tr w:rsidR="00F932E1" w:rsidRPr="004A4E17" w14:paraId="3C6284B7" w14:textId="77777777" w:rsidTr="00793CEC">
        <w:tblPrEx>
          <w:tblCellMar>
            <w:top w:w="0" w:type="dxa"/>
            <w:bottom w:w="0" w:type="dxa"/>
          </w:tblCellMar>
        </w:tblPrEx>
        <w:tc>
          <w:tcPr>
            <w:tcW w:w="1418" w:type="dxa"/>
            <w:tcMar>
              <w:top w:w="113" w:type="dxa"/>
              <w:bottom w:w="113" w:type="dxa"/>
            </w:tcMar>
          </w:tcPr>
          <w:p w14:paraId="0363070F" w14:textId="77777777" w:rsidR="00F932E1" w:rsidRPr="009D77BD" w:rsidRDefault="00F932E1" w:rsidP="00793CEC">
            <w:pPr>
              <w:rPr>
                <w:rFonts w:ascii="Arial" w:hAnsi="Arial" w:cs="Arial"/>
                <w:sz w:val="20"/>
                <w:szCs w:val="20"/>
                <w:lang w:eastAsia="en-GB"/>
              </w:rPr>
            </w:pPr>
            <w:r w:rsidRPr="009D77BD">
              <w:rPr>
                <w:rFonts w:ascii="Arial" w:hAnsi="Arial" w:cs="Arial"/>
                <w:sz w:val="20"/>
                <w:szCs w:val="20"/>
                <w:lang w:eastAsia="en-GB"/>
              </w:rPr>
              <w:t xml:space="preserve">5.3 Impact of exploitation of </w:t>
            </w:r>
          </w:p>
          <w:p w14:paraId="09127816" w14:textId="77777777" w:rsidR="00F932E1" w:rsidRPr="009D77BD" w:rsidRDefault="00F932E1" w:rsidP="00793CEC">
            <w:pPr>
              <w:rPr>
                <w:rFonts w:ascii="Arial" w:hAnsi="Arial" w:cs="Arial"/>
                <w:sz w:val="20"/>
                <w:szCs w:val="20"/>
                <w:lang w:eastAsia="en-GB"/>
              </w:rPr>
            </w:pPr>
            <w:r w:rsidRPr="009D77BD">
              <w:rPr>
                <w:rFonts w:ascii="Arial" w:hAnsi="Arial" w:cs="Arial"/>
                <w:sz w:val="20"/>
                <w:szCs w:val="20"/>
                <w:lang w:eastAsia="en-GB"/>
              </w:rPr>
              <w:t xml:space="preserve">the oceans </w:t>
            </w:r>
          </w:p>
          <w:p w14:paraId="249588DC" w14:textId="77777777" w:rsidR="00F932E1" w:rsidRPr="009D77BD" w:rsidRDefault="00F932E1" w:rsidP="00793CEC">
            <w:pPr>
              <w:rPr>
                <w:rFonts w:ascii="Arial" w:hAnsi="Arial" w:cs="Arial"/>
                <w:sz w:val="20"/>
                <w:szCs w:val="20"/>
                <w:lang w:eastAsia="en-GB"/>
              </w:rPr>
            </w:pPr>
          </w:p>
        </w:tc>
        <w:tc>
          <w:tcPr>
            <w:tcW w:w="2836" w:type="dxa"/>
            <w:tcMar>
              <w:top w:w="113" w:type="dxa"/>
              <w:bottom w:w="113" w:type="dxa"/>
            </w:tcMar>
          </w:tcPr>
          <w:p w14:paraId="17B0217D" w14:textId="77777777" w:rsidR="00F932E1" w:rsidRDefault="00F932E1" w:rsidP="00F932E1">
            <w:pPr>
              <w:pStyle w:val="ListParagraph"/>
              <w:numPr>
                <w:ilvl w:val="0"/>
                <w:numId w:val="28"/>
              </w:numPr>
              <w:rPr>
                <w:rFonts w:cs="Arial"/>
                <w:lang w:eastAsia="en-GB"/>
              </w:rPr>
            </w:pPr>
            <w:r w:rsidRPr="009D77BD">
              <w:rPr>
                <w:rFonts w:cs="Arial"/>
                <w:lang w:eastAsia="en-GB"/>
              </w:rPr>
              <w:t xml:space="preserve">describe and explain the impact of exploitation of </w:t>
            </w:r>
            <w:r>
              <w:rPr>
                <w:rFonts w:cs="Arial"/>
                <w:lang w:eastAsia="en-GB"/>
              </w:rPr>
              <w:t>fi</w:t>
            </w:r>
            <w:r w:rsidRPr="009D77BD">
              <w:rPr>
                <w:rFonts w:cs="Arial"/>
                <w:lang w:eastAsia="en-GB"/>
              </w:rPr>
              <w:t xml:space="preserve">sheries </w:t>
            </w:r>
            <w:r w:rsidRPr="009D77BD">
              <w:rPr>
                <w:rFonts w:ascii="MS Mincho" w:eastAsia="MS Mincho" w:hAnsi="MS Mincho" w:cs="MS Mincho"/>
                <w:lang w:eastAsia="en-GB"/>
              </w:rPr>
              <w:t> </w:t>
            </w:r>
            <w:r w:rsidRPr="009D77BD">
              <w:rPr>
                <w:rFonts w:cs="Arial"/>
                <w:lang w:eastAsia="en-GB"/>
              </w:rPr>
              <w:t xml:space="preserve"> </w:t>
            </w:r>
          </w:p>
          <w:p w14:paraId="5B016969" w14:textId="77777777" w:rsidR="00F932E1" w:rsidRDefault="00F932E1" w:rsidP="00F932E1">
            <w:pPr>
              <w:pStyle w:val="ListParagraph"/>
              <w:numPr>
                <w:ilvl w:val="0"/>
                <w:numId w:val="25"/>
              </w:numPr>
              <w:rPr>
                <w:rFonts w:cs="Arial"/>
                <w:lang w:eastAsia="en-GB"/>
              </w:rPr>
            </w:pPr>
            <w:r w:rsidRPr="009D77BD">
              <w:rPr>
                <w:rFonts w:cs="Arial"/>
                <w:lang w:eastAsia="en-GB"/>
              </w:rPr>
              <w:t>over</w:t>
            </w:r>
            <w:r>
              <w:rPr>
                <w:rFonts w:cs="Arial"/>
                <w:lang w:eastAsia="en-GB"/>
              </w:rPr>
              <w:t>fi</w:t>
            </w:r>
            <w:r w:rsidRPr="009D77BD">
              <w:rPr>
                <w:rFonts w:cs="Arial"/>
                <w:lang w:eastAsia="en-GB"/>
              </w:rPr>
              <w:t xml:space="preserve">shing of marine species </w:t>
            </w:r>
          </w:p>
          <w:p w14:paraId="6035D967" w14:textId="77777777" w:rsidR="00F932E1" w:rsidRDefault="00F932E1" w:rsidP="00F932E1">
            <w:pPr>
              <w:pStyle w:val="ListParagraph"/>
              <w:numPr>
                <w:ilvl w:val="0"/>
                <w:numId w:val="25"/>
              </w:numPr>
              <w:rPr>
                <w:rFonts w:cs="Arial"/>
                <w:lang w:eastAsia="en-GB"/>
              </w:rPr>
            </w:pPr>
            <w:r w:rsidRPr="00E92B09">
              <w:rPr>
                <w:rFonts w:cs="Arial"/>
                <w:lang w:eastAsia="en-GB"/>
              </w:rPr>
              <w:t xml:space="preserve">effect on target and bycatch species </w:t>
            </w:r>
          </w:p>
          <w:p w14:paraId="0CE232B7" w14:textId="77777777" w:rsidR="00F932E1" w:rsidRDefault="00F932E1" w:rsidP="00793CEC">
            <w:pPr>
              <w:rPr>
                <w:rFonts w:cs="Arial"/>
                <w:lang w:eastAsia="en-GB"/>
              </w:rPr>
            </w:pPr>
          </w:p>
          <w:p w14:paraId="5CC05857" w14:textId="77777777" w:rsidR="00F932E1" w:rsidRDefault="00F932E1" w:rsidP="00793CEC">
            <w:pPr>
              <w:rPr>
                <w:rFonts w:cs="Arial"/>
                <w:lang w:eastAsia="en-GB"/>
              </w:rPr>
            </w:pPr>
          </w:p>
          <w:p w14:paraId="5A09F4D8" w14:textId="77777777" w:rsidR="00F932E1" w:rsidRDefault="00F932E1" w:rsidP="00793CEC">
            <w:pPr>
              <w:rPr>
                <w:rFonts w:cs="Arial"/>
                <w:lang w:eastAsia="en-GB"/>
              </w:rPr>
            </w:pPr>
          </w:p>
          <w:p w14:paraId="4B02EA3E" w14:textId="77777777" w:rsidR="00F932E1" w:rsidRDefault="00F932E1" w:rsidP="00793CEC">
            <w:pPr>
              <w:rPr>
                <w:rFonts w:cs="Arial"/>
                <w:lang w:eastAsia="en-GB"/>
              </w:rPr>
            </w:pPr>
          </w:p>
          <w:p w14:paraId="49E13C51" w14:textId="77777777" w:rsidR="00F932E1" w:rsidRDefault="00F932E1" w:rsidP="00793CEC">
            <w:pPr>
              <w:rPr>
                <w:rFonts w:cs="Arial"/>
                <w:lang w:eastAsia="en-GB"/>
              </w:rPr>
            </w:pPr>
          </w:p>
          <w:p w14:paraId="60D3C990" w14:textId="77777777" w:rsidR="00F932E1" w:rsidRDefault="00F932E1" w:rsidP="00793CEC">
            <w:pPr>
              <w:rPr>
                <w:rFonts w:cs="Arial"/>
                <w:lang w:eastAsia="en-GB"/>
              </w:rPr>
            </w:pPr>
          </w:p>
          <w:p w14:paraId="37E886DC" w14:textId="77777777" w:rsidR="00F932E1" w:rsidRDefault="00F932E1" w:rsidP="00793CEC">
            <w:pPr>
              <w:rPr>
                <w:rFonts w:cs="Arial"/>
                <w:lang w:eastAsia="en-GB"/>
              </w:rPr>
            </w:pPr>
          </w:p>
          <w:p w14:paraId="6E8A6ED3" w14:textId="77777777" w:rsidR="00F932E1" w:rsidRDefault="00F932E1" w:rsidP="00793CEC">
            <w:pPr>
              <w:rPr>
                <w:rFonts w:cs="Arial"/>
                <w:lang w:eastAsia="en-GB"/>
              </w:rPr>
            </w:pPr>
          </w:p>
          <w:p w14:paraId="4FCA8ABD" w14:textId="77777777" w:rsidR="00F932E1" w:rsidRDefault="00F932E1" w:rsidP="00793CEC">
            <w:pPr>
              <w:rPr>
                <w:rFonts w:cs="Arial"/>
                <w:lang w:eastAsia="en-GB"/>
              </w:rPr>
            </w:pPr>
          </w:p>
          <w:p w14:paraId="283958B1" w14:textId="77777777" w:rsidR="00F932E1" w:rsidRPr="00FD279D" w:rsidRDefault="00F932E1" w:rsidP="00793CEC">
            <w:pPr>
              <w:rPr>
                <w:rFonts w:cs="Arial"/>
                <w:lang w:eastAsia="en-GB"/>
              </w:rPr>
            </w:pPr>
          </w:p>
          <w:p w14:paraId="3B0C4496" w14:textId="77777777" w:rsidR="00F932E1" w:rsidRPr="00E92B09" w:rsidRDefault="00F932E1" w:rsidP="00F932E1">
            <w:pPr>
              <w:pStyle w:val="ListParagraph"/>
              <w:numPr>
                <w:ilvl w:val="0"/>
                <w:numId w:val="28"/>
              </w:numPr>
              <w:rPr>
                <w:rFonts w:cs="Arial"/>
                <w:lang w:eastAsia="en-GB"/>
              </w:rPr>
            </w:pPr>
            <w:r w:rsidRPr="00E92B09">
              <w:rPr>
                <w:rFonts w:cs="Arial"/>
                <w:lang w:eastAsia="en-GB"/>
              </w:rPr>
              <w:t xml:space="preserve">describe how farming of marine species reduces the exploitation of </w:t>
            </w:r>
            <w:r>
              <w:rPr>
                <w:rFonts w:cs="Arial"/>
                <w:lang w:eastAsia="en-GB"/>
              </w:rPr>
              <w:t>fi</w:t>
            </w:r>
            <w:r w:rsidRPr="00E92B09">
              <w:rPr>
                <w:rFonts w:cs="Arial"/>
                <w:lang w:eastAsia="en-GB"/>
              </w:rPr>
              <w:t xml:space="preserve">sheries </w:t>
            </w:r>
            <w:r w:rsidRPr="00E92B09">
              <w:rPr>
                <w:rFonts w:ascii="MS Mincho" w:eastAsia="MS Mincho" w:hAnsi="MS Mincho" w:cs="MS Mincho"/>
                <w:lang w:eastAsia="en-GB"/>
              </w:rPr>
              <w:t> </w:t>
            </w:r>
          </w:p>
        </w:tc>
        <w:tc>
          <w:tcPr>
            <w:tcW w:w="10347" w:type="dxa"/>
            <w:tcMar>
              <w:top w:w="113" w:type="dxa"/>
              <w:bottom w:w="113" w:type="dxa"/>
            </w:tcMar>
          </w:tcPr>
          <w:p w14:paraId="60AFF081" w14:textId="0F970061" w:rsidR="00F932E1" w:rsidRDefault="00F932E1" w:rsidP="00793CEC">
            <w:pPr>
              <w:rPr>
                <w:rFonts w:ascii="Arial" w:hAnsi="Arial" w:cs="Arial"/>
                <w:sz w:val="20"/>
                <w:szCs w:val="20"/>
              </w:rPr>
            </w:pPr>
            <w:r>
              <w:rPr>
                <w:rFonts w:ascii="Arial" w:hAnsi="Arial" w:cs="Arial"/>
                <w:sz w:val="20"/>
                <w:szCs w:val="20"/>
              </w:rPr>
              <w:t xml:space="preserve">Introduce the topic by reading an article on the exploitation of fisheries or watch a short clip </w:t>
            </w:r>
            <w:r w:rsidR="00DF3515">
              <w:rPr>
                <w:rFonts w:ascii="Arial" w:hAnsi="Arial" w:cs="Arial"/>
                <w:sz w:val="20"/>
                <w:szCs w:val="20"/>
              </w:rPr>
              <w:t>about</w:t>
            </w:r>
            <w:r>
              <w:rPr>
                <w:rFonts w:ascii="Arial" w:hAnsi="Arial" w:cs="Arial"/>
                <w:sz w:val="20"/>
                <w:szCs w:val="20"/>
              </w:rPr>
              <w:t xml:space="preserve"> overfishing.</w:t>
            </w:r>
          </w:p>
          <w:p w14:paraId="58AA5FAD" w14:textId="77777777" w:rsidR="00F932E1" w:rsidRDefault="00F932E1" w:rsidP="00793CEC">
            <w:pPr>
              <w:rPr>
                <w:rFonts w:ascii="Arial" w:hAnsi="Arial" w:cs="Arial"/>
                <w:sz w:val="20"/>
                <w:szCs w:val="20"/>
              </w:rPr>
            </w:pPr>
            <w:r>
              <w:rPr>
                <w:rFonts w:ascii="Arial" w:hAnsi="Arial" w:cs="Arial"/>
                <w:sz w:val="20"/>
                <w:szCs w:val="20"/>
              </w:rPr>
              <w:t>Possible resources:</w:t>
            </w:r>
          </w:p>
          <w:p w14:paraId="1B254F62" w14:textId="77777777" w:rsidR="00F932E1" w:rsidRDefault="00F932E1" w:rsidP="00793CEC">
            <w:pPr>
              <w:rPr>
                <w:rFonts w:ascii="Arial" w:hAnsi="Arial" w:cs="Arial"/>
                <w:sz w:val="20"/>
                <w:szCs w:val="20"/>
              </w:rPr>
            </w:pPr>
            <w:r>
              <w:rPr>
                <w:rFonts w:ascii="Arial" w:hAnsi="Arial" w:cs="Arial"/>
                <w:sz w:val="20"/>
                <w:szCs w:val="20"/>
              </w:rPr>
              <w:t>Articles:</w:t>
            </w:r>
          </w:p>
          <w:p w14:paraId="01632CC9" w14:textId="77777777" w:rsidR="00F932E1" w:rsidRDefault="008F1B49" w:rsidP="00793CEC">
            <w:pPr>
              <w:rPr>
                <w:rFonts w:ascii="Arial" w:hAnsi="Arial" w:cs="Arial"/>
                <w:sz w:val="20"/>
                <w:szCs w:val="20"/>
              </w:rPr>
            </w:pPr>
            <w:hyperlink r:id="rId161" w:history="1">
              <w:r w:rsidR="00F932E1" w:rsidRPr="00D90ECA">
                <w:rPr>
                  <w:rStyle w:val="Hyperlink"/>
                  <w:rFonts w:ascii="Arial" w:hAnsi="Arial" w:cs="Arial"/>
                  <w:b/>
                  <w:color w:val="auto"/>
                  <w:sz w:val="20"/>
                  <w:szCs w:val="20"/>
                  <w:u w:val="none"/>
                </w:rPr>
                <w:t>www.bbc.com/future/story/20120920-are-we-running-out-of-fish</w:t>
              </w:r>
            </w:hyperlink>
          </w:p>
          <w:p w14:paraId="54B9C7C0" w14:textId="77777777" w:rsidR="00F932E1" w:rsidRDefault="008F1B49" w:rsidP="00793CEC">
            <w:pPr>
              <w:rPr>
                <w:rFonts w:ascii="Arial" w:hAnsi="Arial" w:cs="Arial"/>
                <w:sz w:val="20"/>
                <w:szCs w:val="20"/>
              </w:rPr>
            </w:pPr>
            <w:hyperlink r:id="rId162" w:history="1">
              <w:r w:rsidR="00F932E1" w:rsidRPr="00D90ECA">
                <w:rPr>
                  <w:rStyle w:val="Hyperlink"/>
                  <w:rFonts w:ascii="Arial" w:hAnsi="Arial" w:cs="Arial"/>
                  <w:b/>
                  <w:color w:val="auto"/>
                  <w:sz w:val="20"/>
                  <w:szCs w:val="20"/>
                  <w:u w:val="none"/>
                </w:rPr>
                <w:t>www.ft.com/</w:t>
              </w:r>
            </w:hyperlink>
            <w:r w:rsidR="00F932E1">
              <w:rPr>
                <w:rFonts w:ascii="Arial" w:hAnsi="Arial" w:cs="Arial"/>
                <w:sz w:val="20"/>
                <w:szCs w:val="20"/>
              </w:rPr>
              <w:t xml:space="preserve"> – search ‘World fish stocks declining faster than feared’</w:t>
            </w:r>
          </w:p>
          <w:p w14:paraId="7630FB72" w14:textId="77777777" w:rsidR="00F932E1" w:rsidRDefault="008F1B49" w:rsidP="00793CEC">
            <w:pPr>
              <w:rPr>
                <w:rFonts w:ascii="Arial" w:hAnsi="Arial" w:cs="Arial"/>
                <w:sz w:val="20"/>
                <w:szCs w:val="20"/>
              </w:rPr>
            </w:pPr>
            <w:hyperlink r:id="rId163" w:history="1">
              <w:r w:rsidR="00F932E1" w:rsidRPr="00D90ECA">
                <w:rPr>
                  <w:rStyle w:val="Hyperlink"/>
                  <w:rFonts w:ascii="Arial" w:hAnsi="Arial" w:cs="Arial"/>
                  <w:b/>
                  <w:color w:val="auto"/>
                  <w:sz w:val="20"/>
                  <w:szCs w:val="20"/>
                  <w:u w:val="none"/>
                </w:rPr>
                <w:t>http://wwf.panda.org/</w:t>
              </w:r>
            </w:hyperlink>
            <w:r w:rsidR="00F932E1">
              <w:rPr>
                <w:rFonts w:ascii="Arial" w:hAnsi="Arial" w:cs="Arial"/>
                <w:sz w:val="20"/>
                <w:szCs w:val="20"/>
              </w:rPr>
              <w:t xml:space="preserve"> – search ‘unsustainable fishing’.</w:t>
            </w:r>
            <w:r w:rsidR="00F932E1">
              <w:rPr>
                <w:rFonts w:ascii="Arial" w:hAnsi="Arial" w:cs="Arial"/>
                <w:sz w:val="20"/>
                <w:szCs w:val="20"/>
              </w:rPr>
              <w:br/>
            </w:r>
            <w:r w:rsidR="00F932E1">
              <w:rPr>
                <w:rFonts w:ascii="Arial" w:hAnsi="Arial" w:cs="Arial"/>
                <w:sz w:val="20"/>
                <w:szCs w:val="20"/>
              </w:rPr>
              <w:br/>
              <w:t>Video clips:</w:t>
            </w:r>
          </w:p>
          <w:p w14:paraId="502B42E4" w14:textId="77777777" w:rsidR="00F932E1" w:rsidRDefault="008F1B49" w:rsidP="00793CEC">
            <w:pPr>
              <w:rPr>
                <w:rFonts w:ascii="Arial" w:hAnsi="Arial" w:cs="Arial"/>
                <w:sz w:val="20"/>
                <w:szCs w:val="20"/>
              </w:rPr>
            </w:pPr>
            <w:hyperlink r:id="rId164" w:history="1">
              <w:r w:rsidR="00F932E1" w:rsidRPr="00D90ECA">
                <w:rPr>
                  <w:rStyle w:val="Hyperlink"/>
                  <w:rFonts w:ascii="Arial" w:hAnsi="Arial" w:cs="Arial"/>
                  <w:b/>
                  <w:color w:val="auto"/>
                  <w:sz w:val="20"/>
                  <w:szCs w:val="20"/>
                  <w:u w:val="none"/>
                </w:rPr>
                <w:t>www.youtube.com/</w:t>
              </w:r>
            </w:hyperlink>
            <w:r w:rsidR="00F932E1" w:rsidRPr="00D90ECA">
              <w:rPr>
                <w:rFonts w:ascii="Arial" w:hAnsi="Arial" w:cs="Arial"/>
                <w:b/>
                <w:sz w:val="20"/>
                <w:szCs w:val="20"/>
              </w:rPr>
              <w:t xml:space="preserve"> </w:t>
            </w:r>
            <w:r w:rsidR="00F932E1">
              <w:rPr>
                <w:rFonts w:ascii="Arial" w:hAnsi="Arial" w:cs="Arial"/>
                <w:sz w:val="20"/>
                <w:szCs w:val="20"/>
              </w:rPr>
              <w:t>– search ‘will the ocean run out of fish?’</w:t>
            </w:r>
          </w:p>
          <w:p w14:paraId="26B2160C" w14:textId="77777777" w:rsidR="00F932E1" w:rsidRDefault="008F1B49" w:rsidP="00793CEC">
            <w:pPr>
              <w:rPr>
                <w:rFonts w:ascii="Arial" w:hAnsi="Arial" w:cs="Arial"/>
                <w:sz w:val="20"/>
                <w:szCs w:val="20"/>
              </w:rPr>
            </w:pPr>
            <w:hyperlink r:id="rId165" w:history="1">
              <w:r w:rsidR="00F932E1" w:rsidRPr="00D90ECA">
                <w:rPr>
                  <w:rStyle w:val="Hyperlink"/>
                  <w:rFonts w:ascii="Arial" w:hAnsi="Arial" w:cs="Arial"/>
                  <w:b/>
                  <w:color w:val="auto"/>
                  <w:sz w:val="20"/>
                  <w:szCs w:val="20"/>
                  <w:u w:val="none"/>
                </w:rPr>
                <w:t>www.bbc.co.uk/education</w:t>
              </w:r>
            </w:hyperlink>
            <w:r w:rsidR="00F932E1">
              <w:rPr>
                <w:rFonts w:ascii="Arial" w:hAnsi="Arial" w:cs="Arial"/>
                <w:sz w:val="20"/>
                <w:szCs w:val="20"/>
              </w:rPr>
              <w:t xml:space="preserve"> – search ‘Why have fish stocks decreased in the North Sea?’</w:t>
            </w:r>
          </w:p>
          <w:p w14:paraId="19048F72" w14:textId="77777777" w:rsidR="00F932E1" w:rsidRDefault="00F932E1" w:rsidP="00793CEC">
            <w:pPr>
              <w:rPr>
                <w:rFonts w:ascii="Arial" w:hAnsi="Arial" w:cs="Arial"/>
                <w:sz w:val="20"/>
                <w:szCs w:val="20"/>
              </w:rPr>
            </w:pPr>
          </w:p>
          <w:p w14:paraId="5EFFCE05" w14:textId="77777777" w:rsidR="00F932E1" w:rsidRDefault="00F932E1" w:rsidP="00793CEC">
            <w:pPr>
              <w:rPr>
                <w:rFonts w:ascii="Arial" w:hAnsi="Arial" w:cs="Arial"/>
                <w:sz w:val="20"/>
                <w:szCs w:val="20"/>
              </w:rPr>
            </w:pPr>
            <w:r>
              <w:rPr>
                <w:rFonts w:ascii="Arial" w:hAnsi="Arial" w:cs="Arial"/>
                <w:sz w:val="20"/>
                <w:szCs w:val="20"/>
              </w:rPr>
              <w:t>Look at data for fish catches. Learners could describe the trend in over-exploited stocks or top producer countries based on catch or how the world fish catch has changed over 50 years.</w:t>
            </w:r>
          </w:p>
          <w:p w14:paraId="168F8C35" w14:textId="77777777" w:rsidR="00F932E1" w:rsidRPr="008125CD" w:rsidRDefault="00F932E1" w:rsidP="00793CEC">
            <w:pPr>
              <w:rPr>
                <w:rFonts w:ascii="Arial" w:hAnsi="Arial" w:cs="Arial"/>
                <w:sz w:val="20"/>
                <w:szCs w:val="20"/>
              </w:rPr>
            </w:pPr>
            <w:r>
              <w:rPr>
                <w:rFonts w:ascii="Arial" w:hAnsi="Arial" w:cs="Arial"/>
                <w:sz w:val="20"/>
                <w:szCs w:val="20"/>
              </w:rPr>
              <w:t>Possible resources:</w:t>
            </w:r>
          </w:p>
          <w:p w14:paraId="1C02806F" w14:textId="77777777" w:rsidR="00F932E1" w:rsidRDefault="008F1B49" w:rsidP="00793CEC">
            <w:pPr>
              <w:rPr>
                <w:rFonts w:ascii="Arial" w:hAnsi="Arial" w:cs="Arial"/>
                <w:sz w:val="20"/>
                <w:szCs w:val="20"/>
              </w:rPr>
            </w:pPr>
            <w:hyperlink r:id="rId166" w:history="1">
              <w:r w:rsidR="00F932E1" w:rsidRPr="00D90ECA">
                <w:rPr>
                  <w:rStyle w:val="Hyperlink"/>
                  <w:rFonts w:ascii="Arial" w:hAnsi="Arial" w:cs="Arial"/>
                  <w:b/>
                  <w:color w:val="auto"/>
                  <w:sz w:val="20"/>
                  <w:szCs w:val="20"/>
                  <w:u w:val="none"/>
                </w:rPr>
                <w:t>http://worldoceanreview.com/en/</w:t>
              </w:r>
            </w:hyperlink>
            <w:r w:rsidR="00F932E1">
              <w:rPr>
                <w:rFonts w:ascii="Arial" w:hAnsi="Arial" w:cs="Arial"/>
                <w:sz w:val="20"/>
                <w:szCs w:val="20"/>
              </w:rPr>
              <w:t xml:space="preserve"> – search ‘State of fisheries worldwide’</w:t>
            </w:r>
          </w:p>
          <w:p w14:paraId="2705D820" w14:textId="77777777" w:rsidR="00F932E1" w:rsidRDefault="008F1B49" w:rsidP="00793CEC">
            <w:pPr>
              <w:rPr>
                <w:rFonts w:ascii="Arial" w:hAnsi="Arial" w:cs="Arial"/>
                <w:sz w:val="20"/>
                <w:szCs w:val="20"/>
              </w:rPr>
            </w:pPr>
            <w:hyperlink r:id="rId167" w:history="1">
              <w:r w:rsidR="00F932E1" w:rsidRPr="00D90ECA">
                <w:rPr>
                  <w:rStyle w:val="Hyperlink"/>
                  <w:rFonts w:ascii="Arial" w:hAnsi="Arial" w:cs="Arial"/>
                  <w:b/>
                  <w:color w:val="auto"/>
                  <w:sz w:val="20"/>
                  <w:szCs w:val="20"/>
                  <w:u w:val="none"/>
                </w:rPr>
                <w:t>www.earth-policy.org/indicators/C55/fish_catch_2002</w:t>
              </w:r>
            </w:hyperlink>
            <w:r w:rsidR="00F932E1">
              <w:rPr>
                <w:rFonts w:ascii="Arial" w:hAnsi="Arial" w:cs="Arial"/>
                <w:sz w:val="20"/>
                <w:szCs w:val="20"/>
              </w:rPr>
              <w:t xml:space="preserve"> – search ‘Eco-economy indicators/Fish catch’.</w:t>
            </w:r>
          </w:p>
          <w:p w14:paraId="26410723" w14:textId="77777777" w:rsidR="00F932E1" w:rsidRDefault="00F932E1" w:rsidP="00793CEC">
            <w:pPr>
              <w:rPr>
                <w:rFonts w:ascii="Arial" w:hAnsi="Arial" w:cs="Arial"/>
                <w:sz w:val="20"/>
                <w:szCs w:val="20"/>
              </w:rPr>
            </w:pPr>
            <w:r>
              <w:rPr>
                <w:rFonts w:ascii="Arial" w:hAnsi="Arial" w:cs="Arial"/>
                <w:sz w:val="20"/>
                <w:szCs w:val="20"/>
              </w:rPr>
              <w:br/>
              <w:t>Learners create their own marine food chain that includes fish. What will happen to the food chain if the fish population decreases because of overfishing?</w:t>
            </w:r>
          </w:p>
          <w:p w14:paraId="27BB9671" w14:textId="77777777" w:rsidR="00F932E1" w:rsidRDefault="00F932E1" w:rsidP="00793CEC">
            <w:pPr>
              <w:rPr>
                <w:rFonts w:ascii="Arial" w:hAnsi="Arial" w:cs="Arial"/>
                <w:sz w:val="20"/>
                <w:szCs w:val="20"/>
              </w:rPr>
            </w:pPr>
          </w:p>
          <w:p w14:paraId="628746E3" w14:textId="77777777" w:rsidR="00F932E1" w:rsidRDefault="00F932E1" w:rsidP="00793CEC">
            <w:pPr>
              <w:rPr>
                <w:rFonts w:ascii="Arial" w:hAnsi="Arial" w:cs="Arial"/>
                <w:sz w:val="20"/>
                <w:szCs w:val="20"/>
              </w:rPr>
            </w:pPr>
            <w:r>
              <w:rPr>
                <w:rFonts w:ascii="Arial" w:hAnsi="Arial" w:cs="Arial"/>
                <w:sz w:val="20"/>
                <w:szCs w:val="20"/>
              </w:rPr>
              <w:t>Watch a YouTube clip on fish farming as an introduction.</w:t>
            </w:r>
          </w:p>
          <w:p w14:paraId="7AB76A7F" w14:textId="77777777" w:rsidR="00F932E1" w:rsidRDefault="008F1B49" w:rsidP="00793CEC">
            <w:pPr>
              <w:rPr>
                <w:rFonts w:ascii="Arial" w:hAnsi="Arial" w:cs="Arial"/>
                <w:sz w:val="20"/>
                <w:szCs w:val="20"/>
              </w:rPr>
            </w:pPr>
            <w:hyperlink r:id="rId168" w:history="1">
              <w:r w:rsidR="00F932E1" w:rsidRPr="00D90ECA">
                <w:rPr>
                  <w:rStyle w:val="Hyperlink"/>
                  <w:rFonts w:ascii="Arial" w:hAnsi="Arial" w:cs="Arial"/>
                  <w:b/>
                  <w:color w:val="auto"/>
                  <w:sz w:val="20"/>
                  <w:szCs w:val="20"/>
                  <w:u w:val="none"/>
                </w:rPr>
                <w:t>www.youtube.com/</w:t>
              </w:r>
            </w:hyperlink>
            <w:r w:rsidR="00F932E1" w:rsidRPr="007E4ED9">
              <w:rPr>
                <w:rFonts w:ascii="Arial" w:hAnsi="Arial" w:cs="Arial"/>
                <w:sz w:val="20"/>
                <w:szCs w:val="20"/>
              </w:rPr>
              <w:t xml:space="preserve"> </w:t>
            </w:r>
            <w:r w:rsidR="00F932E1">
              <w:rPr>
                <w:rFonts w:ascii="Arial" w:hAnsi="Arial" w:cs="Arial"/>
                <w:sz w:val="20"/>
                <w:szCs w:val="20"/>
              </w:rPr>
              <w:t>– search ‘indoor fish farming in Bangladesh’ or ‘Fish farming in California’ or ‘How it’s made: fish farming’ (the latter clip looks at how fish farmers use artificial fertilisation on their farms).</w:t>
            </w:r>
          </w:p>
          <w:p w14:paraId="697D89E3" w14:textId="77777777" w:rsidR="00F932E1" w:rsidRDefault="00F932E1" w:rsidP="00793CEC">
            <w:pPr>
              <w:rPr>
                <w:rFonts w:ascii="Arial" w:hAnsi="Arial" w:cs="Arial"/>
                <w:sz w:val="20"/>
                <w:szCs w:val="20"/>
              </w:rPr>
            </w:pPr>
          </w:p>
          <w:p w14:paraId="101FBE22" w14:textId="4820FEC9" w:rsidR="00F932E1" w:rsidRDefault="00F932E1" w:rsidP="00793CEC">
            <w:pPr>
              <w:rPr>
                <w:rFonts w:ascii="Arial" w:hAnsi="Arial" w:cs="Arial"/>
                <w:sz w:val="20"/>
                <w:szCs w:val="20"/>
              </w:rPr>
            </w:pPr>
            <w:r w:rsidRPr="00AF2734">
              <w:rPr>
                <w:rFonts w:ascii="Arial" w:hAnsi="Arial" w:cs="Arial"/>
                <w:b/>
                <w:sz w:val="20"/>
                <w:szCs w:val="20"/>
              </w:rPr>
              <w:t>Extension</w:t>
            </w:r>
            <w:r w:rsidR="00A5676B">
              <w:rPr>
                <w:rFonts w:ascii="Arial" w:hAnsi="Arial" w:cs="Arial"/>
                <w:b/>
                <w:sz w:val="20"/>
                <w:szCs w:val="20"/>
                <w:lang w:eastAsia="en-GB"/>
              </w:rPr>
              <w:t xml:space="preserve"> activity</w:t>
            </w:r>
            <w:r w:rsidRPr="00AF2734">
              <w:rPr>
                <w:rFonts w:ascii="Arial" w:hAnsi="Arial" w:cs="Arial"/>
                <w:b/>
                <w:sz w:val="20"/>
                <w:szCs w:val="20"/>
              </w:rPr>
              <w:t>:</w:t>
            </w:r>
            <w:r>
              <w:rPr>
                <w:rFonts w:ascii="Arial" w:hAnsi="Arial" w:cs="Arial"/>
                <w:sz w:val="20"/>
                <w:szCs w:val="20"/>
              </w:rPr>
              <w:t xml:space="preserve"> Learners write a short report on the pros and cons of fish farming </w:t>
            </w:r>
            <w:r w:rsidRPr="00AF2734">
              <w:rPr>
                <w:rFonts w:ascii="Arial" w:hAnsi="Arial" w:cs="Arial"/>
                <w:b/>
                <w:sz w:val="20"/>
                <w:szCs w:val="20"/>
              </w:rPr>
              <w:t>(I)</w:t>
            </w:r>
            <w:r>
              <w:rPr>
                <w:rFonts w:ascii="Arial" w:hAnsi="Arial" w:cs="Arial"/>
                <w:sz w:val="20"/>
                <w:szCs w:val="20"/>
              </w:rPr>
              <w:t xml:space="preserve"> by s</w:t>
            </w:r>
            <w:r>
              <w:rPr>
                <w:rFonts w:ascii="Arial" w:hAnsi="Arial" w:cs="Arial"/>
                <w:sz w:val="20"/>
                <w:szCs w:val="20"/>
                <w:lang w:eastAsia="en-GB"/>
              </w:rPr>
              <w:t>tudying</w:t>
            </w:r>
            <w:r w:rsidRPr="009D77BD">
              <w:rPr>
                <w:rFonts w:ascii="Arial" w:hAnsi="Arial" w:cs="Arial"/>
                <w:sz w:val="20"/>
                <w:szCs w:val="20"/>
                <w:lang w:eastAsia="en-GB"/>
              </w:rPr>
              <w:t xml:space="preserve"> an example of farming of </w:t>
            </w:r>
            <w:r>
              <w:rPr>
                <w:rFonts w:ascii="Arial" w:hAnsi="Arial" w:cs="Arial"/>
                <w:sz w:val="20"/>
                <w:szCs w:val="20"/>
                <w:lang w:eastAsia="en-GB"/>
              </w:rPr>
              <w:t xml:space="preserve">a </w:t>
            </w:r>
            <w:r w:rsidRPr="009D77BD">
              <w:rPr>
                <w:rFonts w:ascii="Arial" w:hAnsi="Arial" w:cs="Arial"/>
                <w:sz w:val="20"/>
                <w:szCs w:val="20"/>
                <w:lang w:eastAsia="en-GB"/>
              </w:rPr>
              <w:t>marine species, including the source of food, pollution from waste and impact on the natural habitat.</w:t>
            </w:r>
          </w:p>
          <w:p w14:paraId="2CCDCAB6" w14:textId="77777777" w:rsidR="00F932E1" w:rsidRDefault="00F932E1" w:rsidP="00793CEC">
            <w:pPr>
              <w:rPr>
                <w:rFonts w:ascii="Arial" w:hAnsi="Arial" w:cs="Arial"/>
                <w:sz w:val="20"/>
                <w:szCs w:val="20"/>
              </w:rPr>
            </w:pPr>
            <w:r>
              <w:rPr>
                <w:rFonts w:ascii="Arial" w:hAnsi="Arial" w:cs="Arial"/>
                <w:sz w:val="20"/>
                <w:szCs w:val="20"/>
              </w:rPr>
              <w:t>Possible resource:</w:t>
            </w:r>
          </w:p>
          <w:p w14:paraId="6DE66FF9" w14:textId="77777777" w:rsidR="00F932E1" w:rsidRPr="009D77BD" w:rsidRDefault="008F1B49" w:rsidP="00793CEC">
            <w:pPr>
              <w:rPr>
                <w:rFonts w:ascii="Arial" w:hAnsi="Arial" w:cs="Arial"/>
                <w:sz w:val="20"/>
                <w:szCs w:val="20"/>
              </w:rPr>
            </w:pPr>
            <w:hyperlink r:id="rId169" w:history="1">
              <w:r w:rsidR="00F932E1" w:rsidRPr="00D90ECA">
                <w:rPr>
                  <w:rStyle w:val="Hyperlink"/>
                  <w:rFonts w:ascii="Arial" w:hAnsi="Arial" w:cs="Arial"/>
                  <w:b/>
                  <w:color w:val="auto"/>
                  <w:sz w:val="20"/>
                  <w:szCs w:val="20"/>
                  <w:u w:val="none"/>
                </w:rPr>
                <w:t>http://advocacy.britannica.com/blog/advocacy/</w:t>
              </w:r>
            </w:hyperlink>
            <w:r w:rsidR="00F932E1">
              <w:rPr>
                <w:rFonts w:ascii="Arial" w:hAnsi="Arial" w:cs="Arial"/>
                <w:sz w:val="20"/>
                <w:szCs w:val="20"/>
              </w:rPr>
              <w:t xml:space="preserve"> – search ‘pros and cons of fish farming’.</w:t>
            </w:r>
          </w:p>
        </w:tc>
      </w:tr>
      <w:tr w:rsidR="00F932E1" w:rsidRPr="004A4E17" w14:paraId="3D627457" w14:textId="77777777" w:rsidTr="00793CEC">
        <w:tblPrEx>
          <w:tblCellMar>
            <w:top w:w="0" w:type="dxa"/>
            <w:bottom w:w="0" w:type="dxa"/>
          </w:tblCellMar>
        </w:tblPrEx>
        <w:tc>
          <w:tcPr>
            <w:tcW w:w="1418" w:type="dxa"/>
            <w:tcMar>
              <w:top w:w="113" w:type="dxa"/>
              <w:bottom w:w="113" w:type="dxa"/>
            </w:tcMar>
          </w:tcPr>
          <w:p w14:paraId="2A8A31A1" w14:textId="77777777" w:rsidR="00F932E1" w:rsidRPr="009D77BD" w:rsidRDefault="00F932E1" w:rsidP="00793CEC">
            <w:pPr>
              <w:rPr>
                <w:rFonts w:ascii="Arial" w:hAnsi="Arial" w:cs="Arial"/>
                <w:sz w:val="20"/>
                <w:szCs w:val="20"/>
                <w:lang w:eastAsia="en-GB"/>
              </w:rPr>
            </w:pPr>
            <w:r w:rsidRPr="009D77BD">
              <w:rPr>
                <w:rFonts w:ascii="Arial" w:hAnsi="Arial" w:cs="Arial"/>
                <w:sz w:val="20"/>
                <w:szCs w:val="20"/>
                <w:lang w:eastAsia="en-GB"/>
              </w:rPr>
              <w:t xml:space="preserve">5.4 Management of the </w:t>
            </w:r>
          </w:p>
          <w:p w14:paraId="129EBC77" w14:textId="77777777" w:rsidR="00F932E1" w:rsidRPr="009D77BD" w:rsidRDefault="00F932E1" w:rsidP="00793CEC">
            <w:pPr>
              <w:rPr>
                <w:rFonts w:ascii="Arial" w:hAnsi="Arial" w:cs="Arial"/>
                <w:sz w:val="20"/>
                <w:szCs w:val="20"/>
                <w:lang w:eastAsia="en-GB"/>
              </w:rPr>
            </w:pPr>
            <w:r w:rsidRPr="009D77BD">
              <w:rPr>
                <w:rFonts w:ascii="Arial" w:hAnsi="Arial" w:cs="Arial"/>
                <w:sz w:val="20"/>
                <w:szCs w:val="20"/>
                <w:lang w:eastAsia="en-GB"/>
              </w:rPr>
              <w:t xml:space="preserve">harvesting of marine species </w:t>
            </w:r>
          </w:p>
          <w:p w14:paraId="6EB0E5F0" w14:textId="77777777" w:rsidR="00F932E1" w:rsidRPr="009D77BD" w:rsidRDefault="00F932E1" w:rsidP="00793CEC">
            <w:pPr>
              <w:rPr>
                <w:rFonts w:ascii="Arial" w:hAnsi="Arial" w:cs="Arial"/>
                <w:sz w:val="20"/>
                <w:szCs w:val="20"/>
                <w:lang w:eastAsia="en-GB"/>
              </w:rPr>
            </w:pPr>
          </w:p>
        </w:tc>
        <w:tc>
          <w:tcPr>
            <w:tcW w:w="2836" w:type="dxa"/>
            <w:tcMar>
              <w:top w:w="113" w:type="dxa"/>
              <w:bottom w:w="113" w:type="dxa"/>
            </w:tcMar>
          </w:tcPr>
          <w:p w14:paraId="137217AF" w14:textId="77777777" w:rsidR="00F932E1" w:rsidRPr="009D77BD" w:rsidRDefault="00F932E1" w:rsidP="00F932E1">
            <w:pPr>
              <w:pStyle w:val="ListParagraph"/>
              <w:numPr>
                <w:ilvl w:val="0"/>
                <w:numId w:val="28"/>
              </w:numPr>
              <w:rPr>
                <w:rFonts w:cs="Arial"/>
                <w:lang w:eastAsia="en-GB"/>
              </w:rPr>
            </w:pPr>
            <w:r w:rsidRPr="009D77BD">
              <w:rPr>
                <w:rFonts w:cs="Arial"/>
                <w:lang w:eastAsia="en-GB"/>
              </w:rPr>
              <w:t xml:space="preserve">describe, </w:t>
            </w:r>
            <w:proofErr w:type="gramStart"/>
            <w:r w:rsidRPr="009D77BD">
              <w:rPr>
                <w:rFonts w:cs="Arial"/>
                <w:lang w:eastAsia="en-GB"/>
              </w:rPr>
              <w:t>explain</w:t>
            </w:r>
            <w:proofErr w:type="gramEnd"/>
            <w:r w:rsidRPr="009D77BD">
              <w:rPr>
                <w:rFonts w:cs="Arial"/>
                <w:lang w:eastAsia="en-GB"/>
              </w:rPr>
              <w:t xml:space="preserve"> and evaluate strategies for management of the harvesting of marine species </w:t>
            </w:r>
          </w:p>
          <w:p w14:paraId="1B0352D8" w14:textId="77777777" w:rsidR="00F932E1" w:rsidRPr="00E92B09" w:rsidRDefault="00F932E1" w:rsidP="00F932E1">
            <w:pPr>
              <w:pStyle w:val="ListParagraph"/>
              <w:numPr>
                <w:ilvl w:val="0"/>
                <w:numId w:val="25"/>
              </w:numPr>
              <w:rPr>
                <w:rFonts w:cs="Arial"/>
                <w:lang w:eastAsia="en-GB"/>
              </w:rPr>
            </w:pPr>
            <w:r w:rsidRPr="009D77BD">
              <w:rPr>
                <w:rFonts w:cs="Arial"/>
                <w:lang w:eastAsia="en-GB"/>
              </w:rPr>
              <w:t xml:space="preserve">net types and mesh size </w:t>
            </w:r>
            <w:r w:rsidRPr="009D77BD">
              <w:rPr>
                <w:rFonts w:ascii="MS Mincho" w:eastAsia="MS Mincho" w:hAnsi="MS Mincho" w:cs="MS Mincho"/>
                <w:lang w:eastAsia="en-GB"/>
              </w:rPr>
              <w:t> </w:t>
            </w:r>
          </w:p>
          <w:p w14:paraId="698DD9C5"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other species-specific methods: pole and line </w:t>
            </w:r>
            <w:r w:rsidRPr="00E92B09">
              <w:rPr>
                <w:rFonts w:ascii="MS Mincho" w:eastAsia="MS Mincho" w:hAnsi="MS Mincho" w:cs="MS Mincho"/>
                <w:lang w:eastAsia="en-GB"/>
              </w:rPr>
              <w:t> </w:t>
            </w:r>
          </w:p>
          <w:p w14:paraId="01E84857"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quotas </w:t>
            </w:r>
            <w:r w:rsidRPr="00E92B09">
              <w:rPr>
                <w:rFonts w:ascii="MS Mincho" w:eastAsia="MS Mincho" w:hAnsi="MS Mincho" w:cs="MS Mincho"/>
                <w:lang w:eastAsia="en-GB"/>
              </w:rPr>
              <w:t> </w:t>
            </w:r>
            <w:r>
              <w:rPr>
                <w:rFonts w:ascii="MS Mincho" w:eastAsia="MS Mincho" w:hAnsi="MS Mincho" w:cs="MS Mincho"/>
                <w:lang w:eastAsia="en-GB"/>
              </w:rPr>
              <w:t xml:space="preserve"> </w:t>
            </w:r>
          </w:p>
          <w:p w14:paraId="472BE90D"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closed seasons </w:t>
            </w:r>
            <w:r w:rsidRPr="00E92B09">
              <w:rPr>
                <w:rFonts w:ascii="MS Mincho" w:eastAsia="MS Mincho" w:hAnsi="MS Mincho" w:cs="MS Mincho"/>
                <w:lang w:eastAsia="en-GB"/>
              </w:rPr>
              <w:t> </w:t>
            </w:r>
          </w:p>
          <w:p w14:paraId="7A988172" w14:textId="77777777" w:rsidR="00F932E1" w:rsidRDefault="00F932E1" w:rsidP="00F932E1">
            <w:pPr>
              <w:pStyle w:val="ListParagraph"/>
              <w:numPr>
                <w:ilvl w:val="0"/>
                <w:numId w:val="25"/>
              </w:numPr>
              <w:rPr>
                <w:rFonts w:cs="Arial"/>
                <w:lang w:eastAsia="en-GB"/>
              </w:rPr>
            </w:pPr>
            <w:r>
              <w:rPr>
                <w:rFonts w:cs="Arial"/>
                <w:lang w:eastAsia="en-GB"/>
              </w:rPr>
              <w:t>protected areas and reserves</w:t>
            </w:r>
          </w:p>
          <w:p w14:paraId="47AAEE92" w14:textId="77777777" w:rsidR="00F932E1" w:rsidRDefault="00F932E1" w:rsidP="00F932E1">
            <w:pPr>
              <w:pStyle w:val="ListParagraph"/>
              <w:numPr>
                <w:ilvl w:val="0"/>
                <w:numId w:val="25"/>
              </w:numPr>
              <w:rPr>
                <w:rFonts w:cs="Arial"/>
                <w:lang w:eastAsia="en-GB"/>
              </w:rPr>
            </w:pPr>
            <w:r w:rsidRPr="00E92B09">
              <w:rPr>
                <w:rFonts w:cs="Arial"/>
                <w:lang w:eastAsia="en-GB"/>
              </w:rPr>
              <w:t xml:space="preserve">conservation </w:t>
            </w:r>
            <w:r>
              <w:rPr>
                <w:rFonts w:cs="Arial"/>
                <w:lang w:eastAsia="en-GB"/>
              </w:rPr>
              <w:t>laws</w:t>
            </w:r>
          </w:p>
          <w:p w14:paraId="038F3022"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international agreements (implementation and monitoring) </w:t>
            </w:r>
            <w:r w:rsidRPr="00E92B09">
              <w:rPr>
                <w:rFonts w:ascii="MS Mincho" w:eastAsia="MS Mincho" w:hAnsi="MS Mincho" w:cs="MS Mincho"/>
                <w:lang w:eastAsia="en-GB"/>
              </w:rPr>
              <w:t> </w:t>
            </w:r>
          </w:p>
        </w:tc>
        <w:tc>
          <w:tcPr>
            <w:tcW w:w="10347" w:type="dxa"/>
            <w:tcMar>
              <w:top w:w="113" w:type="dxa"/>
              <w:bottom w:w="113" w:type="dxa"/>
            </w:tcMar>
          </w:tcPr>
          <w:p w14:paraId="27363AB5" w14:textId="77777777" w:rsidR="00F932E1" w:rsidRDefault="00F932E1" w:rsidP="00793CEC">
            <w:pPr>
              <w:rPr>
                <w:rFonts w:ascii="Arial" w:hAnsi="Arial" w:cs="Arial"/>
                <w:sz w:val="20"/>
                <w:szCs w:val="20"/>
              </w:rPr>
            </w:pPr>
            <w:r>
              <w:rPr>
                <w:rFonts w:ascii="Arial" w:hAnsi="Arial" w:cs="Arial"/>
                <w:sz w:val="20"/>
                <w:szCs w:val="20"/>
              </w:rPr>
              <w:t>Learners watch a short video clip on sustainable fish stocks.</w:t>
            </w:r>
          </w:p>
          <w:p w14:paraId="6676E7A0" w14:textId="77777777" w:rsidR="00F932E1" w:rsidRDefault="00F932E1" w:rsidP="00793CEC">
            <w:pPr>
              <w:rPr>
                <w:rFonts w:ascii="Arial" w:hAnsi="Arial" w:cs="Arial"/>
                <w:sz w:val="20"/>
                <w:szCs w:val="20"/>
              </w:rPr>
            </w:pPr>
            <w:r>
              <w:rPr>
                <w:rFonts w:ascii="Arial" w:hAnsi="Arial" w:cs="Arial"/>
                <w:sz w:val="20"/>
                <w:szCs w:val="20"/>
              </w:rPr>
              <w:t>Possible resources:</w:t>
            </w:r>
          </w:p>
          <w:p w14:paraId="7AA0D5F7" w14:textId="77777777" w:rsidR="00F932E1" w:rsidRDefault="008F1B49" w:rsidP="00793CEC">
            <w:pPr>
              <w:rPr>
                <w:rFonts w:ascii="Arial" w:hAnsi="Arial" w:cs="Arial"/>
                <w:sz w:val="20"/>
                <w:szCs w:val="20"/>
              </w:rPr>
            </w:pPr>
            <w:hyperlink r:id="rId170" w:history="1">
              <w:r w:rsidR="00F932E1" w:rsidRPr="00D90ECA">
                <w:rPr>
                  <w:rStyle w:val="Hyperlink"/>
                  <w:rFonts w:ascii="Arial" w:hAnsi="Arial" w:cs="Arial"/>
                  <w:b/>
                  <w:color w:val="auto"/>
                  <w:sz w:val="20"/>
                  <w:szCs w:val="20"/>
                  <w:u w:val="none"/>
                </w:rPr>
                <w:t>www.msc.org/healthy-oceans/sustainable-fishing</w:t>
              </w:r>
            </w:hyperlink>
            <w:r w:rsidR="00F932E1">
              <w:rPr>
                <w:rFonts w:ascii="Arial" w:hAnsi="Arial" w:cs="Arial"/>
                <w:sz w:val="20"/>
                <w:szCs w:val="20"/>
              </w:rPr>
              <w:t xml:space="preserve"> – search ‘Ensuring sustainable fish stocks’ and ‘What is the MSC?’</w:t>
            </w:r>
          </w:p>
          <w:p w14:paraId="073D53B4" w14:textId="77777777" w:rsidR="00F932E1" w:rsidRDefault="008F1B49" w:rsidP="00793CEC">
            <w:pPr>
              <w:rPr>
                <w:rFonts w:ascii="Arial" w:hAnsi="Arial" w:cs="Arial"/>
                <w:sz w:val="20"/>
                <w:szCs w:val="20"/>
              </w:rPr>
            </w:pPr>
            <w:hyperlink r:id="rId171" w:history="1">
              <w:r w:rsidR="00F932E1" w:rsidRPr="00D90ECA">
                <w:rPr>
                  <w:rStyle w:val="Hyperlink"/>
                  <w:rFonts w:ascii="Arial" w:hAnsi="Arial" w:cs="Arial"/>
                  <w:b/>
                  <w:color w:val="auto"/>
                  <w:sz w:val="20"/>
                  <w:szCs w:val="20"/>
                  <w:u w:val="none"/>
                </w:rPr>
                <w:t>www.youtube.com/</w:t>
              </w:r>
            </w:hyperlink>
            <w:r w:rsidR="00F932E1" w:rsidRPr="007E4ED9">
              <w:rPr>
                <w:rFonts w:ascii="Arial" w:hAnsi="Arial" w:cs="Arial"/>
                <w:sz w:val="20"/>
                <w:szCs w:val="20"/>
              </w:rPr>
              <w:t xml:space="preserve"> </w:t>
            </w:r>
            <w:r w:rsidR="00F932E1">
              <w:rPr>
                <w:rFonts w:ascii="Arial" w:hAnsi="Arial" w:cs="Arial"/>
                <w:sz w:val="20"/>
                <w:szCs w:val="20"/>
              </w:rPr>
              <w:t>– search ‘Partnering for sustainable fishing: Gambia red and black sole fishery’ or ‘Celebrating Fiji Albacore Tuna, an MSC certified sustainable fishery’.</w:t>
            </w:r>
          </w:p>
          <w:p w14:paraId="56C0D451" w14:textId="77777777" w:rsidR="00F932E1" w:rsidRDefault="00F932E1" w:rsidP="00793CEC">
            <w:pPr>
              <w:rPr>
                <w:rFonts w:ascii="Arial" w:hAnsi="Arial" w:cs="Arial"/>
                <w:sz w:val="20"/>
                <w:szCs w:val="20"/>
              </w:rPr>
            </w:pPr>
          </w:p>
          <w:p w14:paraId="3E9DFC8B" w14:textId="77777777" w:rsidR="00F932E1" w:rsidRDefault="00F932E1" w:rsidP="00793CEC">
            <w:pPr>
              <w:rPr>
                <w:rFonts w:ascii="Arial" w:hAnsi="Arial" w:cs="Arial"/>
                <w:sz w:val="20"/>
                <w:szCs w:val="20"/>
              </w:rPr>
            </w:pPr>
          </w:p>
          <w:p w14:paraId="4DEE4786" w14:textId="77777777" w:rsidR="00F932E1" w:rsidRDefault="00F932E1" w:rsidP="00793CEC">
            <w:pPr>
              <w:rPr>
                <w:rFonts w:ascii="Arial" w:hAnsi="Arial" w:cs="Arial"/>
                <w:sz w:val="20"/>
                <w:szCs w:val="20"/>
              </w:rPr>
            </w:pPr>
            <w:r>
              <w:rPr>
                <w:rFonts w:ascii="Arial" w:hAnsi="Arial" w:cs="Arial"/>
                <w:sz w:val="20"/>
                <w:szCs w:val="20"/>
              </w:rPr>
              <w:t>Learners discuss the question: ‘How can the authorities prevent unsustainable fishing activities?’ Each group should argue why their strategy is the most effective.</w:t>
            </w:r>
          </w:p>
          <w:p w14:paraId="493AB027" w14:textId="77777777" w:rsidR="00F932E1" w:rsidRDefault="00F932E1" w:rsidP="00793CEC">
            <w:pPr>
              <w:rPr>
                <w:rFonts w:ascii="Arial" w:hAnsi="Arial" w:cs="Arial"/>
                <w:sz w:val="20"/>
                <w:szCs w:val="20"/>
              </w:rPr>
            </w:pPr>
            <w:r>
              <w:rPr>
                <w:rFonts w:ascii="Arial" w:hAnsi="Arial" w:cs="Arial"/>
                <w:sz w:val="20"/>
                <w:szCs w:val="20"/>
              </w:rPr>
              <w:t>Possible resources:</w:t>
            </w:r>
          </w:p>
          <w:p w14:paraId="6B84A527" w14:textId="77777777" w:rsidR="00F932E1" w:rsidRDefault="008F1B49" w:rsidP="00793CEC">
            <w:pPr>
              <w:rPr>
                <w:rFonts w:ascii="Arial" w:hAnsi="Arial" w:cs="Arial"/>
                <w:sz w:val="20"/>
                <w:szCs w:val="20"/>
              </w:rPr>
            </w:pPr>
            <w:hyperlink r:id="rId172" w:history="1">
              <w:r w:rsidR="00F932E1" w:rsidRPr="00D90ECA">
                <w:rPr>
                  <w:rStyle w:val="Hyperlink"/>
                  <w:rFonts w:ascii="Arial" w:hAnsi="Arial" w:cs="Arial"/>
                  <w:b/>
                  <w:color w:val="auto"/>
                  <w:sz w:val="20"/>
                  <w:szCs w:val="20"/>
                  <w:u w:val="none"/>
                </w:rPr>
                <w:t>www.bbc.co.uk/education</w:t>
              </w:r>
            </w:hyperlink>
            <w:r w:rsidR="00F932E1">
              <w:rPr>
                <w:rFonts w:ascii="Arial" w:hAnsi="Arial" w:cs="Arial"/>
                <w:sz w:val="20"/>
                <w:szCs w:val="20"/>
              </w:rPr>
              <w:t xml:space="preserve"> – search ‘The impact of fishing in the Philippines’</w:t>
            </w:r>
          </w:p>
          <w:p w14:paraId="5AC0B2F7" w14:textId="77777777" w:rsidR="00F932E1" w:rsidRDefault="008F1B49" w:rsidP="00793CEC">
            <w:pPr>
              <w:rPr>
                <w:rFonts w:ascii="Arial" w:hAnsi="Arial" w:cs="Arial"/>
                <w:sz w:val="20"/>
                <w:szCs w:val="20"/>
              </w:rPr>
            </w:pPr>
            <w:hyperlink r:id="rId173" w:history="1">
              <w:r w:rsidR="00F932E1" w:rsidRPr="00D90ECA">
                <w:rPr>
                  <w:rStyle w:val="Hyperlink"/>
                  <w:rFonts w:ascii="Arial" w:hAnsi="Arial" w:cs="Arial"/>
                  <w:b/>
                  <w:color w:val="auto"/>
                  <w:sz w:val="20"/>
                  <w:szCs w:val="20"/>
                  <w:u w:val="none"/>
                </w:rPr>
                <w:t>www.sustainablefish.org/</w:t>
              </w:r>
            </w:hyperlink>
            <w:r w:rsidR="00F932E1">
              <w:rPr>
                <w:rFonts w:ascii="Arial" w:hAnsi="Arial" w:cs="Arial"/>
                <w:sz w:val="20"/>
                <w:szCs w:val="20"/>
              </w:rPr>
              <w:t xml:space="preserve"> </w:t>
            </w:r>
          </w:p>
          <w:p w14:paraId="2D9E99DA" w14:textId="77777777" w:rsidR="00F932E1" w:rsidRDefault="008F1B49" w:rsidP="00793CEC">
            <w:pPr>
              <w:rPr>
                <w:rFonts w:ascii="Arial" w:hAnsi="Arial" w:cs="Arial"/>
                <w:sz w:val="20"/>
                <w:szCs w:val="20"/>
              </w:rPr>
            </w:pPr>
            <w:hyperlink r:id="rId174" w:history="1">
              <w:r w:rsidR="00F932E1" w:rsidRPr="00D90ECA">
                <w:rPr>
                  <w:rStyle w:val="Hyperlink"/>
                  <w:rFonts w:ascii="Arial" w:hAnsi="Arial" w:cs="Arial"/>
                  <w:b/>
                  <w:color w:val="auto"/>
                  <w:sz w:val="20"/>
                  <w:szCs w:val="20"/>
                  <w:u w:val="none"/>
                </w:rPr>
                <w:t>www.msc.org/healthy-oceans/sustainable-fishing</w:t>
              </w:r>
            </w:hyperlink>
            <w:r w:rsidR="00F932E1">
              <w:rPr>
                <w:rFonts w:ascii="Arial" w:hAnsi="Arial" w:cs="Arial"/>
                <w:sz w:val="20"/>
                <w:szCs w:val="20"/>
              </w:rPr>
              <w:t xml:space="preserve"> – search ‘Combating illegal fishing’.</w:t>
            </w:r>
          </w:p>
          <w:p w14:paraId="38811E28" w14:textId="77777777" w:rsidR="00F932E1" w:rsidRDefault="00F932E1" w:rsidP="00793CEC">
            <w:pPr>
              <w:rPr>
                <w:rFonts w:ascii="Arial" w:hAnsi="Arial" w:cs="Arial"/>
                <w:sz w:val="20"/>
                <w:szCs w:val="20"/>
              </w:rPr>
            </w:pPr>
          </w:p>
          <w:p w14:paraId="4C6EB5D4" w14:textId="77777777" w:rsidR="00F932E1" w:rsidRDefault="00F932E1" w:rsidP="00793CEC">
            <w:pPr>
              <w:rPr>
                <w:rFonts w:ascii="Arial" w:hAnsi="Arial" w:cs="Arial"/>
                <w:sz w:val="20"/>
                <w:szCs w:val="20"/>
                <w:lang w:eastAsia="en-GB"/>
              </w:rPr>
            </w:pPr>
            <w:r>
              <w:rPr>
                <w:rFonts w:ascii="Arial" w:hAnsi="Arial" w:cs="Arial"/>
                <w:sz w:val="20"/>
                <w:szCs w:val="20"/>
                <w:lang w:eastAsia="en-GB"/>
              </w:rPr>
              <w:t>Case study: Learners draw on their study of topic 5 to produce a report on t</w:t>
            </w:r>
            <w:r w:rsidRPr="009D77BD">
              <w:rPr>
                <w:rFonts w:ascii="Arial" w:hAnsi="Arial" w:cs="Arial"/>
                <w:sz w:val="20"/>
                <w:szCs w:val="20"/>
                <w:lang w:eastAsia="en-GB"/>
              </w:rPr>
              <w:t xml:space="preserve">he resource potential, exploitation, </w:t>
            </w:r>
            <w:proofErr w:type="gramStart"/>
            <w:r w:rsidRPr="009D77BD">
              <w:rPr>
                <w:rFonts w:ascii="Arial" w:hAnsi="Arial" w:cs="Arial"/>
                <w:sz w:val="20"/>
                <w:szCs w:val="20"/>
                <w:lang w:eastAsia="en-GB"/>
              </w:rPr>
              <w:t>impact</w:t>
            </w:r>
            <w:proofErr w:type="gramEnd"/>
            <w:r w:rsidRPr="009D77BD">
              <w:rPr>
                <w:rFonts w:ascii="Arial" w:hAnsi="Arial" w:cs="Arial"/>
                <w:sz w:val="20"/>
                <w:szCs w:val="20"/>
                <w:lang w:eastAsia="en-GB"/>
              </w:rPr>
              <w:t xml:space="preserve"> and management of a marine </w:t>
            </w:r>
            <w:r>
              <w:rPr>
                <w:rFonts w:ascii="Arial" w:hAnsi="Arial" w:cs="Arial"/>
                <w:sz w:val="20"/>
                <w:szCs w:val="20"/>
                <w:lang w:eastAsia="en-GB"/>
              </w:rPr>
              <w:t>fis</w:t>
            </w:r>
            <w:r w:rsidRPr="009D77BD">
              <w:rPr>
                <w:rFonts w:ascii="Arial" w:hAnsi="Arial" w:cs="Arial"/>
                <w:sz w:val="20"/>
                <w:szCs w:val="20"/>
                <w:lang w:eastAsia="en-GB"/>
              </w:rPr>
              <w:t>hery</w:t>
            </w:r>
            <w:r>
              <w:rPr>
                <w:rFonts w:ascii="Arial" w:hAnsi="Arial" w:cs="Arial"/>
                <w:sz w:val="20"/>
                <w:szCs w:val="20"/>
                <w:lang w:eastAsia="en-GB"/>
              </w:rPr>
              <w:t xml:space="preserve"> of their choice.</w:t>
            </w:r>
          </w:p>
          <w:p w14:paraId="4E4262ED" w14:textId="77777777" w:rsidR="00F932E1" w:rsidRDefault="00F932E1" w:rsidP="00793CEC">
            <w:pPr>
              <w:rPr>
                <w:rFonts w:ascii="Arial" w:hAnsi="Arial" w:cs="Arial"/>
                <w:sz w:val="20"/>
                <w:szCs w:val="20"/>
              </w:rPr>
            </w:pPr>
          </w:p>
          <w:p w14:paraId="63DA00ED" w14:textId="5849C3A3" w:rsidR="00F932E1" w:rsidRPr="009D77BD" w:rsidRDefault="00F932E1" w:rsidP="00793CEC">
            <w:pPr>
              <w:rPr>
                <w:rFonts w:ascii="Arial" w:hAnsi="Arial" w:cs="Arial"/>
                <w:sz w:val="20"/>
                <w:szCs w:val="20"/>
                <w:lang w:eastAsia="en-GB"/>
              </w:rPr>
            </w:pPr>
            <w:r w:rsidRPr="00D4461B">
              <w:rPr>
                <w:rFonts w:ascii="Arial" w:hAnsi="Arial" w:cs="Arial"/>
                <w:b/>
                <w:sz w:val="20"/>
                <w:szCs w:val="20"/>
              </w:rPr>
              <w:t>Extension</w:t>
            </w:r>
            <w:r w:rsidR="00A5676B">
              <w:rPr>
                <w:rFonts w:ascii="Arial" w:hAnsi="Arial" w:cs="Arial"/>
                <w:b/>
                <w:sz w:val="20"/>
                <w:szCs w:val="20"/>
                <w:lang w:eastAsia="en-GB"/>
              </w:rPr>
              <w:t xml:space="preserve"> activity</w:t>
            </w:r>
            <w:r w:rsidRPr="00D4461B">
              <w:rPr>
                <w:rFonts w:ascii="Arial" w:hAnsi="Arial" w:cs="Arial"/>
                <w:b/>
                <w:sz w:val="20"/>
                <w:szCs w:val="20"/>
              </w:rPr>
              <w:t>:</w:t>
            </w:r>
            <w:r>
              <w:rPr>
                <w:rFonts w:ascii="Arial" w:hAnsi="Arial" w:cs="Arial"/>
                <w:sz w:val="20"/>
                <w:szCs w:val="20"/>
              </w:rPr>
              <w:t xml:space="preserve"> Learners explain why the sustainable management of harvesting marine species is a global problem </w:t>
            </w:r>
            <w:r w:rsidRPr="00D4461B">
              <w:rPr>
                <w:rFonts w:ascii="Arial" w:hAnsi="Arial" w:cs="Arial"/>
                <w:b/>
                <w:sz w:val="20"/>
                <w:szCs w:val="20"/>
              </w:rPr>
              <w:t>(I)</w:t>
            </w:r>
            <w:r>
              <w:rPr>
                <w:rFonts w:ascii="Arial" w:hAnsi="Arial" w:cs="Arial"/>
                <w:sz w:val="20"/>
                <w:szCs w:val="20"/>
              </w:rPr>
              <w:t>.</w:t>
            </w:r>
            <w:r>
              <w:rPr>
                <w:rFonts w:ascii="Arial" w:hAnsi="Arial" w:cs="Arial"/>
                <w:sz w:val="20"/>
                <w:szCs w:val="20"/>
                <w:lang w:eastAsia="en-GB"/>
              </w:rPr>
              <w:t xml:space="preserve"> </w:t>
            </w:r>
          </w:p>
        </w:tc>
      </w:tr>
      <w:tr w:rsidR="00F932E1" w:rsidRPr="004A4E17" w14:paraId="39B82B9F" w14:textId="77777777" w:rsidTr="00793CEC">
        <w:trPr>
          <w:trHeight w:hRule="exact" w:val="440"/>
          <w:tblHeader/>
        </w:trPr>
        <w:tc>
          <w:tcPr>
            <w:tcW w:w="14601" w:type="dxa"/>
            <w:gridSpan w:val="3"/>
            <w:shd w:val="clear" w:color="auto" w:fill="E05206"/>
            <w:tcMar>
              <w:top w:w="113" w:type="dxa"/>
              <w:bottom w:w="113" w:type="dxa"/>
            </w:tcMar>
            <w:vAlign w:val="center"/>
          </w:tcPr>
          <w:p w14:paraId="05160B32" w14:textId="77777777" w:rsidR="00F932E1" w:rsidRPr="00FB2E1E" w:rsidRDefault="00F932E1"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F932E1" w:rsidRPr="004A4E17" w14:paraId="5DF48502" w14:textId="77777777" w:rsidTr="00793CEC">
        <w:tblPrEx>
          <w:tblCellMar>
            <w:top w:w="0" w:type="dxa"/>
            <w:bottom w:w="0" w:type="dxa"/>
          </w:tblCellMar>
        </w:tblPrEx>
        <w:tc>
          <w:tcPr>
            <w:tcW w:w="14601" w:type="dxa"/>
            <w:gridSpan w:val="3"/>
            <w:tcMar>
              <w:top w:w="113" w:type="dxa"/>
              <w:bottom w:w="113" w:type="dxa"/>
            </w:tcMar>
          </w:tcPr>
          <w:p w14:paraId="34369872"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175"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351ABDEA" w14:textId="12A738B1" w:rsidR="00F932E1" w:rsidRPr="00433A1B" w:rsidRDefault="00F932E1" w:rsidP="00793CEC">
            <w:pPr>
              <w:rPr>
                <w:rFonts w:ascii="Arial" w:hAnsi="Arial" w:cs="Arial"/>
                <w:sz w:val="20"/>
                <w:szCs w:val="20"/>
                <w:lang w:eastAsia="en-GB"/>
              </w:rPr>
            </w:pPr>
          </w:p>
        </w:tc>
      </w:tr>
    </w:tbl>
    <w:p w14:paraId="089F971D" w14:textId="77777777" w:rsidR="00F932E1" w:rsidRDefault="00F932E1" w:rsidP="00F932E1">
      <w:pPr>
        <w:rPr>
          <w:rFonts w:ascii="Arial" w:hAnsi="Arial"/>
          <w:bCs/>
          <w:sz w:val="20"/>
          <w:szCs w:val="20"/>
        </w:rPr>
      </w:pPr>
    </w:p>
    <w:p w14:paraId="69D25FB1" w14:textId="77777777" w:rsidR="005927C9" w:rsidRDefault="005927C9" w:rsidP="003947CA">
      <w:pPr>
        <w:rPr>
          <w:rFonts w:ascii="Arial" w:hAnsi="Arial"/>
          <w:bCs/>
          <w:sz w:val="20"/>
          <w:szCs w:val="20"/>
        </w:rPr>
      </w:pPr>
    </w:p>
    <w:p w14:paraId="1DC4B6F7" w14:textId="77777777" w:rsidR="003947CA" w:rsidRDefault="003947CA" w:rsidP="003947CA">
      <w:pPr>
        <w:rPr>
          <w:rFonts w:ascii="Arial" w:hAnsi="Arial"/>
          <w:bCs/>
          <w:sz w:val="20"/>
          <w:szCs w:val="20"/>
        </w:rPr>
      </w:pPr>
    </w:p>
    <w:p w14:paraId="1EABEEFC"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44FBF770" w14:textId="21AD57C4" w:rsidR="003947CA" w:rsidRPr="00393536" w:rsidRDefault="007473A5" w:rsidP="003947CA">
      <w:pPr>
        <w:pStyle w:val="Heading1"/>
      </w:pPr>
      <w:bookmarkStart w:id="17" w:name="_Toc112323297"/>
      <w:bookmarkStart w:id="18" w:name="_Toc119924470"/>
      <w:r>
        <w:t>6</w:t>
      </w:r>
      <w:r w:rsidR="006F43CD">
        <w:t>.</w:t>
      </w:r>
      <w:r>
        <w:t xml:space="preserve"> </w:t>
      </w:r>
      <w:bookmarkEnd w:id="17"/>
      <w:r w:rsidR="00F932E1">
        <w:t>Managing natural hazards</w:t>
      </w:r>
      <w:bookmarkEnd w:id="18"/>
      <w:r w:rsidR="00F932E1">
        <w:t xml:space="preserve"> </w:t>
      </w:r>
    </w:p>
    <w:p w14:paraId="39F6570F" w14:textId="77777777" w:rsidR="00651B36" w:rsidRPr="004A4E17" w:rsidRDefault="00651B36" w:rsidP="00651B36">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9"/>
        <w:gridCol w:w="2835"/>
        <w:gridCol w:w="10347"/>
      </w:tblGrid>
      <w:tr w:rsidR="00651B36" w:rsidRPr="004A4E17" w14:paraId="0BB87DA9" w14:textId="77777777" w:rsidTr="00793CEC">
        <w:trPr>
          <w:trHeight w:hRule="exact" w:val="440"/>
          <w:tblHeader/>
        </w:trPr>
        <w:tc>
          <w:tcPr>
            <w:tcW w:w="1419" w:type="dxa"/>
            <w:shd w:val="clear" w:color="auto" w:fill="E05206"/>
            <w:tcMar>
              <w:top w:w="113" w:type="dxa"/>
              <w:bottom w:w="113" w:type="dxa"/>
            </w:tcMar>
            <w:vAlign w:val="center"/>
          </w:tcPr>
          <w:p w14:paraId="3A76AD19" w14:textId="77777777" w:rsidR="00651B36" w:rsidRPr="004A4E17" w:rsidRDefault="00651B36"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5" w:type="dxa"/>
            <w:shd w:val="clear" w:color="auto" w:fill="E05206"/>
            <w:tcMar>
              <w:top w:w="113" w:type="dxa"/>
              <w:bottom w:w="113" w:type="dxa"/>
            </w:tcMar>
            <w:vAlign w:val="center"/>
          </w:tcPr>
          <w:p w14:paraId="75DB58F8" w14:textId="77777777" w:rsidR="00651B36" w:rsidRPr="004A4E17" w:rsidRDefault="00651B36"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7AF10778" w14:textId="77777777" w:rsidR="00651B36" w:rsidRPr="00DF2AEF" w:rsidRDefault="00651B36" w:rsidP="00793CEC">
            <w:pPr>
              <w:rPr>
                <w:rFonts w:ascii="Arial" w:hAnsi="Arial" w:cs="Arial"/>
                <w:color w:val="FFFFFF"/>
                <w:sz w:val="20"/>
                <w:szCs w:val="20"/>
              </w:rPr>
            </w:pPr>
            <w:r w:rsidRPr="000A0E6D">
              <w:rPr>
                <w:rFonts w:ascii="Arial" w:hAnsi="Arial" w:cs="Arial"/>
                <w:b/>
                <w:color w:val="FFFFFF"/>
                <w:sz w:val="20"/>
                <w:szCs w:val="20"/>
              </w:rPr>
              <w:t xml:space="preserve">Suggested teaching </w:t>
            </w:r>
          </w:p>
        </w:tc>
      </w:tr>
      <w:tr w:rsidR="00651B36" w:rsidRPr="00044188" w14:paraId="0D1A9CFA" w14:textId="77777777" w:rsidTr="00793CEC">
        <w:tblPrEx>
          <w:tblCellMar>
            <w:top w:w="0" w:type="dxa"/>
            <w:bottom w:w="0" w:type="dxa"/>
          </w:tblCellMar>
        </w:tblPrEx>
        <w:tc>
          <w:tcPr>
            <w:tcW w:w="1419" w:type="dxa"/>
            <w:tcMar>
              <w:top w:w="113" w:type="dxa"/>
              <w:bottom w:w="113" w:type="dxa"/>
            </w:tcMar>
          </w:tcPr>
          <w:p w14:paraId="3FB961A2" w14:textId="77777777" w:rsidR="00651B36" w:rsidRPr="00044188" w:rsidRDefault="00651B36"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6.1 Earthquakes and volcanoes</w:t>
            </w:r>
          </w:p>
        </w:tc>
        <w:tc>
          <w:tcPr>
            <w:tcW w:w="2835" w:type="dxa"/>
            <w:tcMar>
              <w:top w:w="113" w:type="dxa"/>
              <w:bottom w:w="113" w:type="dxa"/>
            </w:tcMar>
          </w:tcPr>
          <w:p w14:paraId="45E36841" w14:textId="77777777" w:rsidR="00651B36" w:rsidRPr="0015391E" w:rsidRDefault="00651B36" w:rsidP="00651B36">
            <w:pPr>
              <w:pStyle w:val="ListParagraph"/>
              <w:numPr>
                <w:ilvl w:val="0"/>
                <w:numId w:val="28"/>
              </w:numPr>
              <w:rPr>
                <w:rFonts w:cs="Arial"/>
                <w:lang w:eastAsia="en-GB"/>
              </w:rPr>
            </w:pPr>
            <w:r w:rsidRPr="0015391E">
              <w:rPr>
                <w:rFonts w:cs="Arial"/>
                <w:lang w:eastAsia="en-GB"/>
              </w:rPr>
              <w:t xml:space="preserve">describe the structure of the Earth </w:t>
            </w:r>
          </w:p>
          <w:p w14:paraId="40236EBD" w14:textId="77777777" w:rsidR="00651B36" w:rsidRPr="0015391E" w:rsidRDefault="00651B36" w:rsidP="00651B36">
            <w:pPr>
              <w:pStyle w:val="ListParagraph"/>
              <w:numPr>
                <w:ilvl w:val="0"/>
                <w:numId w:val="25"/>
              </w:numPr>
              <w:rPr>
                <w:rFonts w:cs="Arial"/>
                <w:lang w:eastAsia="en-GB"/>
              </w:rPr>
            </w:pPr>
            <w:r w:rsidRPr="0015391E">
              <w:rPr>
                <w:rFonts w:cs="Arial"/>
                <w:lang w:eastAsia="en-GB"/>
              </w:rPr>
              <w:t xml:space="preserve">crust, </w:t>
            </w:r>
            <w:proofErr w:type="gramStart"/>
            <w:r w:rsidRPr="0015391E">
              <w:rPr>
                <w:rFonts w:cs="Arial"/>
                <w:lang w:eastAsia="en-GB"/>
              </w:rPr>
              <w:t>mantle</w:t>
            </w:r>
            <w:proofErr w:type="gramEnd"/>
            <w:r w:rsidRPr="0015391E">
              <w:rPr>
                <w:rFonts w:cs="Arial"/>
                <w:lang w:eastAsia="en-GB"/>
              </w:rPr>
              <w:t xml:space="preserve"> and core</w:t>
            </w:r>
            <w:r w:rsidRPr="00236A85">
              <w:rPr>
                <w:rFonts w:cs="Arial"/>
                <w:lang w:eastAsia="en-GB"/>
              </w:rPr>
              <w:t xml:space="preserve"> </w:t>
            </w:r>
            <w:r w:rsidRPr="00236A85">
              <w:rPr>
                <w:rFonts w:cs="Arial"/>
                <w:lang w:eastAsia="en-GB"/>
              </w:rPr>
              <w:br/>
            </w:r>
          </w:p>
          <w:p w14:paraId="2A5C1C6E" w14:textId="77777777" w:rsidR="00651B36" w:rsidRPr="00236A85" w:rsidRDefault="00651B36" w:rsidP="00651B36">
            <w:pPr>
              <w:pStyle w:val="ListParagraph"/>
              <w:numPr>
                <w:ilvl w:val="0"/>
                <w:numId w:val="28"/>
              </w:numPr>
              <w:rPr>
                <w:rFonts w:cs="Arial"/>
                <w:lang w:eastAsia="en-GB"/>
              </w:rPr>
            </w:pPr>
            <w:r w:rsidRPr="0015391E">
              <w:rPr>
                <w:rFonts w:cs="Arial"/>
                <w:lang w:eastAsia="en-GB"/>
              </w:rPr>
              <w:t xml:space="preserve">describe and explain the distribution and causes of earthquakes and volcanoes </w:t>
            </w:r>
          </w:p>
          <w:p w14:paraId="2ABB84A6"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global pattern and structure of plates </w:t>
            </w:r>
          </w:p>
          <w:p w14:paraId="76DCA23A"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plate movement: constructive, </w:t>
            </w:r>
            <w:proofErr w:type="gramStart"/>
            <w:r w:rsidRPr="00236A85">
              <w:rPr>
                <w:rFonts w:cs="Arial"/>
                <w:lang w:eastAsia="en-GB"/>
              </w:rPr>
              <w:t>destructive</w:t>
            </w:r>
            <w:proofErr w:type="gramEnd"/>
            <w:r w:rsidRPr="00236A85">
              <w:rPr>
                <w:rFonts w:cs="Arial"/>
                <w:lang w:eastAsia="en-GB"/>
              </w:rPr>
              <w:t xml:space="preserve"> and conservative </w:t>
            </w:r>
          </w:p>
          <w:p w14:paraId="094887AE" w14:textId="77777777" w:rsidR="00651B36" w:rsidRDefault="00651B36" w:rsidP="00793CEC">
            <w:pPr>
              <w:rPr>
                <w:rFonts w:ascii="Arial" w:hAnsi="Arial" w:cs="Arial"/>
                <w:sz w:val="20"/>
                <w:szCs w:val="20"/>
                <w:lang w:eastAsia="en-GB"/>
              </w:rPr>
            </w:pPr>
          </w:p>
          <w:p w14:paraId="3E89D462" w14:textId="77777777" w:rsidR="00651B36" w:rsidRDefault="00651B36" w:rsidP="00793CEC">
            <w:pPr>
              <w:rPr>
                <w:rFonts w:ascii="Arial" w:hAnsi="Arial" w:cs="Arial"/>
                <w:sz w:val="20"/>
                <w:szCs w:val="20"/>
                <w:lang w:eastAsia="en-GB"/>
              </w:rPr>
            </w:pPr>
          </w:p>
          <w:p w14:paraId="48A599F4" w14:textId="77777777" w:rsidR="00651B36" w:rsidRDefault="00651B36" w:rsidP="00793CEC">
            <w:pPr>
              <w:rPr>
                <w:rFonts w:ascii="Arial" w:hAnsi="Arial" w:cs="Arial"/>
                <w:sz w:val="20"/>
                <w:szCs w:val="20"/>
                <w:lang w:eastAsia="en-GB"/>
              </w:rPr>
            </w:pPr>
          </w:p>
          <w:p w14:paraId="14100421" w14:textId="77777777" w:rsidR="00651B36" w:rsidRDefault="00651B36" w:rsidP="00793CEC">
            <w:pPr>
              <w:rPr>
                <w:rFonts w:ascii="Arial" w:hAnsi="Arial" w:cs="Arial"/>
                <w:sz w:val="20"/>
                <w:szCs w:val="20"/>
                <w:lang w:eastAsia="en-GB"/>
              </w:rPr>
            </w:pPr>
          </w:p>
          <w:p w14:paraId="457B1B56" w14:textId="77777777" w:rsidR="00651B36" w:rsidRPr="00236A85" w:rsidRDefault="00651B36" w:rsidP="00793CEC">
            <w:pPr>
              <w:rPr>
                <w:rFonts w:ascii="Arial" w:hAnsi="Arial" w:cs="Arial"/>
                <w:sz w:val="20"/>
                <w:szCs w:val="20"/>
                <w:lang w:eastAsia="en-GB"/>
              </w:rPr>
            </w:pPr>
            <w:r>
              <w:rPr>
                <w:rFonts w:ascii="Arial" w:hAnsi="Arial" w:cs="Arial"/>
                <w:sz w:val="20"/>
                <w:szCs w:val="20"/>
                <w:lang w:eastAsia="en-GB"/>
              </w:rPr>
              <w:br/>
            </w:r>
          </w:p>
          <w:p w14:paraId="1ED498AC" w14:textId="77777777" w:rsidR="00651B36" w:rsidRPr="00236A85" w:rsidRDefault="00651B36" w:rsidP="00651B36">
            <w:pPr>
              <w:pStyle w:val="ListParagraph"/>
              <w:numPr>
                <w:ilvl w:val="0"/>
                <w:numId w:val="28"/>
              </w:numPr>
              <w:rPr>
                <w:rFonts w:cs="Arial"/>
                <w:lang w:eastAsia="en-GB"/>
              </w:rPr>
            </w:pPr>
            <w:r w:rsidRPr="00236A85">
              <w:rPr>
                <w:rFonts w:cs="Arial"/>
                <w:lang w:eastAsia="en-GB"/>
              </w:rPr>
              <w:t xml:space="preserve">understand magnitude and the Richter scale </w:t>
            </w:r>
          </w:p>
        </w:tc>
        <w:tc>
          <w:tcPr>
            <w:tcW w:w="10347" w:type="dxa"/>
            <w:tcMar>
              <w:top w:w="113" w:type="dxa"/>
              <w:bottom w:w="113" w:type="dxa"/>
            </w:tcMar>
          </w:tcPr>
          <w:p w14:paraId="5CF1BD93"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Learners watch an introductory video clip on the structure of the Earth.</w:t>
            </w:r>
          </w:p>
          <w:p w14:paraId="410287FE"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Possible resource:</w:t>
            </w:r>
          </w:p>
          <w:p w14:paraId="19280214" w14:textId="77777777" w:rsidR="00651B36" w:rsidRDefault="008F1B49" w:rsidP="00793CEC">
            <w:pPr>
              <w:rPr>
                <w:rFonts w:ascii="Arial" w:hAnsi="Arial" w:cs="Arial"/>
                <w:sz w:val="20"/>
                <w:szCs w:val="20"/>
              </w:rPr>
            </w:pPr>
            <w:hyperlink r:id="rId176" w:history="1">
              <w:r w:rsidR="00651B36" w:rsidRPr="00D90ECA">
                <w:rPr>
                  <w:rStyle w:val="Hyperlink"/>
                  <w:rFonts w:ascii="Arial" w:hAnsi="Arial" w:cs="Arial"/>
                  <w:b/>
                  <w:color w:val="auto"/>
                  <w:sz w:val="20"/>
                  <w:szCs w:val="20"/>
                  <w:u w:val="none"/>
                </w:rPr>
                <w:t>www.youtube.com/</w:t>
              </w:r>
            </w:hyperlink>
            <w:r w:rsidR="00651B36" w:rsidRPr="007E4ED9">
              <w:rPr>
                <w:rFonts w:ascii="Arial" w:hAnsi="Arial" w:cs="Arial"/>
                <w:sz w:val="20"/>
                <w:szCs w:val="20"/>
              </w:rPr>
              <w:t xml:space="preserve"> </w:t>
            </w:r>
            <w:r w:rsidR="00651B36">
              <w:rPr>
                <w:rFonts w:ascii="Arial" w:hAnsi="Arial" w:cs="Arial"/>
                <w:sz w:val="20"/>
                <w:szCs w:val="20"/>
              </w:rPr>
              <w:t>– search ‘Layers of the Earth’ by fozzils1, which sets the topic to a ‘layers of the Earth’ song.</w:t>
            </w:r>
          </w:p>
          <w:p w14:paraId="2EE474D6" w14:textId="77777777" w:rsidR="00651B36" w:rsidRDefault="00651B36" w:rsidP="00793CEC">
            <w:pPr>
              <w:rPr>
                <w:rFonts w:ascii="Arial" w:hAnsi="Arial" w:cs="Arial"/>
                <w:sz w:val="20"/>
                <w:szCs w:val="20"/>
              </w:rPr>
            </w:pPr>
          </w:p>
          <w:p w14:paraId="0D62F8BB" w14:textId="77777777" w:rsidR="00651B36" w:rsidRDefault="00651B36" w:rsidP="00793CEC">
            <w:pPr>
              <w:rPr>
                <w:rFonts w:ascii="Arial" w:hAnsi="Arial" w:cs="Arial"/>
                <w:sz w:val="20"/>
                <w:szCs w:val="20"/>
              </w:rPr>
            </w:pPr>
            <w:r>
              <w:rPr>
                <w:rFonts w:ascii="Arial" w:hAnsi="Arial" w:cs="Arial"/>
                <w:sz w:val="20"/>
                <w:szCs w:val="20"/>
              </w:rPr>
              <w:t>Introduce the topic by looking at clips or photographs of volcanoes.</w:t>
            </w:r>
          </w:p>
          <w:p w14:paraId="28ECE03F"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Possible resource:</w:t>
            </w:r>
          </w:p>
          <w:p w14:paraId="2263A136" w14:textId="77777777" w:rsidR="00651B36" w:rsidRDefault="008F1B49" w:rsidP="00793CEC">
            <w:pPr>
              <w:rPr>
                <w:rFonts w:ascii="Arial" w:hAnsi="Arial" w:cs="Arial"/>
                <w:sz w:val="20"/>
                <w:szCs w:val="20"/>
              </w:rPr>
            </w:pPr>
            <w:hyperlink r:id="rId177" w:history="1">
              <w:r w:rsidR="00651B36" w:rsidRPr="00D90ECA">
                <w:rPr>
                  <w:rStyle w:val="Hyperlink"/>
                  <w:rFonts w:ascii="Arial" w:hAnsi="Arial" w:cs="Arial"/>
                  <w:b/>
                  <w:color w:val="auto"/>
                  <w:sz w:val="20"/>
                  <w:szCs w:val="20"/>
                  <w:u w:val="none"/>
                </w:rPr>
                <w:t>www.volcanodiscovery.com/</w:t>
              </w:r>
            </w:hyperlink>
            <w:r w:rsidR="00651B36">
              <w:rPr>
                <w:rFonts w:ascii="Arial" w:hAnsi="Arial" w:cs="Arial"/>
                <w:sz w:val="20"/>
                <w:szCs w:val="20"/>
              </w:rPr>
              <w:t xml:space="preserve"> – search ‘live volcano </w:t>
            </w:r>
            <w:proofErr w:type="gramStart"/>
            <w:r w:rsidR="00651B36">
              <w:rPr>
                <w:rFonts w:ascii="Arial" w:hAnsi="Arial" w:cs="Arial"/>
                <w:sz w:val="20"/>
                <w:szCs w:val="20"/>
              </w:rPr>
              <w:t>webcams’</w:t>
            </w:r>
            <w:proofErr w:type="gramEnd"/>
            <w:r w:rsidR="00651B36">
              <w:rPr>
                <w:rFonts w:ascii="Arial" w:hAnsi="Arial" w:cs="Arial"/>
                <w:sz w:val="20"/>
                <w:szCs w:val="20"/>
              </w:rPr>
              <w:t>.</w:t>
            </w:r>
            <w:r w:rsidR="00651B36">
              <w:rPr>
                <w:rFonts w:ascii="Arial" w:hAnsi="Arial" w:cs="Arial"/>
                <w:sz w:val="20"/>
                <w:szCs w:val="20"/>
              </w:rPr>
              <w:br/>
            </w:r>
          </w:p>
          <w:p w14:paraId="632C63AA" w14:textId="77777777" w:rsidR="00651B36" w:rsidRDefault="00651B36" w:rsidP="00793CEC">
            <w:pPr>
              <w:rPr>
                <w:rFonts w:ascii="Arial" w:hAnsi="Arial" w:cs="Arial"/>
                <w:sz w:val="20"/>
                <w:szCs w:val="20"/>
              </w:rPr>
            </w:pPr>
            <w:r>
              <w:rPr>
                <w:rFonts w:ascii="Arial" w:hAnsi="Arial" w:cs="Arial"/>
                <w:sz w:val="20"/>
                <w:szCs w:val="20"/>
              </w:rPr>
              <w:t>Learners create their own earthquakes and volcanoes.</w:t>
            </w:r>
          </w:p>
          <w:p w14:paraId="38F862CD" w14:textId="77777777" w:rsidR="00651B36" w:rsidRDefault="00651B36" w:rsidP="00793CEC">
            <w:pPr>
              <w:rPr>
                <w:rFonts w:ascii="Arial" w:hAnsi="Arial" w:cs="Arial"/>
                <w:sz w:val="20"/>
                <w:szCs w:val="20"/>
              </w:rPr>
            </w:pPr>
            <w:r>
              <w:rPr>
                <w:rFonts w:ascii="Arial" w:hAnsi="Arial" w:cs="Arial"/>
                <w:sz w:val="20"/>
                <w:szCs w:val="20"/>
              </w:rPr>
              <w:t>Possible resources:</w:t>
            </w:r>
          </w:p>
          <w:p w14:paraId="2BF3177C" w14:textId="77777777" w:rsidR="00651B36" w:rsidRDefault="00651B36" w:rsidP="00793CEC">
            <w:pPr>
              <w:rPr>
                <w:rFonts w:ascii="Arial" w:hAnsi="Arial" w:cs="Arial"/>
                <w:sz w:val="20"/>
                <w:szCs w:val="20"/>
              </w:rPr>
            </w:pPr>
            <w:r>
              <w:rPr>
                <w:rFonts w:ascii="Arial" w:hAnsi="Arial" w:cs="Arial"/>
                <w:sz w:val="20"/>
                <w:szCs w:val="20"/>
              </w:rPr>
              <w:t>Earthquakes:</w:t>
            </w:r>
          </w:p>
          <w:p w14:paraId="27D8AEB0" w14:textId="77777777" w:rsidR="00651B36" w:rsidRPr="00D90ECA" w:rsidRDefault="008F1B49" w:rsidP="00793CEC">
            <w:pPr>
              <w:rPr>
                <w:rFonts w:ascii="Arial" w:hAnsi="Arial" w:cs="Arial"/>
                <w:b/>
                <w:sz w:val="20"/>
                <w:szCs w:val="20"/>
              </w:rPr>
            </w:pPr>
            <w:hyperlink r:id="rId178" w:history="1">
              <w:r w:rsidR="00651B36" w:rsidRPr="00D90ECA">
                <w:rPr>
                  <w:rStyle w:val="Hyperlink"/>
                  <w:rFonts w:ascii="Arial" w:hAnsi="Arial" w:cs="Arial"/>
                  <w:b/>
                  <w:color w:val="auto"/>
                  <w:sz w:val="20"/>
                  <w:szCs w:val="20"/>
                </w:rPr>
                <w:t>www.geo.mtu.edu/UPSeis/why.html</w:t>
              </w:r>
            </w:hyperlink>
          </w:p>
          <w:p w14:paraId="3EB26A15" w14:textId="77777777" w:rsidR="00651B36" w:rsidRDefault="008F1B49" w:rsidP="00793CEC">
            <w:pPr>
              <w:rPr>
                <w:rFonts w:ascii="Arial" w:hAnsi="Arial" w:cs="Arial"/>
                <w:sz w:val="20"/>
                <w:szCs w:val="20"/>
              </w:rPr>
            </w:pPr>
            <w:hyperlink r:id="rId179" w:history="1">
              <w:r w:rsidR="00651B36" w:rsidRPr="00D90ECA">
                <w:rPr>
                  <w:rStyle w:val="Hyperlink"/>
                  <w:rFonts w:ascii="Arial" w:hAnsi="Arial" w:cs="Arial"/>
                  <w:b/>
                  <w:color w:val="auto"/>
                  <w:sz w:val="20"/>
                  <w:szCs w:val="20"/>
                  <w:u w:val="none"/>
                </w:rPr>
                <w:t>www.iris.edu/hq/</w:t>
              </w:r>
            </w:hyperlink>
            <w:r w:rsidR="00651B36">
              <w:rPr>
                <w:rFonts w:ascii="Arial" w:hAnsi="Arial" w:cs="Arial"/>
                <w:sz w:val="20"/>
                <w:szCs w:val="20"/>
              </w:rPr>
              <w:t xml:space="preserve"> – search ‘How can you model earthquakes in the classroom?’</w:t>
            </w:r>
          </w:p>
          <w:p w14:paraId="5D9C80CB" w14:textId="77777777" w:rsidR="00651B36" w:rsidRDefault="00651B36" w:rsidP="00793CEC">
            <w:pPr>
              <w:rPr>
                <w:rFonts w:ascii="Arial" w:hAnsi="Arial" w:cs="Arial"/>
                <w:sz w:val="20"/>
                <w:szCs w:val="20"/>
              </w:rPr>
            </w:pPr>
          </w:p>
          <w:p w14:paraId="5805CB6E" w14:textId="77777777" w:rsidR="00651B36" w:rsidRDefault="00651B36" w:rsidP="00793CEC">
            <w:pPr>
              <w:rPr>
                <w:rFonts w:ascii="Arial" w:hAnsi="Arial" w:cs="Arial"/>
                <w:sz w:val="20"/>
                <w:szCs w:val="20"/>
              </w:rPr>
            </w:pPr>
            <w:r>
              <w:rPr>
                <w:rFonts w:ascii="Arial" w:hAnsi="Arial" w:cs="Arial"/>
                <w:sz w:val="20"/>
                <w:szCs w:val="20"/>
              </w:rPr>
              <w:t>Volcanoes:</w:t>
            </w:r>
          </w:p>
          <w:p w14:paraId="715A1313" w14:textId="77777777" w:rsidR="00651B36" w:rsidRPr="000925FC" w:rsidRDefault="008F1B49" w:rsidP="00793CEC">
            <w:pPr>
              <w:rPr>
                <w:rFonts w:ascii="Arial" w:hAnsi="Arial" w:cs="Arial"/>
                <w:sz w:val="20"/>
                <w:szCs w:val="20"/>
              </w:rPr>
            </w:pPr>
            <w:hyperlink r:id="rId180" w:history="1">
              <w:r w:rsidR="00651B36" w:rsidRPr="00D90ECA">
                <w:rPr>
                  <w:rStyle w:val="Hyperlink"/>
                  <w:rFonts w:ascii="Arial" w:hAnsi="Arial" w:cs="Arial"/>
                  <w:b/>
                  <w:color w:val="auto"/>
                  <w:sz w:val="20"/>
                  <w:szCs w:val="20"/>
                  <w:u w:val="none"/>
                </w:rPr>
                <w:t>http://weirdsciencekids.com/</w:t>
              </w:r>
            </w:hyperlink>
            <w:r w:rsidR="00651B36" w:rsidRPr="000925FC">
              <w:rPr>
                <w:rFonts w:ascii="Arial" w:hAnsi="Arial" w:cs="Arial"/>
                <w:sz w:val="20"/>
                <w:szCs w:val="20"/>
              </w:rPr>
              <w:t xml:space="preserve"> – search ‘</w:t>
            </w:r>
            <w:r w:rsidR="00651B36">
              <w:rPr>
                <w:rFonts w:ascii="Arial" w:hAnsi="Arial" w:cs="Arial"/>
                <w:sz w:val="20"/>
                <w:szCs w:val="20"/>
              </w:rPr>
              <w:t>M</w:t>
            </w:r>
            <w:r w:rsidR="00651B36" w:rsidRPr="000925FC">
              <w:rPr>
                <w:rFonts w:ascii="Arial" w:hAnsi="Arial" w:cs="Arial"/>
                <w:sz w:val="20"/>
                <w:szCs w:val="20"/>
              </w:rPr>
              <w:t>ake a volcano’.</w:t>
            </w:r>
          </w:p>
          <w:p w14:paraId="279AB11F" w14:textId="77777777" w:rsidR="00651B36" w:rsidRDefault="00651B36" w:rsidP="00793CEC">
            <w:pPr>
              <w:rPr>
                <w:rFonts w:ascii="Arial" w:hAnsi="Arial" w:cs="Arial"/>
                <w:sz w:val="20"/>
                <w:szCs w:val="20"/>
              </w:rPr>
            </w:pPr>
          </w:p>
          <w:p w14:paraId="7489B76B" w14:textId="77777777" w:rsidR="00651B36" w:rsidRDefault="00651B36" w:rsidP="00793CEC">
            <w:pPr>
              <w:rPr>
                <w:rFonts w:ascii="Arial" w:hAnsi="Arial" w:cs="Arial"/>
                <w:sz w:val="20"/>
                <w:szCs w:val="20"/>
              </w:rPr>
            </w:pPr>
            <w:r>
              <w:rPr>
                <w:rFonts w:ascii="Arial" w:hAnsi="Arial" w:cs="Arial"/>
                <w:sz w:val="20"/>
                <w:szCs w:val="20"/>
              </w:rPr>
              <w:t>Learners look at a map of current active volcano locations and describe their distribution.</w:t>
            </w:r>
          </w:p>
          <w:p w14:paraId="624E76CF" w14:textId="77777777" w:rsidR="00651B36" w:rsidRDefault="00651B36" w:rsidP="00793CEC">
            <w:pPr>
              <w:rPr>
                <w:rFonts w:ascii="Arial" w:hAnsi="Arial" w:cs="Arial"/>
                <w:sz w:val="20"/>
                <w:szCs w:val="20"/>
              </w:rPr>
            </w:pPr>
            <w:r>
              <w:rPr>
                <w:rFonts w:ascii="Arial" w:hAnsi="Arial" w:cs="Arial"/>
                <w:sz w:val="20"/>
                <w:szCs w:val="20"/>
              </w:rPr>
              <w:t>Possible resource:</w:t>
            </w:r>
          </w:p>
          <w:p w14:paraId="7730D59D" w14:textId="77777777" w:rsidR="00651B36" w:rsidRDefault="008F1B49" w:rsidP="00793CEC">
            <w:pPr>
              <w:rPr>
                <w:rFonts w:ascii="Arial" w:hAnsi="Arial" w:cs="Arial"/>
                <w:sz w:val="20"/>
                <w:szCs w:val="20"/>
              </w:rPr>
            </w:pPr>
            <w:hyperlink r:id="rId181" w:history="1">
              <w:r w:rsidR="00651B36" w:rsidRPr="00D90ECA">
                <w:rPr>
                  <w:rStyle w:val="Hyperlink"/>
                  <w:rFonts w:ascii="Arial" w:hAnsi="Arial" w:cs="Arial"/>
                  <w:b/>
                  <w:color w:val="auto"/>
                  <w:sz w:val="20"/>
                  <w:szCs w:val="20"/>
                  <w:u w:val="none"/>
                </w:rPr>
                <w:t>www.volcanodiscovery.com/</w:t>
              </w:r>
            </w:hyperlink>
            <w:r w:rsidR="00651B36">
              <w:rPr>
                <w:rFonts w:ascii="Arial" w:hAnsi="Arial" w:cs="Arial"/>
                <w:sz w:val="20"/>
                <w:szCs w:val="20"/>
              </w:rPr>
              <w:t xml:space="preserve"> – search ‘volcano map’.</w:t>
            </w:r>
          </w:p>
          <w:p w14:paraId="277FCFE3" w14:textId="77777777" w:rsidR="00651B36" w:rsidRDefault="00651B36" w:rsidP="00793CEC">
            <w:pPr>
              <w:rPr>
                <w:rFonts w:ascii="Arial" w:hAnsi="Arial" w:cs="Arial"/>
                <w:sz w:val="20"/>
                <w:szCs w:val="20"/>
              </w:rPr>
            </w:pPr>
          </w:p>
          <w:p w14:paraId="6D570803" w14:textId="77777777" w:rsidR="00651B36" w:rsidRPr="00915A74" w:rsidRDefault="00651B36" w:rsidP="00793CEC">
            <w:pPr>
              <w:rPr>
                <w:rFonts w:ascii="Arial" w:hAnsi="Arial" w:cs="Arial"/>
                <w:sz w:val="20"/>
                <w:szCs w:val="20"/>
              </w:rPr>
            </w:pPr>
            <w:r>
              <w:rPr>
                <w:rFonts w:ascii="Arial" w:hAnsi="Arial" w:cs="Arial"/>
                <w:sz w:val="20"/>
                <w:szCs w:val="20"/>
              </w:rPr>
              <w:t xml:space="preserve">Learners label plate movement diagrams of </w:t>
            </w:r>
            <w:r w:rsidRPr="00236A85">
              <w:rPr>
                <w:rFonts w:ascii="Arial" w:hAnsi="Arial" w:cs="Arial"/>
                <w:sz w:val="20"/>
                <w:szCs w:val="20"/>
                <w:lang w:eastAsia="en-GB"/>
              </w:rPr>
              <w:t xml:space="preserve">constructive, </w:t>
            </w:r>
            <w:proofErr w:type="gramStart"/>
            <w:r w:rsidRPr="00236A85">
              <w:rPr>
                <w:rFonts w:ascii="Arial" w:hAnsi="Arial" w:cs="Arial"/>
                <w:sz w:val="20"/>
                <w:szCs w:val="20"/>
                <w:lang w:eastAsia="en-GB"/>
              </w:rPr>
              <w:t>destructive</w:t>
            </w:r>
            <w:proofErr w:type="gramEnd"/>
            <w:r w:rsidRPr="00236A85">
              <w:rPr>
                <w:rFonts w:ascii="Arial" w:hAnsi="Arial" w:cs="Arial"/>
                <w:sz w:val="20"/>
                <w:szCs w:val="20"/>
                <w:lang w:eastAsia="en-GB"/>
              </w:rPr>
              <w:t xml:space="preserve"> and conservative </w:t>
            </w:r>
            <w:r>
              <w:rPr>
                <w:rFonts w:ascii="Arial" w:hAnsi="Arial" w:cs="Arial"/>
                <w:sz w:val="20"/>
                <w:szCs w:val="20"/>
                <w:lang w:eastAsia="en-GB"/>
              </w:rPr>
              <w:t>plates.</w:t>
            </w:r>
            <w:r>
              <w:rPr>
                <w:rFonts w:ascii="Arial" w:hAnsi="Arial" w:cs="Arial"/>
                <w:sz w:val="20"/>
                <w:szCs w:val="20"/>
                <w:lang w:eastAsia="en-GB"/>
              </w:rPr>
              <w:br/>
            </w:r>
            <w:hyperlink r:id="rId182" w:history="1">
              <w:r w:rsidRPr="00D90ECA">
                <w:rPr>
                  <w:rStyle w:val="Hyperlink"/>
                  <w:rFonts w:ascii="Arial" w:hAnsi="Arial" w:cs="Arial"/>
                  <w:b/>
                  <w:color w:val="auto"/>
                  <w:sz w:val="20"/>
                  <w:szCs w:val="20"/>
                  <w:u w:val="none"/>
                </w:rPr>
                <w:t>http://earthquake.usgs.gov/</w:t>
              </w:r>
            </w:hyperlink>
            <w:r w:rsidRPr="000925FC">
              <w:rPr>
                <w:rFonts w:ascii="Arial" w:hAnsi="Arial" w:cs="Arial"/>
                <w:sz w:val="20"/>
                <w:szCs w:val="20"/>
              </w:rPr>
              <w:t xml:space="preserve"> – search ‘</w:t>
            </w:r>
            <w:r>
              <w:rPr>
                <w:rFonts w:ascii="Arial" w:hAnsi="Arial" w:cs="Arial"/>
                <w:sz w:val="20"/>
                <w:szCs w:val="20"/>
              </w:rPr>
              <w:t>L</w:t>
            </w:r>
            <w:r w:rsidRPr="000925FC">
              <w:rPr>
                <w:rFonts w:ascii="Arial" w:hAnsi="Arial" w:cs="Arial"/>
                <w:sz w:val="20"/>
                <w:szCs w:val="20"/>
              </w:rPr>
              <w:t>earn’.</w:t>
            </w:r>
            <w:r w:rsidRPr="000925FC">
              <w:rPr>
                <w:rFonts w:ascii="Arial" w:hAnsi="Arial" w:cs="Arial"/>
                <w:sz w:val="20"/>
                <w:szCs w:val="20"/>
              </w:rPr>
              <w:br/>
            </w:r>
            <w:r w:rsidRPr="000925FC">
              <w:rPr>
                <w:rFonts w:ascii="Arial" w:hAnsi="Arial" w:cs="Arial"/>
                <w:sz w:val="20"/>
                <w:szCs w:val="20"/>
              </w:rPr>
              <w:br/>
              <w:t xml:space="preserve">Learners research the meaning of ‘magnitude’ and ‘Richter scale’ </w:t>
            </w:r>
            <w:r w:rsidRPr="00915A74">
              <w:rPr>
                <w:rFonts w:ascii="Arial" w:hAnsi="Arial" w:cs="Arial"/>
                <w:b/>
                <w:sz w:val="20"/>
                <w:szCs w:val="20"/>
              </w:rPr>
              <w:t>(I)</w:t>
            </w:r>
            <w:r w:rsidRPr="00915A74">
              <w:rPr>
                <w:rFonts w:ascii="Arial" w:hAnsi="Arial" w:cs="Arial"/>
                <w:sz w:val="20"/>
                <w:szCs w:val="20"/>
              </w:rPr>
              <w:t xml:space="preserve">. </w:t>
            </w:r>
          </w:p>
          <w:p w14:paraId="3EDB3F0B" w14:textId="77777777" w:rsidR="00651B36" w:rsidRDefault="008F1B49" w:rsidP="00793CEC">
            <w:pPr>
              <w:rPr>
                <w:rFonts w:ascii="Arial" w:hAnsi="Arial" w:cs="Arial"/>
                <w:sz w:val="20"/>
                <w:szCs w:val="20"/>
              </w:rPr>
            </w:pPr>
            <w:hyperlink r:id="rId183" w:history="1">
              <w:r w:rsidR="00651B36" w:rsidRPr="00D90ECA">
                <w:rPr>
                  <w:rStyle w:val="Hyperlink"/>
                  <w:rFonts w:ascii="Arial" w:hAnsi="Arial" w:cs="Arial"/>
                  <w:b/>
                  <w:color w:val="auto"/>
                  <w:sz w:val="20"/>
                  <w:szCs w:val="20"/>
                  <w:u w:val="none"/>
                </w:rPr>
                <w:t>http://earthquake.usgs.gov/</w:t>
              </w:r>
            </w:hyperlink>
            <w:r w:rsidR="00651B36">
              <w:rPr>
                <w:rFonts w:ascii="Arial" w:hAnsi="Arial" w:cs="Arial"/>
                <w:sz w:val="20"/>
                <w:szCs w:val="20"/>
              </w:rPr>
              <w:t xml:space="preserve"> – search ‘Measuring the size of an earthquake’.</w:t>
            </w:r>
          </w:p>
          <w:p w14:paraId="7C0E6ED2" w14:textId="77777777" w:rsidR="00651B36" w:rsidRDefault="00651B36" w:rsidP="00793CEC">
            <w:pPr>
              <w:rPr>
                <w:rFonts w:ascii="Arial" w:hAnsi="Arial" w:cs="Arial"/>
                <w:sz w:val="20"/>
                <w:szCs w:val="20"/>
              </w:rPr>
            </w:pPr>
          </w:p>
          <w:p w14:paraId="50BE68B9" w14:textId="77777777" w:rsidR="00651B36" w:rsidRDefault="00651B36" w:rsidP="00793CEC">
            <w:pPr>
              <w:rPr>
                <w:rFonts w:ascii="Arial" w:hAnsi="Arial" w:cs="Arial"/>
                <w:sz w:val="20"/>
                <w:szCs w:val="20"/>
              </w:rPr>
            </w:pPr>
            <w:r>
              <w:rPr>
                <w:rFonts w:ascii="Arial" w:hAnsi="Arial" w:cs="Arial"/>
                <w:sz w:val="20"/>
                <w:szCs w:val="20"/>
              </w:rPr>
              <w:t xml:space="preserve">Learners look at data for significant earthquakes that have been recorded over the past 30 days. Use a map with plate boundaries shown to plot the location of these earthquakes. </w:t>
            </w:r>
          </w:p>
          <w:p w14:paraId="33C4538E" w14:textId="77777777" w:rsidR="00651B36" w:rsidRDefault="00651B36" w:rsidP="00793CEC">
            <w:pPr>
              <w:rPr>
                <w:rFonts w:ascii="Arial" w:hAnsi="Arial" w:cs="Arial"/>
                <w:sz w:val="20"/>
                <w:szCs w:val="20"/>
              </w:rPr>
            </w:pPr>
            <w:r>
              <w:rPr>
                <w:rFonts w:ascii="Arial" w:hAnsi="Arial" w:cs="Arial"/>
                <w:sz w:val="20"/>
                <w:szCs w:val="20"/>
              </w:rPr>
              <w:t>Possible resource:</w:t>
            </w:r>
          </w:p>
          <w:p w14:paraId="0DC639F8" w14:textId="77777777" w:rsidR="00651B36" w:rsidRDefault="008F1B49" w:rsidP="00793CEC">
            <w:pPr>
              <w:rPr>
                <w:rFonts w:ascii="Arial" w:hAnsi="Arial" w:cs="Arial"/>
                <w:sz w:val="20"/>
                <w:szCs w:val="20"/>
              </w:rPr>
            </w:pPr>
            <w:hyperlink r:id="rId184" w:history="1">
              <w:r w:rsidR="00651B36" w:rsidRPr="00D90ECA">
                <w:rPr>
                  <w:rStyle w:val="Hyperlink"/>
                  <w:rFonts w:ascii="Arial" w:hAnsi="Arial" w:cs="Arial"/>
                  <w:b/>
                  <w:color w:val="auto"/>
                  <w:sz w:val="20"/>
                  <w:szCs w:val="20"/>
                  <w:u w:val="none"/>
                </w:rPr>
                <w:t>http://earthquake.usgs.gov</w:t>
              </w:r>
            </w:hyperlink>
            <w:r w:rsidR="00651B36">
              <w:rPr>
                <w:rFonts w:ascii="Arial" w:hAnsi="Arial" w:cs="Arial"/>
                <w:sz w:val="20"/>
                <w:szCs w:val="20"/>
              </w:rPr>
              <w:t xml:space="preserve"> – click on one of the events on the ‘Latest earthquakes’ map and then click on the event title at the bottom left of the map to see more information. Finally, click on the ‘Regional information’ map for a link to a ‘Map of tectonic summary region’. </w:t>
            </w:r>
          </w:p>
          <w:p w14:paraId="08AA883C" w14:textId="77777777" w:rsidR="00651B36" w:rsidRDefault="00651B36" w:rsidP="00793CEC">
            <w:pPr>
              <w:rPr>
                <w:rFonts w:ascii="Arial" w:hAnsi="Arial" w:cs="Arial"/>
                <w:sz w:val="20"/>
                <w:szCs w:val="20"/>
              </w:rPr>
            </w:pPr>
          </w:p>
          <w:p w14:paraId="11390E90" w14:textId="371DDB57" w:rsidR="00651B36" w:rsidRDefault="00651B36" w:rsidP="00793CEC">
            <w:pPr>
              <w:rPr>
                <w:rFonts w:ascii="Arial" w:hAnsi="Arial" w:cs="Arial"/>
                <w:sz w:val="20"/>
                <w:szCs w:val="20"/>
              </w:rPr>
            </w:pPr>
            <w:r w:rsidRPr="00777FF6">
              <w:rPr>
                <w:rFonts w:ascii="Arial" w:hAnsi="Arial" w:cs="Arial"/>
                <w:b/>
                <w:sz w:val="20"/>
                <w:szCs w:val="20"/>
              </w:rPr>
              <w:t>Extension</w:t>
            </w:r>
            <w:r w:rsidR="00A5676B">
              <w:rPr>
                <w:rFonts w:ascii="Arial" w:hAnsi="Arial" w:cs="Arial"/>
                <w:b/>
                <w:sz w:val="20"/>
                <w:szCs w:val="20"/>
                <w:lang w:eastAsia="en-GB"/>
              </w:rPr>
              <w:t xml:space="preserve"> activity</w:t>
            </w:r>
            <w:r w:rsidRPr="00777FF6">
              <w:rPr>
                <w:rFonts w:ascii="Arial" w:hAnsi="Arial" w:cs="Arial"/>
                <w:b/>
                <w:sz w:val="20"/>
                <w:szCs w:val="20"/>
              </w:rPr>
              <w:t>:</w:t>
            </w:r>
            <w:r>
              <w:rPr>
                <w:rFonts w:ascii="Arial" w:hAnsi="Arial" w:cs="Arial"/>
                <w:sz w:val="20"/>
                <w:szCs w:val="20"/>
              </w:rPr>
              <w:t xml:space="preserve"> Learners create a fully labelled cross-section of the Earth, either a poster or a model </w:t>
            </w:r>
            <w:r w:rsidRPr="00777FF6">
              <w:rPr>
                <w:rFonts w:ascii="Arial" w:hAnsi="Arial" w:cs="Arial"/>
                <w:b/>
                <w:sz w:val="20"/>
                <w:szCs w:val="20"/>
              </w:rPr>
              <w:t>(F)(I)</w:t>
            </w:r>
            <w:r>
              <w:rPr>
                <w:rFonts w:ascii="Arial" w:hAnsi="Arial" w:cs="Arial"/>
                <w:sz w:val="20"/>
                <w:szCs w:val="20"/>
              </w:rPr>
              <w:t xml:space="preserve">. </w:t>
            </w:r>
          </w:p>
          <w:p w14:paraId="54F05698" w14:textId="01B34CF4" w:rsidR="00651B36" w:rsidRDefault="00651B36" w:rsidP="00793CEC">
            <w:pPr>
              <w:rPr>
                <w:rFonts w:ascii="Arial" w:hAnsi="Arial" w:cs="Arial"/>
                <w:sz w:val="20"/>
                <w:szCs w:val="20"/>
              </w:rPr>
            </w:pPr>
            <w:r w:rsidRPr="002D4D6C">
              <w:rPr>
                <w:rFonts w:ascii="Arial" w:hAnsi="Arial" w:cs="Arial"/>
                <w:b/>
                <w:sz w:val="20"/>
                <w:szCs w:val="20"/>
              </w:rPr>
              <w:t>Extension</w:t>
            </w:r>
            <w:r w:rsidR="00A5676B">
              <w:rPr>
                <w:rFonts w:ascii="Arial" w:hAnsi="Arial" w:cs="Arial"/>
                <w:b/>
                <w:sz w:val="20"/>
                <w:szCs w:val="20"/>
                <w:lang w:eastAsia="en-GB"/>
              </w:rPr>
              <w:t xml:space="preserve"> activity</w:t>
            </w:r>
            <w:r w:rsidRPr="002D4D6C">
              <w:rPr>
                <w:rFonts w:ascii="Arial" w:hAnsi="Arial" w:cs="Arial"/>
                <w:b/>
                <w:sz w:val="20"/>
                <w:szCs w:val="20"/>
              </w:rPr>
              <w:t>:</w:t>
            </w:r>
            <w:r>
              <w:rPr>
                <w:rFonts w:ascii="Arial" w:hAnsi="Arial" w:cs="Arial"/>
                <w:sz w:val="20"/>
                <w:szCs w:val="20"/>
              </w:rPr>
              <w:t xml:space="preserve"> Learners look at the difference between magnitude and intensity of earthquakes. Learners read a description of an earthquake experience and </w:t>
            </w:r>
            <w:proofErr w:type="gramStart"/>
            <w:r>
              <w:rPr>
                <w:rFonts w:ascii="Arial" w:hAnsi="Arial" w:cs="Arial"/>
                <w:sz w:val="20"/>
                <w:szCs w:val="20"/>
              </w:rPr>
              <w:t>have to</w:t>
            </w:r>
            <w:proofErr w:type="gramEnd"/>
            <w:r>
              <w:rPr>
                <w:rFonts w:ascii="Arial" w:hAnsi="Arial" w:cs="Arial"/>
                <w:sz w:val="20"/>
                <w:szCs w:val="20"/>
              </w:rPr>
              <w:t xml:space="preserve"> determine the intensity of the earthquake.</w:t>
            </w:r>
          </w:p>
          <w:p w14:paraId="2336EC79" w14:textId="77777777" w:rsidR="00651B36" w:rsidRPr="00C35E83" w:rsidRDefault="008F1B49" w:rsidP="00793CEC">
            <w:pPr>
              <w:rPr>
                <w:rFonts w:ascii="Arial" w:hAnsi="Arial" w:cs="Arial"/>
                <w:b/>
                <w:sz w:val="20"/>
                <w:szCs w:val="20"/>
              </w:rPr>
            </w:pPr>
            <w:hyperlink r:id="rId185" w:history="1">
              <w:r w:rsidR="00651B36" w:rsidRPr="00D90ECA">
                <w:rPr>
                  <w:rStyle w:val="Hyperlink"/>
                  <w:rFonts w:ascii="Arial" w:hAnsi="Arial" w:cs="Arial"/>
                  <w:b/>
                  <w:color w:val="auto"/>
                  <w:sz w:val="20"/>
                  <w:szCs w:val="20"/>
                  <w:u w:val="none"/>
                </w:rPr>
                <w:t>http://earthquake.usgs.gov/learn/teachers/Mag_vs_Int_Pkg.pdf</w:t>
              </w:r>
            </w:hyperlink>
            <w:r w:rsidR="00651B36">
              <w:rPr>
                <w:rFonts w:ascii="Arial" w:hAnsi="Arial" w:cs="Arial"/>
                <w:b/>
                <w:sz w:val="20"/>
                <w:szCs w:val="20"/>
              </w:rPr>
              <w:t xml:space="preserve"> </w:t>
            </w:r>
          </w:p>
        </w:tc>
      </w:tr>
      <w:tr w:rsidR="00651B36" w:rsidRPr="00044188" w14:paraId="173CDA0E" w14:textId="77777777" w:rsidTr="00793CEC">
        <w:tblPrEx>
          <w:tblCellMar>
            <w:top w:w="0" w:type="dxa"/>
            <w:bottom w:w="0" w:type="dxa"/>
          </w:tblCellMar>
        </w:tblPrEx>
        <w:trPr>
          <w:trHeight w:val="629"/>
        </w:trPr>
        <w:tc>
          <w:tcPr>
            <w:tcW w:w="1419" w:type="dxa"/>
            <w:tcMar>
              <w:top w:w="113" w:type="dxa"/>
              <w:bottom w:w="113" w:type="dxa"/>
            </w:tcMar>
          </w:tcPr>
          <w:p w14:paraId="5104CD14" w14:textId="77777777" w:rsidR="00651B36" w:rsidRPr="00044188" w:rsidRDefault="00651B36"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6.2 Tropical cyclones</w:t>
            </w:r>
          </w:p>
        </w:tc>
        <w:tc>
          <w:tcPr>
            <w:tcW w:w="2835" w:type="dxa"/>
            <w:tcMar>
              <w:top w:w="113" w:type="dxa"/>
              <w:bottom w:w="113" w:type="dxa"/>
            </w:tcMar>
          </w:tcPr>
          <w:p w14:paraId="403C6330" w14:textId="77777777" w:rsidR="00651B36" w:rsidRPr="0015391E" w:rsidRDefault="00651B36" w:rsidP="00651B36">
            <w:pPr>
              <w:pStyle w:val="ListParagraph"/>
              <w:numPr>
                <w:ilvl w:val="0"/>
                <w:numId w:val="28"/>
              </w:numPr>
              <w:rPr>
                <w:rFonts w:cs="Arial"/>
                <w:lang w:eastAsia="en-GB"/>
              </w:rPr>
            </w:pPr>
            <w:r w:rsidRPr="0015391E">
              <w:rPr>
                <w:rFonts w:cs="Arial"/>
                <w:lang w:eastAsia="en-GB"/>
              </w:rPr>
              <w:t xml:space="preserve">describe and explain the distribution and causes of tropical cyclones (storms, </w:t>
            </w:r>
            <w:proofErr w:type="gramStart"/>
            <w:r w:rsidRPr="0015391E">
              <w:rPr>
                <w:rFonts w:cs="Arial"/>
                <w:lang w:eastAsia="en-GB"/>
              </w:rPr>
              <w:t>hurricanes</w:t>
            </w:r>
            <w:proofErr w:type="gramEnd"/>
            <w:r w:rsidRPr="0015391E">
              <w:rPr>
                <w:rFonts w:cs="Arial"/>
                <w:lang w:eastAsia="en-GB"/>
              </w:rPr>
              <w:t xml:space="preserve"> and typhoons) </w:t>
            </w:r>
          </w:p>
          <w:p w14:paraId="67B609FE" w14:textId="77777777" w:rsidR="00651B36" w:rsidRPr="00236A85" w:rsidRDefault="00651B36" w:rsidP="00651B36">
            <w:pPr>
              <w:pStyle w:val="ListParagraph"/>
              <w:numPr>
                <w:ilvl w:val="0"/>
                <w:numId w:val="25"/>
              </w:numPr>
              <w:rPr>
                <w:rFonts w:cs="Arial"/>
                <w:lang w:eastAsia="en-GB"/>
              </w:rPr>
            </w:pPr>
            <w:r w:rsidRPr="0015391E">
              <w:rPr>
                <w:rFonts w:cs="Arial"/>
                <w:lang w:eastAsia="en-GB"/>
              </w:rPr>
              <w:t>between 5</w:t>
            </w:r>
            <w:r>
              <w:rPr>
                <w:rFonts w:cs="Arial"/>
                <w:lang w:eastAsia="en-GB"/>
              </w:rPr>
              <w:t> </w:t>
            </w:r>
            <w:r w:rsidRPr="0015391E">
              <w:rPr>
                <w:rFonts w:cs="Arial"/>
                <w:lang w:eastAsia="en-GB"/>
              </w:rPr>
              <w:t>° and 20</w:t>
            </w:r>
            <w:r>
              <w:rPr>
                <w:rFonts w:cs="Arial"/>
                <w:lang w:eastAsia="en-GB"/>
              </w:rPr>
              <w:t> </w:t>
            </w:r>
            <w:r w:rsidRPr="0015391E">
              <w:rPr>
                <w:rFonts w:cs="Arial"/>
                <w:lang w:eastAsia="en-GB"/>
              </w:rPr>
              <w:t>° north and south of the Equator, ocean surface temperature of at least 27</w:t>
            </w:r>
            <w:r>
              <w:rPr>
                <w:rFonts w:cs="Arial"/>
                <w:lang w:eastAsia="en-GB"/>
              </w:rPr>
              <w:t> </w:t>
            </w:r>
            <w:r w:rsidRPr="0015391E">
              <w:rPr>
                <w:rFonts w:cs="Arial"/>
                <w:lang w:eastAsia="en-GB"/>
              </w:rPr>
              <w:t>°C and ocean depth of at least 60</w:t>
            </w:r>
            <w:r>
              <w:rPr>
                <w:rFonts w:cs="Arial"/>
                <w:lang w:eastAsia="en-GB"/>
              </w:rPr>
              <w:t> </w:t>
            </w:r>
            <w:r w:rsidRPr="0015391E">
              <w:rPr>
                <w:rFonts w:cs="Arial"/>
                <w:lang w:eastAsia="en-GB"/>
              </w:rPr>
              <w:t xml:space="preserve">m </w:t>
            </w:r>
          </w:p>
        </w:tc>
        <w:tc>
          <w:tcPr>
            <w:tcW w:w="10347" w:type="dxa"/>
            <w:tcMar>
              <w:top w:w="113" w:type="dxa"/>
              <w:bottom w:w="113" w:type="dxa"/>
            </w:tcMar>
          </w:tcPr>
          <w:p w14:paraId="4DAA4225" w14:textId="77777777" w:rsidR="00651B36" w:rsidRDefault="00651B36" w:rsidP="00793CEC">
            <w:pPr>
              <w:autoSpaceDE w:val="0"/>
              <w:autoSpaceDN w:val="0"/>
              <w:adjustRightInd w:val="0"/>
              <w:rPr>
                <w:rFonts w:ascii="Arial" w:hAnsi="Arial" w:cs="Arial"/>
                <w:sz w:val="20"/>
                <w:szCs w:val="20"/>
              </w:rPr>
            </w:pPr>
            <w:proofErr w:type="gramStart"/>
            <w:r>
              <w:rPr>
                <w:rFonts w:ascii="Arial" w:hAnsi="Arial" w:cs="Arial"/>
                <w:sz w:val="20"/>
                <w:szCs w:val="20"/>
              </w:rPr>
              <w:t>Learners</w:t>
            </w:r>
            <w:proofErr w:type="gramEnd"/>
            <w:r>
              <w:rPr>
                <w:rFonts w:ascii="Arial" w:hAnsi="Arial" w:cs="Arial"/>
                <w:sz w:val="20"/>
                <w:szCs w:val="20"/>
              </w:rPr>
              <w:t xml:space="preserve"> research what causes a cyclone and produce an information factsheet for primary school students </w:t>
            </w:r>
            <w:r w:rsidRPr="000B3815">
              <w:rPr>
                <w:rFonts w:ascii="Arial" w:hAnsi="Arial" w:cs="Arial"/>
                <w:b/>
                <w:sz w:val="20"/>
                <w:szCs w:val="20"/>
              </w:rPr>
              <w:t>(I)</w:t>
            </w:r>
            <w:r>
              <w:rPr>
                <w:rFonts w:ascii="Arial" w:hAnsi="Arial" w:cs="Arial"/>
                <w:sz w:val="20"/>
                <w:szCs w:val="20"/>
              </w:rPr>
              <w:t>.</w:t>
            </w:r>
          </w:p>
          <w:p w14:paraId="17B85C5C"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Possible resource:</w:t>
            </w:r>
          </w:p>
          <w:p w14:paraId="16BC03E0" w14:textId="77777777" w:rsidR="00651B36" w:rsidRDefault="008F1B49" w:rsidP="00793CEC">
            <w:pPr>
              <w:autoSpaceDE w:val="0"/>
              <w:autoSpaceDN w:val="0"/>
              <w:adjustRightInd w:val="0"/>
              <w:rPr>
                <w:rFonts w:ascii="Arial" w:hAnsi="Arial" w:cs="Arial"/>
                <w:sz w:val="20"/>
                <w:szCs w:val="20"/>
              </w:rPr>
            </w:pPr>
            <w:hyperlink r:id="rId186" w:history="1">
              <w:r w:rsidR="00651B36" w:rsidRPr="00D90ECA">
                <w:rPr>
                  <w:rStyle w:val="Hyperlink"/>
                  <w:rFonts w:ascii="Arial" w:hAnsi="Arial" w:cs="Arial"/>
                  <w:b/>
                  <w:color w:val="auto"/>
                  <w:sz w:val="20"/>
                  <w:szCs w:val="20"/>
                  <w:u w:val="none"/>
                </w:rPr>
                <w:t>www.ga.gov.au/</w:t>
              </w:r>
            </w:hyperlink>
            <w:r w:rsidR="00651B36">
              <w:rPr>
                <w:rFonts w:ascii="Arial" w:hAnsi="Arial" w:cs="Arial"/>
                <w:sz w:val="20"/>
                <w:szCs w:val="20"/>
              </w:rPr>
              <w:t xml:space="preserve"> – search ‘what causes a cyclone?’</w:t>
            </w:r>
          </w:p>
          <w:p w14:paraId="45ED62AB" w14:textId="77777777" w:rsidR="00651B36" w:rsidRDefault="00651B36" w:rsidP="00793CEC">
            <w:pPr>
              <w:autoSpaceDE w:val="0"/>
              <w:autoSpaceDN w:val="0"/>
              <w:adjustRightInd w:val="0"/>
              <w:rPr>
                <w:rFonts w:ascii="Arial" w:hAnsi="Arial" w:cs="Arial"/>
                <w:sz w:val="20"/>
                <w:szCs w:val="20"/>
              </w:rPr>
            </w:pPr>
          </w:p>
          <w:p w14:paraId="3EEF2019"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Create your own ‘virtual’ hurricane.</w:t>
            </w:r>
          </w:p>
          <w:p w14:paraId="76AF4116"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Possible resource:</w:t>
            </w:r>
          </w:p>
          <w:p w14:paraId="3C60D94F" w14:textId="77777777" w:rsidR="00651B36" w:rsidRDefault="008F1B49" w:rsidP="00793CEC">
            <w:pPr>
              <w:autoSpaceDE w:val="0"/>
              <w:autoSpaceDN w:val="0"/>
              <w:adjustRightInd w:val="0"/>
              <w:rPr>
                <w:rFonts w:ascii="Arial" w:hAnsi="Arial" w:cs="Arial"/>
                <w:sz w:val="20"/>
                <w:szCs w:val="20"/>
              </w:rPr>
            </w:pPr>
            <w:hyperlink r:id="rId187" w:history="1">
              <w:r w:rsidR="00651B36" w:rsidRPr="00D90ECA">
                <w:rPr>
                  <w:rStyle w:val="Hyperlink"/>
                  <w:rFonts w:ascii="Arial" w:hAnsi="Arial" w:cs="Arial"/>
                  <w:b/>
                  <w:color w:val="auto"/>
                  <w:sz w:val="20"/>
                  <w:szCs w:val="20"/>
                  <w:u w:val="none"/>
                </w:rPr>
                <w:t>www.nhc.noaa.gov/outreach/games/canelab.htm</w:t>
              </w:r>
            </w:hyperlink>
          </w:p>
          <w:p w14:paraId="6A7D9053" w14:textId="77777777" w:rsidR="00651B36" w:rsidRDefault="00651B36" w:rsidP="00793CEC">
            <w:pPr>
              <w:autoSpaceDE w:val="0"/>
              <w:autoSpaceDN w:val="0"/>
              <w:adjustRightInd w:val="0"/>
              <w:rPr>
                <w:rFonts w:ascii="Arial" w:hAnsi="Arial" w:cs="Arial"/>
                <w:sz w:val="20"/>
                <w:szCs w:val="20"/>
              </w:rPr>
            </w:pPr>
          </w:p>
          <w:p w14:paraId="6E16BE2E"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Change the course of a ‘virtual’ hurricane by changing conditions.</w:t>
            </w:r>
          </w:p>
          <w:p w14:paraId="798AD87A" w14:textId="77777777" w:rsidR="00651B36" w:rsidRDefault="008F1B49" w:rsidP="00793CEC">
            <w:pPr>
              <w:autoSpaceDE w:val="0"/>
              <w:autoSpaceDN w:val="0"/>
              <w:adjustRightInd w:val="0"/>
              <w:rPr>
                <w:rFonts w:ascii="Arial" w:hAnsi="Arial" w:cs="Arial"/>
                <w:sz w:val="20"/>
                <w:szCs w:val="20"/>
              </w:rPr>
            </w:pPr>
            <w:hyperlink r:id="rId188" w:history="1">
              <w:r w:rsidR="00651B36" w:rsidRPr="00D90ECA">
                <w:rPr>
                  <w:rStyle w:val="Hyperlink"/>
                  <w:rFonts w:ascii="Arial" w:hAnsi="Arial" w:cs="Arial"/>
                  <w:b/>
                  <w:color w:val="auto"/>
                  <w:sz w:val="20"/>
                  <w:szCs w:val="20"/>
                  <w:u w:val="none"/>
                </w:rPr>
                <w:t>www.nhc.noaa.gov/outreach/games/movncane.htm</w:t>
              </w:r>
            </w:hyperlink>
          </w:p>
          <w:p w14:paraId="5E9FC491" w14:textId="77777777" w:rsidR="00651B36" w:rsidRDefault="00651B36" w:rsidP="00793CEC">
            <w:pPr>
              <w:autoSpaceDE w:val="0"/>
              <w:autoSpaceDN w:val="0"/>
              <w:adjustRightInd w:val="0"/>
              <w:rPr>
                <w:rFonts w:ascii="Arial" w:hAnsi="Arial" w:cs="Arial"/>
                <w:sz w:val="20"/>
                <w:szCs w:val="20"/>
              </w:rPr>
            </w:pPr>
          </w:p>
          <w:p w14:paraId="3244DF72" w14:textId="77777777" w:rsidR="00651B36" w:rsidRPr="00044188" w:rsidRDefault="00651B36" w:rsidP="00793CEC">
            <w:pPr>
              <w:autoSpaceDE w:val="0"/>
              <w:autoSpaceDN w:val="0"/>
              <w:adjustRightInd w:val="0"/>
              <w:rPr>
                <w:rFonts w:ascii="Arial" w:hAnsi="Arial" w:cs="Arial"/>
                <w:sz w:val="20"/>
                <w:szCs w:val="20"/>
              </w:rPr>
            </w:pPr>
          </w:p>
        </w:tc>
      </w:tr>
      <w:tr w:rsidR="00651B36" w:rsidRPr="00044188" w14:paraId="70EE5ECA" w14:textId="77777777" w:rsidTr="00793CEC">
        <w:tblPrEx>
          <w:tblCellMar>
            <w:top w:w="0" w:type="dxa"/>
            <w:bottom w:w="0" w:type="dxa"/>
          </w:tblCellMar>
        </w:tblPrEx>
        <w:tc>
          <w:tcPr>
            <w:tcW w:w="1419" w:type="dxa"/>
            <w:tcMar>
              <w:top w:w="113" w:type="dxa"/>
              <w:bottom w:w="113" w:type="dxa"/>
            </w:tcMar>
          </w:tcPr>
          <w:p w14:paraId="1486030F" w14:textId="77777777" w:rsidR="00651B36" w:rsidRPr="0015391E" w:rsidRDefault="00651B36" w:rsidP="00793CEC">
            <w:pPr>
              <w:rPr>
                <w:rFonts w:ascii="Arial" w:hAnsi="Arial" w:cs="Arial"/>
                <w:color w:val="000000" w:themeColor="text1"/>
                <w:sz w:val="20"/>
                <w:szCs w:val="20"/>
              </w:rPr>
            </w:pPr>
            <w:r w:rsidRPr="0015391E">
              <w:rPr>
                <w:rFonts w:ascii="Arial" w:hAnsi="Arial" w:cs="Arial"/>
                <w:color w:val="000000" w:themeColor="text1"/>
                <w:sz w:val="20"/>
                <w:szCs w:val="20"/>
              </w:rPr>
              <w:t>6.3 Flooding</w:t>
            </w:r>
          </w:p>
        </w:tc>
        <w:tc>
          <w:tcPr>
            <w:tcW w:w="2835" w:type="dxa"/>
            <w:tcMar>
              <w:top w:w="113" w:type="dxa"/>
              <w:bottom w:w="113" w:type="dxa"/>
            </w:tcMar>
          </w:tcPr>
          <w:p w14:paraId="74302439" w14:textId="77777777" w:rsidR="00651B36" w:rsidRPr="0015391E" w:rsidRDefault="00651B36" w:rsidP="00651B36">
            <w:pPr>
              <w:pStyle w:val="ListParagraph"/>
              <w:numPr>
                <w:ilvl w:val="0"/>
                <w:numId w:val="28"/>
              </w:numPr>
              <w:rPr>
                <w:rFonts w:cs="Arial"/>
                <w:lang w:eastAsia="en-GB"/>
              </w:rPr>
            </w:pPr>
            <w:r w:rsidRPr="0015391E">
              <w:rPr>
                <w:rFonts w:cs="Arial"/>
              </w:rPr>
              <w:t xml:space="preserve">describe and explain the causes of </w:t>
            </w:r>
            <w:r>
              <w:rPr>
                <w:rFonts w:cs="Arial"/>
              </w:rPr>
              <w:t>fl</w:t>
            </w:r>
            <w:r w:rsidRPr="0015391E">
              <w:rPr>
                <w:rFonts w:cs="Arial"/>
              </w:rPr>
              <w:t>ooding</w:t>
            </w:r>
            <w:r w:rsidRPr="0015391E">
              <w:rPr>
                <w:rFonts w:cs="Arial"/>
                <w:lang w:eastAsia="en-GB"/>
              </w:rPr>
              <w:t xml:space="preserve"> </w:t>
            </w:r>
          </w:p>
          <w:p w14:paraId="75EA8D60" w14:textId="77777777" w:rsidR="00651B36" w:rsidRDefault="00651B36" w:rsidP="00651B36">
            <w:pPr>
              <w:pStyle w:val="ListParagraph"/>
              <w:numPr>
                <w:ilvl w:val="0"/>
                <w:numId w:val="25"/>
              </w:numPr>
              <w:rPr>
                <w:rFonts w:cs="Arial"/>
                <w:lang w:eastAsia="en-GB"/>
              </w:rPr>
            </w:pPr>
            <w:r w:rsidRPr="00236A85">
              <w:rPr>
                <w:rFonts w:cs="Arial"/>
                <w:lang w:eastAsia="en-GB"/>
              </w:rPr>
              <w:t xml:space="preserve">heavy rainfall, prolonged rainfall, snowmelt </w:t>
            </w:r>
            <w:r w:rsidRPr="00236A85">
              <w:rPr>
                <w:rFonts w:ascii="MS Mincho" w:eastAsia="MS Mincho" w:hAnsi="MS Mincho" w:cs="MS Mincho"/>
                <w:lang w:eastAsia="en-GB"/>
              </w:rPr>
              <w:t> </w:t>
            </w:r>
          </w:p>
          <w:p w14:paraId="423E80A7"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land relief </w:t>
            </w:r>
            <w:r w:rsidRPr="00236A85">
              <w:rPr>
                <w:rFonts w:ascii="MS Mincho" w:eastAsia="MS Mincho" w:hAnsi="MS Mincho" w:cs="MS Mincho"/>
                <w:lang w:eastAsia="en-GB"/>
              </w:rPr>
              <w:t> </w:t>
            </w:r>
          </w:p>
          <w:p w14:paraId="72DA6C58"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saturated soil, compacted soil </w:t>
            </w:r>
            <w:r w:rsidRPr="00236A85">
              <w:rPr>
                <w:rFonts w:ascii="MS Mincho" w:eastAsia="MS Mincho" w:hAnsi="MS Mincho" w:cs="MS Mincho"/>
                <w:lang w:eastAsia="en-GB"/>
              </w:rPr>
              <w:t> </w:t>
            </w:r>
          </w:p>
          <w:p w14:paraId="407B5877"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deforestation, </w:t>
            </w:r>
            <w:proofErr w:type="gramStart"/>
            <w:r w:rsidRPr="00236A85">
              <w:rPr>
                <w:rFonts w:cs="Arial"/>
                <w:lang w:eastAsia="en-GB"/>
              </w:rPr>
              <w:t>cultivation</w:t>
            </w:r>
            <w:proofErr w:type="gramEnd"/>
            <w:r w:rsidRPr="00236A85">
              <w:rPr>
                <w:rFonts w:cs="Arial"/>
                <w:lang w:eastAsia="en-GB"/>
              </w:rPr>
              <w:t xml:space="preserve"> and urbanisation </w:t>
            </w:r>
            <w:r w:rsidRPr="00236A85">
              <w:rPr>
                <w:rFonts w:ascii="MS Mincho" w:eastAsia="MS Mincho" w:hAnsi="MS Mincho" w:cs="MS Mincho"/>
                <w:lang w:eastAsia="en-GB"/>
              </w:rPr>
              <w:t> </w:t>
            </w:r>
          </w:p>
          <w:p w14:paraId="56FDA7AB"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storm surges, tsunamis </w:t>
            </w:r>
            <w:r w:rsidRPr="00236A85">
              <w:rPr>
                <w:rFonts w:ascii="MS Mincho" w:eastAsia="MS Mincho" w:hAnsi="MS Mincho" w:cs="MS Mincho"/>
                <w:lang w:eastAsia="en-GB"/>
              </w:rPr>
              <w:t> </w:t>
            </w:r>
          </w:p>
          <w:p w14:paraId="5C162E2D"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rise in sea level through climate change </w:t>
            </w:r>
            <w:r w:rsidRPr="00236A85">
              <w:rPr>
                <w:rFonts w:ascii="MS Mincho" w:eastAsia="MS Mincho" w:hAnsi="MS Mincho" w:cs="MS Mincho"/>
                <w:lang w:eastAsia="en-GB"/>
              </w:rPr>
              <w:t> </w:t>
            </w:r>
          </w:p>
        </w:tc>
        <w:tc>
          <w:tcPr>
            <w:tcW w:w="10347" w:type="dxa"/>
            <w:tcMar>
              <w:top w:w="113" w:type="dxa"/>
              <w:bottom w:w="113" w:type="dxa"/>
            </w:tcMar>
          </w:tcPr>
          <w:p w14:paraId="59F65321"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Watch a YouTube clip on flash flooding.</w:t>
            </w:r>
          </w:p>
          <w:p w14:paraId="59E01093" w14:textId="77777777" w:rsidR="00651B36" w:rsidRDefault="008F1B49" w:rsidP="00793CEC">
            <w:pPr>
              <w:autoSpaceDE w:val="0"/>
              <w:autoSpaceDN w:val="0"/>
              <w:adjustRightInd w:val="0"/>
              <w:rPr>
                <w:rFonts w:ascii="Arial" w:hAnsi="Arial" w:cs="Arial"/>
                <w:sz w:val="20"/>
                <w:szCs w:val="20"/>
              </w:rPr>
            </w:pPr>
            <w:hyperlink r:id="rId189" w:history="1">
              <w:r w:rsidR="00651B36" w:rsidRPr="00D90ECA">
                <w:rPr>
                  <w:rStyle w:val="Hyperlink"/>
                  <w:rFonts w:ascii="Arial" w:hAnsi="Arial" w:cs="Arial"/>
                  <w:b/>
                  <w:color w:val="auto"/>
                  <w:sz w:val="20"/>
                  <w:szCs w:val="20"/>
                  <w:u w:val="none"/>
                </w:rPr>
                <w:t>www.youtube.com/</w:t>
              </w:r>
            </w:hyperlink>
            <w:r w:rsidR="00651B36" w:rsidRPr="007E4ED9">
              <w:rPr>
                <w:rFonts w:ascii="Arial" w:hAnsi="Arial" w:cs="Arial"/>
                <w:sz w:val="20"/>
                <w:szCs w:val="20"/>
              </w:rPr>
              <w:t xml:space="preserve"> </w:t>
            </w:r>
            <w:r w:rsidR="00651B36">
              <w:rPr>
                <w:rFonts w:ascii="Arial" w:hAnsi="Arial" w:cs="Arial"/>
                <w:sz w:val="20"/>
                <w:szCs w:val="20"/>
              </w:rPr>
              <w:t>– search ‘Boscastle, flash flood’, which hit a small town in Cornwall, UK, in 2004.</w:t>
            </w:r>
          </w:p>
          <w:p w14:paraId="03E8AD59" w14:textId="77777777" w:rsidR="00651B36" w:rsidRDefault="008F1B49" w:rsidP="00793CEC">
            <w:pPr>
              <w:autoSpaceDE w:val="0"/>
              <w:autoSpaceDN w:val="0"/>
              <w:adjustRightInd w:val="0"/>
              <w:rPr>
                <w:rFonts w:ascii="Arial" w:hAnsi="Arial" w:cs="Arial"/>
                <w:sz w:val="20"/>
                <w:szCs w:val="20"/>
              </w:rPr>
            </w:pPr>
            <w:hyperlink r:id="rId190" w:history="1">
              <w:r w:rsidR="00651B36" w:rsidRPr="00D90ECA">
                <w:rPr>
                  <w:rStyle w:val="Hyperlink"/>
                  <w:rFonts w:ascii="Arial" w:hAnsi="Arial" w:cs="Arial"/>
                  <w:b/>
                  <w:color w:val="auto"/>
                  <w:sz w:val="20"/>
                  <w:szCs w:val="20"/>
                  <w:u w:val="none"/>
                </w:rPr>
                <w:t>www.bbc.co.uk/news</w:t>
              </w:r>
            </w:hyperlink>
            <w:r w:rsidR="00651B36">
              <w:rPr>
                <w:rFonts w:ascii="Arial" w:hAnsi="Arial" w:cs="Arial"/>
                <w:sz w:val="20"/>
                <w:szCs w:val="20"/>
              </w:rPr>
              <w:t xml:space="preserve">  – search ‘17/08/2004’, click on ‘BBC Six </w:t>
            </w:r>
            <w:proofErr w:type="spellStart"/>
            <w:r w:rsidR="00651B36">
              <w:rPr>
                <w:rFonts w:ascii="Arial" w:hAnsi="Arial" w:cs="Arial"/>
                <w:sz w:val="20"/>
                <w:szCs w:val="20"/>
              </w:rPr>
              <w:t>O’Clock</w:t>
            </w:r>
            <w:proofErr w:type="spellEnd"/>
            <w:r w:rsidR="00651B36">
              <w:rPr>
                <w:rFonts w:ascii="Arial" w:hAnsi="Arial" w:cs="Arial"/>
                <w:sz w:val="20"/>
                <w:szCs w:val="20"/>
              </w:rPr>
              <w:t xml:space="preserve"> News’ and then click on the clip ‘Why did Boscastle flood?’</w:t>
            </w:r>
          </w:p>
          <w:p w14:paraId="104EEFEC" w14:textId="77777777" w:rsidR="00651B36" w:rsidRDefault="00651B36" w:rsidP="00793CEC">
            <w:pPr>
              <w:autoSpaceDE w:val="0"/>
              <w:autoSpaceDN w:val="0"/>
              <w:adjustRightInd w:val="0"/>
              <w:rPr>
                <w:rFonts w:ascii="Arial" w:hAnsi="Arial" w:cs="Arial"/>
                <w:sz w:val="20"/>
                <w:szCs w:val="20"/>
              </w:rPr>
            </w:pPr>
          </w:p>
          <w:p w14:paraId="3F56FA3D"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Watch a news report on the Japanese earthquake that caused the devastating tsunami in 2011.</w:t>
            </w:r>
          </w:p>
          <w:p w14:paraId="06CAD745" w14:textId="77777777" w:rsidR="00651B36" w:rsidRDefault="008F1B49" w:rsidP="00793CEC">
            <w:pPr>
              <w:autoSpaceDE w:val="0"/>
              <w:autoSpaceDN w:val="0"/>
              <w:adjustRightInd w:val="0"/>
              <w:rPr>
                <w:rFonts w:ascii="Arial" w:hAnsi="Arial" w:cs="Arial"/>
                <w:sz w:val="20"/>
                <w:szCs w:val="20"/>
              </w:rPr>
            </w:pPr>
            <w:hyperlink r:id="rId191" w:history="1">
              <w:r w:rsidR="00651B36" w:rsidRPr="00D90ECA">
                <w:rPr>
                  <w:rStyle w:val="Hyperlink"/>
                  <w:rFonts w:ascii="Arial" w:hAnsi="Arial" w:cs="Arial"/>
                  <w:b/>
                  <w:color w:val="auto"/>
                  <w:sz w:val="20"/>
                  <w:szCs w:val="20"/>
                  <w:u w:val="none"/>
                </w:rPr>
                <w:t>www.bbc.co.uk/news</w:t>
              </w:r>
            </w:hyperlink>
            <w:r w:rsidR="00651B36">
              <w:rPr>
                <w:rFonts w:ascii="Arial" w:hAnsi="Arial" w:cs="Arial"/>
                <w:sz w:val="20"/>
                <w:szCs w:val="20"/>
              </w:rPr>
              <w:t xml:space="preserve"> – search ’Japan earthquake: tsunami hits north-east’.</w:t>
            </w:r>
          </w:p>
          <w:p w14:paraId="2EB13521" w14:textId="77777777" w:rsidR="00651B36" w:rsidRDefault="00651B36" w:rsidP="00793CEC">
            <w:pPr>
              <w:autoSpaceDE w:val="0"/>
              <w:autoSpaceDN w:val="0"/>
              <w:adjustRightInd w:val="0"/>
              <w:rPr>
                <w:rFonts w:ascii="Arial" w:hAnsi="Arial" w:cs="Arial"/>
                <w:sz w:val="20"/>
                <w:szCs w:val="20"/>
              </w:rPr>
            </w:pPr>
          </w:p>
          <w:p w14:paraId="5F4FFC44" w14:textId="77777777" w:rsidR="00651B36" w:rsidRDefault="00651B36" w:rsidP="00793CEC">
            <w:pPr>
              <w:autoSpaceDE w:val="0"/>
              <w:autoSpaceDN w:val="0"/>
              <w:adjustRightInd w:val="0"/>
              <w:rPr>
                <w:rFonts w:ascii="Arial" w:hAnsi="Arial" w:cs="Arial"/>
                <w:sz w:val="20"/>
                <w:szCs w:val="20"/>
              </w:rPr>
            </w:pPr>
          </w:p>
          <w:p w14:paraId="1A8DAF45" w14:textId="77777777" w:rsidR="00651B36" w:rsidRPr="00243CD5" w:rsidRDefault="00651B36" w:rsidP="00793CEC">
            <w:pPr>
              <w:autoSpaceDE w:val="0"/>
              <w:autoSpaceDN w:val="0"/>
              <w:adjustRightInd w:val="0"/>
              <w:rPr>
                <w:rFonts w:ascii="Arial" w:hAnsi="Arial" w:cs="Arial"/>
                <w:sz w:val="20"/>
                <w:szCs w:val="20"/>
              </w:rPr>
            </w:pPr>
            <w:r>
              <w:rPr>
                <w:rFonts w:ascii="Arial" w:hAnsi="Arial" w:cs="Arial"/>
                <w:sz w:val="20"/>
                <w:szCs w:val="20"/>
              </w:rPr>
              <w:t xml:space="preserve">Learners produce a mind map on the possible causes of flooding. This can be achieved on paper or electronically on a free app, such </w:t>
            </w:r>
            <w:r w:rsidRPr="00243CD5">
              <w:rPr>
                <w:rFonts w:ascii="Arial" w:hAnsi="Arial" w:cs="Arial"/>
                <w:sz w:val="20"/>
                <w:szCs w:val="20"/>
              </w:rPr>
              <w:t xml:space="preserve">as </w:t>
            </w:r>
            <w:hyperlink r:id="rId192" w:history="1">
              <w:r w:rsidRPr="00D90ECA">
                <w:rPr>
                  <w:rStyle w:val="Hyperlink"/>
                  <w:rFonts w:ascii="Arial" w:hAnsi="Arial" w:cs="Arial"/>
                  <w:b/>
                  <w:color w:val="auto"/>
                  <w:sz w:val="20"/>
                  <w:szCs w:val="20"/>
                  <w:u w:val="none"/>
                </w:rPr>
                <w:t>http://mindmapfree.com/</w:t>
              </w:r>
            </w:hyperlink>
            <w:r w:rsidRPr="00243CD5">
              <w:rPr>
                <w:rFonts w:ascii="Arial" w:hAnsi="Arial" w:cs="Arial"/>
                <w:sz w:val="20"/>
                <w:szCs w:val="20"/>
              </w:rPr>
              <w:t xml:space="preserve"> or </w:t>
            </w:r>
            <w:hyperlink r:id="rId193" w:history="1">
              <w:r w:rsidRPr="00D90ECA">
                <w:rPr>
                  <w:rStyle w:val="Hyperlink"/>
                  <w:rFonts w:ascii="Arial" w:hAnsi="Arial" w:cs="Arial"/>
                  <w:b/>
                  <w:color w:val="auto"/>
                  <w:sz w:val="20"/>
                  <w:szCs w:val="20"/>
                  <w:u w:val="none"/>
                </w:rPr>
                <w:t>www.edrawsoft.com/freemind.php</w:t>
              </w:r>
            </w:hyperlink>
            <w:r w:rsidRPr="00243CD5">
              <w:rPr>
                <w:rFonts w:ascii="Arial" w:hAnsi="Arial" w:cs="Arial"/>
                <w:sz w:val="20"/>
                <w:szCs w:val="20"/>
              </w:rPr>
              <w:t xml:space="preserve"> or other suitable software or app</w:t>
            </w:r>
            <w:r w:rsidRPr="00243CD5">
              <w:rPr>
                <w:rFonts w:ascii="Arial" w:hAnsi="Arial" w:cs="Arial"/>
                <w:b/>
                <w:sz w:val="20"/>
                <w:szCs w:val="20"/>
              </w:rPr>
              <w:t xml:space="preserve"> (F)</w:t>
            </w:r>
            <w:r w:rsidRPr="00243CD5">
              <w:rPr>
                <w:rFonts w:ascii="Arial" w:hAnsi="Arial" w:cs="Arial"/>
                <w:sz w:val="20"/>
                <w:szCs w:val="20"/>
              </w:rPr>
              <w:t xml:space="preserve">. </w:t>
            </w:r>
          </w:p>
          <w:p w14:paraId="4889B97D" w14:textId="77777777" w:rsidR="00651B36" w:rsidRPr="00243CD5" w:rsidRDefault="00651B36" w:rsidP="00793CEC">
            <w:pPr>
              <w:autoSpaceDE w:val="0"/>
              <w:autoSpaceDN w:val="0"/>
              <w:adjustRightInd w:val="0"/>
              <w:rPr>
                <w:rFonts w:ascii="Arial" w:hAnsi="Arial" w:cs="Arial"/>
                <w:sz w:val="20"/>
                <w:szCs w:val="20"/>
              </w:rPr>
            </w:pPr>
            <w:r w:rsidRPr="00243CD5">
              <w:rPr>
                <w:rFonts w:ascii="Arial" w:hAnsi="Arial" w:cs="Arial"/>
                <w:sz w:val="20"/>
                <w:szCs w:val="20"/>
              </w:rPr>
              <w:t>Possible resource for up-to-date flooding issues:</w:t>
            </w:r>
          </w:p>
          <w:p w14:paraId="669DDEED" w14:textId="77777777" w:rsidR="00651B36" w:rsidRPr="00D90ECA" w:rsidRDefault="008F1B49" w:rsidP="00793CEC">
            <w:pPr>
              <w:autoSpaceDE w:val="0"/>
              <w:autoSpaceDN w:val="0"/>
              <w:adjustRightInd w:val="0"/>
              <w:rPr>
                <w:rFonts w:ascii="Arial" w:hAnsi="Arial" w:cs="Arial"/>
                <w:b/>
                <w:sz w:val="20"/>
                <w:szCs w:val="20"/>
              </w:rPr>
            </w:pPr>
            <w:hyperlink r:id="rId194" w:history="1">
              <w:r w:rsidR="00651B36" w:rsidRPr="00D90ECA">
                <w:rPr>
                  <w:rStyle w:val="Hyperlink"/>
                  <w:rFonts w:ascii="Arial" w:hAnsi="Arial" w:cs="Arial"/>
                  <w:b/>
                  <w:color w:val="auto"/>
                  <w:sz w:val="20"/>
                  <w:szCs w:val="20"/>
                  <w:u w:val="none"/>
                </w:rPr>
                <w:t>http://floodlist.com/</w:t>
              </w:r>
            </w:hyperlink>
            <w:r w:rsidR="00651B36" w:rsidRPr="00D90ECA">
              <w:rPr>
                <w:rFonts w:ascii="Arial" w:hAnsi="Arial" w:cs="Arial"/>
                <w:b/>
                <w:sz w:val="20"/>
                <w:szCs w:val="20"/>
              </w:rPr>
              <w:t xml:space="preserve"> </w:t>
            </w:r>
          </w:p>
          <w:p w14:paraId="517E273A" w14:textId="77777777" w:rsidR="00651B36" w:rsidRDefault="00651B36" w:rsidP="00793CEC">
            <w:pPr>
              <w:autoSpaceDE w:val="0"/>
              <w:autoSpaceDN w:val="0"/>
              <w:adjustRightInd w:val="0"/>
              <w:rPr>
                <w:rFonts w:ascii="Arial" w:hAnsi="Arial" w:cs="Arial"/>
                <w:sz w:val="20"/>
                <w:szCs w:val="20"/>
              </w:rPr>
            </w:pPr>
          </w:p>
          <w:p w14:paraId="6FB3C2F2" w14:textId="77777777" w:rsidR="00651B36" w:rsidRDefault="00651B36" w:rsidP="00793CEC">
            <w:pPr>
              <w:autoSpaceDE w:val="0"/>
              <w:autoSpaceDN w:val="0"/>
              <w:adjustRightInd w:val="0"/>
              <w:rPr>
                <w:rFonts w:ascii="Arial" w:hAnsi="Arial" w:cs="Arial"/>
                <w:sz w:val="20"/>
                <w:szCs w:val="20"/>
              </w:rPr>
            </w:pPr>
          </w:p>
          <w:p w14:paraId="5E4AA6D0" w14:textId="77777777" w:rsidR="00651B36" w:rsidRPr="00044188" w:rsidRDefault="00651B36" w:rsidP="00793CEC">
            <w:pPr>
              <w:autoSpaceDE w:val="0"/>
              <w:autoSpaceDN w:val="0"/>
              <w:adjustRightInd w:val="0"/>
              <w:rPr>
                <w:rFonts w:ascii="Arial" w:hAnsi="Arial" w:cs="Arial"/>
                <w:sz w:val="20"/>
                <w:szCs w:val="20"/>
              </w:rPr>
            </w:pPr>
          </w:p>
        </w:tc>
      </w:tr>
    </w:tbl>
    <w:p w14:paraId="03B75470" w14:textId="77777777" w:rsidR="00651B36" w:rsidRDefault="00651B36" w:rsidP="00651B36">
      <w:r>
        <w:br w:type="page"/>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2835"/>
        <w:gridCol w:w="10347"/>
      </w:tblGrid>
      <w:tr w:rsidR="00651B36" w:rsidRPr="00044188" w14:paraId="273931CB" w14:textId="77777777" w:rsidTr="00793CEC">
        <w:tc>
          <w:tcPr>
            <w:tcW w:w="1419" w:type="dxa"/>
            <w:tcMar>
              <w:top w:w="113" w:type="dxa"/>
              <w:bottom w:w="113" w:type="dxa"/>
            </w:tcMar>
          </w:tcPr>
          <w:p w14:paraId="2B2EF347" w14:textId="77777777" w:rsidR="00651B36" w:rsidRPr="0015391E" w:rsidRDefault="00651B36" w:rsidP="00793CEC">
            <w:pPr>
              <w:rPr>
                <w:rFonts w:ascii="Arial" w:hAnsi="Arial" w:cs="Arial"/>
                <w:color w:val="000000" w:themeColor="text1"/>
                <w:sz w:val="20"/>
                <w:szCs w:val="20"/>
              </w:rPr>
            </w:pPr>
            <w:r w:rsidRPr="00C04E52">
              <w:rPr>
                <w:rFonts w:ascii="Arial" w:hAnsi="Arial" w:cs="Arial"/>
                <w:color w:val="000000" w:themeColor="text1"/>
                <w:sz w:val="20"/>
                <w:szCs w:val="20"/>
              </w:rPr>
              <w:t>6.4 Drought</w:t>
            </w:r>
          </w:p>
        </w:tc>
        <w:tc>
          <w:tcPr>
            <w:tcW w:w="2835" w:type="dxa"/>
            <w:tcMar>
              <w:top w:w="113" w:type="dxa"/>
              <w:bottom w:w="113" w:type="dxa"/>
            </w:tcMar>
          </w:tcPr>
          <w:p w14:paraId="4337B32D" w14:textId="77777777" w:rsidR="00651B36" w:rsidRPr="0015391E" w:rsidRDefault="00651B36" w:rsidP="00651B36">
            <w:pPr>
              <w:pStyle w:val="ListParagraph"/>
              <w:numPr>
                <w:ilvl w:val="0"/>
                <w:numId w:val="28"/>
              </w:numPr>
              <w:rPr>
                <w:rFonts w:cs="Arial"/>
                <w:lang w:eastAsia="en-GB"/>
              </w:rPr>
            </w:pPr>
            <w:r w:rsidRPr="0015391E">
              <w:rPr>
                <w:rFonts w:cs="Arial"/>
                <w:lang w:eastAsia="en-GB"/>
              </w:rPr>
              <w:t xml:space="preserve">describe and explain the causes of drought </w:t>
            </w:r>
          </w:p>
          <w:p w14:paraId="4AE18AA8" w14:textId="77777777" w:rsidR="00651B36" w:rsidRPr="00B661C2" w:rsidRDefault="00651B36" w:rsidP="00651B36">
            <w:pPr>
              <w:pStyle w:val="ListParagraph"/>
              <w:numPr>
                <w:ilvl w:val="0"/>
                <w:numId w:val="25"/>
              </w:numPr>
              <w:rPr>
                <w:rFonts w:cs="Arial"/>
                <w:lang w:eastAsia="en-GB"/>
              </w:rPr>
            </w:pPr>
            <w:r w:rsidRPr="0015391E">
              <w:rPr>
                <w:rFonts w:cs="Arial"/>
                <w:lang w:eastAsia="en-GB"/>
              </w:rPr>
              <w:t xml:space="preserve">lack of rain caused by prolonged high pressure </w:t>
            </w:r>
            <w:r w:rsidRPr="0015391E">
              <w:rPr>
                <w:rFonts w:ascii="MS Mincho" w:eastAsia="MS Mincho" w:hAnsi="MS Mincho" w:cs="MS Mincho"/>
                <w:lang w:eastAsia="en-GB"/>
              </w:rPr>
              <w:t> </w:t>
            </w:r>
          </w:p>
          <w:p w14:paraId="4991298B" w14:textId="77777777" w:rsidR="00651B36" w:rsidRPr="00B661C2" w:rsidRDefault="00651B36" w:rsidP="00651B36">
            <w:pPr>
              <w:pStyle w:val="ListParagraph"/>
              <w:numPr>
                <w:ilvl w:val="0"/>
                <w:numId w:val="25"/>
              </w:numPr>
              <w:rPr>
                <w:rFonts w:cs="Arial"/>
                <w:lang w:eastAsia="en-GB"/>
              </w:rPr>
            </w:pPr>
            <w:r w:rsidRPr="00B661C2">
              <w:rPr>
                <w:rFonts w:cs="Arial"/>
                <w:lang w:eastAsia="en-GB"/>
              </w:rPr>
              <w:t xml:space="preserve">effect of El Niño Southern Oscillation (ENSO) and La Niña on ocean temperatures and evaporation </w:t>
            </w:r>
            <w:r w:rsidRPr="00B661C2">
              <w:rPr>
                <w:rFonts w:ascii="MS Mincho" w:eastAsia="MS Mincho" w:hAnsi="MS Mincho" w:cs="MS Mincho"/>
                <w:lang w:eastAsia="en-GB"/>
              </w:rPr>
              <w:t> </w:t>
            </w:r>
          </w:p>
          <w:p w14:paraId="60F3A385" w14:textId="77777777" w:rsidR="00651B36" w:rsidRPr="00B661C2" w:rsidRDefault="00651B36" w:rsidP="00651B36">
            <w:pPr>
              <w:pStyle w:val="ListParagraph"/>
              <w:numPr>
                <w:ilvl w:val="0"/>
                <w:numId w:val="25"/>
              </w:numPr>
              <w:rPr>
                <w:rFonts w:cs="Arial"/>
                <w:lang w:eastAsia="en-GB"/>
              </w:rPr>
            </w:pPr>
            <w:r w:rsidRPr="00B661C2">
              <w:rPr>
                <w:rFonts w:cs="Arial"/>
                <w:lang w:eastAsia="en-GB"/>
              </w:rPr>
              <w:t xml:space="preserve">effect of climate change </w:t>
            </w:r>
            <w:r w:rsidRPr="00B661C2">
              <w:rPr>
                <w:rFonts w:ascii="MS Mincho" w:eastAsia="MS Mincho" w:hAnsi="MS Mincho" w:cs="MS Mincho"/>
                <w:lang w:eastAsia="en-GB"/>
              </w:rPr>
              <w:t> </w:t>
            </w:r>
          </w:p>
        </w:tc>
        <w:tc>
          <w:tcPr>
            <w:tcW w:w="10347" w:type="dxa"/>
            <w:tcMar>
              <w:top w:w="113" w:type="dxa"/>
              <w:bottom w:w="113" w:type="dxa"/>
            </w:tcMar>
          </w:tcPr>
          <w:p w14:paraId="7DD4FFFA" w14:textId="77777777" w:rsidR="00651B36" w:rsidRDefault="00651B36" w:rsidP="00793CEC">
            <w:pPr>
              <w:autoSpaceDE w:val="0"/>
              <w:autoSpaceDN w:val="0"/>
              <w:adjustRightInd w:val="0"/>
              <w:rPr>
                <w:rFonts w:ascii="Arial" w:hAnsi="Arial" w:cs="Arial"/>
                <w:sz w:val="20"/>
                <w:szCs w:val="20"/>
              </w:rPr>
            </w:pPr>
          </w:p>
          <w:p w14:paraId="6F6D11C7"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 xml:space="preserve">In groups, learners create a quiz on the causes of drought </w:t>
            </w:r>
            <w:r w:rsidRPr="00034761">
              <w:rPr>
                <w:rFonts w:ascii="Arial" w:hAnsi="Arial" w:cs="Arial"/>
                <w:b/>
                <w:sz w:val="20"/>
                <w:szCs w:val="20"/>
              </w:rPr>
              <w:t>(F)</w:t>
            </w:r>
            <w:r>
              <w:rPr>
                <w:rFonts w:ascii="Arial" w:hAnsi="Arial" w:cs="Arial"/>
                <w:sz w:val="20"/>
                <w:szCs w:val="20"/>
              </w:rPr>
              <w:t xml:space="preserve"> and then swop their quiz with another group.</w:t>
            </w:r>
          </w:p>
          <w:p w14:paraId="464FF827" w14:textId="77777777" w:rsidR="00651B36" w:rsidRDefault="00651B36" w:rsidP="00793CEC">
            <w:pPr>
              <w:autoSpaceDE w:val="0"/>
              <w:autoSpaceDN w:val="0"/>
              <w:adjustRightInd w:val="0"/>
              <w:rPr>
                <w:rFonts w:ascii="Arial" w:hAnsi="Arial" w:cs="Arial"/>
                <w:sz w:val="20"/>
                <w:szCs w:val="20"/>
              </w:rPr>
            </w:pPr>
          </w:p>
          <w:p w14:paraId="04EFC990"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Possible resources:</w:t>
            </w:r>
          </w:p>
          <w:p w14:paraId="7E14412C" w14:textId="77777777" w:rsidR="00651B36" w:rsidRPr="00D90ECA" w:rsidRDefault="008F1B49" w:rsidP="00793CEC">
            <w:pPr>
              <w:autoSpaceDE w:val="0"/>
              <w:autoSpaceDN w:val="0"/>
              <w:adjustRightInd w:val="0"/>
              <w:rPr>
                <w:rFonts w:ascii="Arial" w:hAnsi="Arial" w:cs="Arial"/>
                <w:b/>
                <w:sz w:val="20"/>
                <w:szCs w:val="20"/>
              </w:rPr>
            </w:pPr>
            <w:hyperlink r:id="rId195" w:history="1">
              <w:r w:rsidR="00651B36" w:rsidRPr="00D90ECA">
                <w:rPr>
                  <w:rStyle w:val="Hyperlink"/>
                  <w:rFonts w:ascii="Arial" w:hAnsi="Arial" w:cs="Arial"/>
                  <w:b/>
                  <w:color w:val="auto"/>
                  <w:sz w:val="20"/>
                  <w:szCs w:val="20"/>
                  <w:u w:val="none"/>
                </w:rPr>
                <w:t>http://drought.unl.edu/</w:t>
              </w:r>
            </w:hyperlink>
            <w:r w:rsidR="00651B36" w:rsidRPr="00D90ECA">
              <w:rPr>
                <w:rFonts w:ascii="Arial" w:hAnsi="Arial" w:cs="Arial"/>
                <w:b/>
                <w:sz w:val="20"/>
                <w:szCs w:val="20"/>
              </w:rPr>
              <w:t xml:space="preserve"> </w:t>
            </w:r>
          </w:p>
          <w:p w14:paraId="6A152719" w14:textId="77777777" w:rsidR="00651B36" w:rsidRPr="00D90ECA" w:rsidRDefault="008F1B49" w:rsidP="00793CEC">
            <w:pPr>
              <w:autoSpaceDE w:val="0"/>
              <w:autoSpaceDN w:val="0"/>
              <w:adjustRightInd w:val="0"/>
              <w:rPr>
                <w:rFonts w:ascii="Arial" w:hAnsi="Arial" w:cs="Arial"/>
                <w:b/>
                <w:sz w:val="20"/>
                <w:szCs w:val="20"/>
              </w:rPr>
            </w:pPr>
            <w:hyperlink r:id="rId196" w:history="1">
              <w:r w:rsidR="00651B36" w:rsidRPr="00D90ECA">
                <w:rPr>
                  <w:rStyle w:val="Hyperlink"/>
                  <w:rFonts w:ascii="Arial" w:hAnsi="Arial" w:cs="Arial"/>
                  <w:b/>
                  <w:color w:val="auto"/>
                  <w:sz w:val="20"/>
                  <w:szCs w:val="20"/>
                  <w:u w:val="none"/>
                </w:rPr>
                <w:t>http://weather.about.com/od/drought/f/droughts.htm</w:t>
              </w:r>
            </w:hyperlink>
            <w:r w:rsidR="00651B36" w:rsidRPr="00D90ECA">
              <w:rPr>
                <w:rFonts w:ascii="Arial" w:hAnsi="Arial" w:cs="Arial"/>
                <w:b/>
                <w:sz w:val="20"/>
                <w:szCs w:val="20"/>
              </w:rPr>
              <w:t xml:space="preserve"> </w:t>
            </w:r>
          </w:p>
          <w:p w14:paraId="4889DC7F" w14:textId="77777777" w:rsidR="00651B36" w:rsidRPr="001F4405" w:rsidRDefault="008F1B49" w:rsidP="00793CEC">
            <w:pPr>
              <w:autoSpaceDE w:val="0"/>
              <w:autoSpaceDN w:val="0"/>
              <w:adjustRightInd w:val="0"/>
              <w:rPr>
                <w:rFonts w:ascii="Arial" w:hAnsi="Arial" w:cs="Arial"/>
                <w:sz w:val="20"/>
                <w:szCs w:val="20"/>
              </w:rPr>
            </w:pPr>
            <w:hyperlink r:id="rId197" w:history="1">
              <w:r w:rsidR="00651B36" w:rsidRPr="00D90ECA">
                <w:rPr>
                  <w:rStyle w:val="Hyperlink"/>
                  <w:rFonts w:ascii="Arial" w:hAnsi="Arial" w:cs="Arial"/>
                  <w:b/>
                  <w:color w:val="auto"/>
                  <w:sz w:val="20"/>
                  <w:szCs w:val="20"/>
                  <w:u w:val="none"/>
                </w:rPr>
                <w:t>www.weatheronline.co.uk/reports/wxfacts/Drought.htm</w:t>
              </w:r>
            </w:hyperlink>
            <w:r w:rsidR="00651B36" w:rsidRPr="001F4405">
              <w:rPr>
                <w:rFonts w:ascii="Arial" w:hAnsi="Arial" w:cs="Arial"/>
                <w:sz w:val="20"/>
                <w:szCs w:val="20"/>
              </w:rPr>
              <w:t xml:space="preserve"> </w:t>
            </w:r>
          </w:p>
          <w:p w14:paraId="6BDCDBFC" w14:textId="77777777" w:rsidR="00651B36" w:rsidRPr="00756353" w:rsidRDefault="008F1B49" w:rsidP="00793CEC">
            <w:pPr>
              <w:autoSpaceDE w:val="0"/>
              <w:autoSpaceDN w:val="0"/>
              <w:adjustRightInd w:val="0"/>
              <w:rPr>
                <w:rFonts w:ascii="Arial" w:hAnsi="Arial" w:cs="Arial"/>
                <w:sz w:val="20"/>
                <w:szCs w:val="20"/>
              </w:rPr>
            </w:pPr>
            <w:hyperlink r:id="rId198" w:history="1">
              <w:r w:rsidR="00651B36" w:rsidRPr="00D90ECA">
                <w:rPr>
                  <w:rStyle w:val="Hyperlink"/>
                  <w:rFonts w:ascii="Arial" w:hAnsi="Arial" w:cs="Arial"/>
                  <w:b/>
                  <w:color w:val="auto"/>
                  <w:sz w:val="20"/>
                  <w:szCs w:val="20"/>
                  <w:u w:val="none"/>
                </w:rPr>
                <w:t>www.bbc.co.uk/education</w:t>
              </w:r>
            </w:hyperlink>
            <w:r w:rsidR="00651B36" w:rsidRPr="00D90ECA">
              <w:rPr>
                <w:rFonts w:ascii="Arial" w:hAnsi="Arial" w:cs="Arial"/>
                <w:b/>
                <w:sz w:val="20"/>
                <w:szCs w:val="20"/>
              </w:rPr>
              <w:t xml:space="preserve"> </w:t>
            </w:r>
            <w:r w:rsidR="00651B36" w:rsidRPr="001F4405">
              <w:rPr>
                <w:rFonts w:ascii="Arial" w:hAnsi="Arial" w:cs="Arial"/>
                <w:sz w:val="20"/>
                <w:szCs w:val="20"/>
              </w:rPr>
              <w:t xml:space="preserve">– </w:t>
            </w:r>
            <w:r w:rsidR="00651B36" w:rsidRPr="00756353">
              <w:rPr>
                <w:rFonts w:ascii="Arial" w:hAnsi="Arial" w:cs="Arial"/>
                <w:sz w:val="20"/>
                <w:szCs w:val="20"/>
              </w:rPr>
              <w:t>search ‘Human activities causing drought’</w:t>
            </w:r>
          </w:p>
          <w:p w14:paraId="12F04950" w14:textId="77777777" w:rsidR="00651B36" w:rsidRPr="00044188" w:rsidRDefault="008F1B49" w:rsidP="00793CEC">
            <w:pPr>
              <w:autoSpaceDE w:val="0"/>
              <w:autoSpaceDN w:val="0"/>
              <w:adjustRightInd w:val="0"/>
              <w:rPr>
                <w:rFonts w:ascii="Arial" w:hAnsi="Arial" w:cs="Arial"/>
                <w:sz w:val="20"/>
                <w:szCs w:val="20"/>
              </w:rPr>
            </w:pPr>
            <w:hyperlink r:id="rId199" w:history="1">
              <w:r w:rsidR="00651B36" w:rsidRPr="00D90ECA">
                <w:rPr>
                  <w:rStyle w:val="Hyperlink"/>
                  <w:rFonts w:ascii="Arial" w:hAnsi="Arial" w:cs="Arial"/>
                  <w:b/>
                  <w:color w:val="auto"/>
                  <w:sz w:val="20"/>
                  <w:szCs w:val="20"/>
                  <w:u w:val="none"/>
                </w:rPr>
                <w:t>http://drought.unl.edu/</w:t>
              </w:r>
            </w:hyperlink>
            <w:r w:rsidR="00651B36">
              <w:rPr>
                <w:rFonts w:ascii="Arial" w:hAnsi="Arial" w:cs="Arial"/>
                <w:sz w:val="20"/>
                <w:szCs w:val="20"/>
              </w:rPr>
              <w:t xml:space="preserve"> – search ‘ENSO and forecasting’.</w:t>
            </w:r>
          </w:p>
        </w:tc>
      </w:tr>
      <w:tr w:rsidR="00651B36" w:rsidRPr="00044188" w14:paraId="4B9F7911" w14:textId="77777777" w:rsidTr="00793CEC">
        <w:tc>
          <w:tcPr>
            <w:tcW w:w="1419" w:type="dxa"/>
            <w:tcMar>
              <w:top w:w="113" w:type="dxa"/>
              <w:bottom w:w="113" w:type="dxa"/>
            </w:tcMar>
          </w:tcPr>
          <w:p w14:paraId="58380745" w14:textId="77777777" w:rsidR="00651B36" w:rsidRPr="0015391E" w:rsidRDefault="00651B36" w:rsidP="00793CEC">
            <w:pPr>
              <w:rPr>
                <w:rFonts w:ascii="Arial" w:hAnsi="Arial" w:cs="Arial"/>
                <w:color w:val="000000" w:themeColor="text1"/>
                <w:sz w:val="20"/>
                <w:szCs w:val="20"/>
              </w:rPr>
            </w:pPr>
            <w:r w:rsidRPr="0015391E">
              <w:rPr>
                <w:rFonts w:ascii="Arial" w:hAnsi="Arial" w:cs="Arial"/>
                <w:color w:val="000000" w:themeColor="text1"/>
                <w:sz w:val="20"/>
                <w:szCs w:val="20"/>
              </w:rPr>
              <w:t>6.5 The impacts of natural hazards</w:t>
            </w:r>
          </w:p>
        </w:tc>
        <w:tc>
          <w:tcPr>
            <w:tcW w:w="2835" w:type="dxa"/>
            <w:tcMar>
              <w:top w:w="113" w:type="dxa"/>
              <w:bottom w:w="113" w:type="dxa"/>
            </w:tcMar>
          </w:tcPr>
          <w:p w14:paraId="787BC9B0" w14:textId="77777777" w:rsidR="00651B36" w:rsidRPr="0015391E" w:rsidRDefault="00651B36" w:rsidP="00651B36">
            <w:pPr>
              <w:pStyle w:val="ListParagraph"/>
              <w:numPr>
                <w:ilvl w:val="0"/>
                <w:numId w:val="28"/>
              </w:numPr>
              <w:rPr>
                <w:rFonts w:cs="Arial"/>
                <w:lang w:eastAsia="en-GB"/>
              </w:rPr>
            </w:pPr>
            <w:r w:rsidRPr="0015391E">
              <w:rPr>
                <w:rFonts w:cs="Arial"/>
                <w:lang w:eastAsia="en-GB"/>
              </w:rPr>
              <w:t xml:space="preserve">describe and explain the impacts of natural hazards on people and the environment </w:t>
            </w:r>
          </w:p>
          <w:p w14:paraId="3FF56D28" w14:textId="77777777" w:rsidR="00651B36" w:rsidRPr="00B661C2" w:rsidRDefault="00651B36" w:rsidP="00651B36">
            <w:pPr>
              <w:pStyle w:val="ListParagraph"/>
              <w:numPr>
                <w:ilvl w:val="0"/>
                <w:numId w:val="25"/>
              </w:numPr>
              <w:rPr>
                <w:rFonts w:cs="Arial"/>
                <w:lang w:eastAsia="en-GB"/>
              </w:rPr>
            </w:pPr>
            <w:r w:rsidRPr="00B661C2">
              <w:rPr>
                <w:rFonts w:cs="Arial"/>
                <w:lang w:eastAsia="en-GB"/>
              </w:rPr>
              <w:t>tectonic events</w:t>
            </w:r>
            <w:r w:rsidRPr="0015391E">
              <w:rPr>
                <w:rFonts w:cs="Arial"/>
                <w:lang w:eastAsia="en-GB"/>
              </w:rPr>
              <w:t xml:space="preserve">: damage to buildings and infrastructure, </w:t>
            </w:r>
            <w:r>
              <w:rPr>
                <w:rFonts w:cs="Arial"/>
                <w:lang w:eastAsia="en-GB"/>
              </w:rPr>
              <w:t>fi</w:t>
            </w:r>
            <w:r w:rsidRPr="0015391E">
              <w:rPr>
                <w:rFonts w:cs="Arial"/>
                <w:lang w:eastAsia="en-GB"/>
              </w:rPr>
              <w:t xml:space="preserve">re, tsunamis, landslides, loss of farmland and habitats, water- related disease, loss of life, trauma, </w:t>
            </w:r>
            <w:r>
              <w:rPr>
                <w:rFonts w:cs="Arial"/>
                <w:lang w:eastAsia="en-GB"/>
              </w:rPr>
              <w:t>fi</w:t>
            </w:r>
            <w:r w:rsidRPr="0015391E">
              <w:rPr>
                <w:rFonts w:cs="Arial"/>
                <w:lang w:eastAsia="en-GB"/>
              </w:rPr>
              <w:t xml:space="preserve">nancial losses </w:t>
            </w:r>
            <w:r w:rsidRPr="0015391E">
              <w:rPr>
                <w:rFonts w:ascii="MS Mincho" w:eastAsia="MS Mincho" w:hAnsi="MS Mincho" w:cs="MS Mincho"/>
                <w:lang w:eastAsia="en-GB"/>
              </w:rPr>
              <w:t> </w:t>
            </w:r>
          </w:p>
          <w:p w14:paraId="45697A10" w14:textId="77777777" w:rsidR="00651B36" w:rsidRPr="00B661C2" w:rsidRDefault="00651B36" w:rsidP="00651B36">
            <w:pPr>
              <w:pStyle w:val="ListParagraph"/>
              <w:numPr>
                <w:ilvl w:val="0"/>
                <w:numId w:val="25"/>
              </w:numPr>
              <w:rPr>
                <w:rFonts w:cs="Arial"/>
                <w:lang w:eastAsia="en-GB"/>
              </w:rPr>
            </w:pPr>
            <w:r w:rsidRPr="00B661C2">
              <w:rPr>
                <w:rFonts w:cs="Arial"/>
                <w:lang w:eastAsia="en-GB"/>
              </w:rPr>
              <w:t xml:space="preserve">tropical cyclones: </w:t>
            </w:r>
            <w:r>
              <w:rPr>
                <w:rFonts w:cs="Arial"/>
                <w:lang w:eastAsia="en-GB"/>
              </w:rPr>
              <w:t>fl</w:t>
            </w:r>
            <w:r w:rsidRPr="00B661C2">
              <w:rPr>
                <w:rFonts w:cs="Arial"/>
                <w:lang w:eastAsia="en-GB"/>
              </w:rPr>
              <w:t xml:space="preserve">ooding, loss of life, </w:t>
            </w:r>
            <w:r>
              <w:rPr>
                <w:rFonts w:cs="Arial"/>
                <w:lang w:eastAsia="en-GB"/>
              </w:rPr>
              <w:t>fi</w:t>
            </w:r>
            <w:r w:rsidRPr="00B661C2">
              <w:rPr>
                <w:rFonts w:cs="Arial"/>
                <w:lang w:eastAsia="en-GB"/>
              </w:rPr>
              <w:t xml:space="preserve">nancial losses, damage to buildings and infrastructure, loss of crops and habitats, water-related disease </w:t>
            </w:r>
            <w:r w:rsidRPr="00B661C2">
              <w:rPr>
                <w:rFonts w:ascii="MS Mincho" w:eastAsia="MS Mincho" w:hAnsi="MS Mincho" w:cs="MS Mincho"/>
                <w:lang w:eastAsia="en-GB"/>
              </w:rPr>
              <w:t> </w:t>
            </w:r>
          </w:p>
          <w:p w14:paraId="7A7C8C2E" w14:textId="77777777" w:rsidR="00651B36" w:rsidRPr="00B661C2" w:rsidRDefault="00651B36" w:rsidP="00651B36">
            <w:pPr>
              <w:pStyle w:val="ListParagraph"/>
              <w:numPr>
                <w:ilvl w:val="0"/>
                <w:numId w:val="25"/>
              </w:numPr>
              <w:rPr>
                <w:rFonts w:cs="Arial"/>
                <w:lang w:eastAsia="en-GB"/>
              </w:rPr>
            </w:pPr>
            <w:r w:rsidRPr="00B661C2">
              <w:rPr>
                <w:rFonts w:eastAsia="MS Mincho" w:cs="Arial"/>
                <w:lang w:eastAsia="en-GB"/>
              </w:rPr>
              <w:t>fl</w:t>
            </w:r>
            <w:r w:rsidRPr="00B661C2">
              <w:rPr>
                <w:rFonts w:cs="Arial"/>
                <w:lang w:eastAsia="en-GB"/>
              </w:rPr>
              <w:t>ooding: loss of life, loss of livestock, loss of crops, damage to buildings and infrastructure, contamination of drinking water s</w:t>
            </w:r>
            <w:r>
              <w:rPr>
                <w:rFonts w:cs="Arial"/>
                <w:lang w:eastAsia="en-GB"/>
              </w:rPr>
              <w:t>upplies, water-related disease, fi</w:t>
            </w:r>
            <w:r w:rsidRPr="00B661C2">
              <w:rPr>
                <w:rFonts w:cs="Arial"/>
                <w:lang w:eastAsia="en-GB"/>
              </w:rPr>
              <w:t xml:space="preserve">nancial losses </w:t>
            </w:r>
            <w:r w:rsidRPr="00B661C2">
              <w:rPr>
                <w:rFonts w:ascii="MS Mincho" w:eastAsia="MS Mincho" w:hAnsi="MS Mincho" w:cs="MS Mincho"/>
                <w:lang w:eastAsia="en-GB"/>
              </w:rPr>
              <w:t> </w:t>
            </w:r>
          </w:p>
          <w:p w14:paraId="171AAEC9" w14:textId="77777777" w:rsidR="00651B36" w:rsidRPr="00B661C2" w:rsidRDefault="00651B36" w:rsidP="00651B36">
            <w:pPr>
              <w:pStyle w:val="ListParagraph"/>
              <w:numPr>
                <w:ilvl w:val="0"/>
                <w:numId w:val="25"/>
              </w:numPr>
              <w:rPr>
                <w:rFonts w:cs="Arial"/>
                <w:lang w:eastAsia="en-GB"/>
              </w:rPr>
            </w:pPr>
            <w:r w:rsidRPr="00B661C2">
              <w:rPr>
                <w:rFonts w:cs="Arial"/>
                <w:lang w:eastAsia="en-GB"/>
              </w:rPr>
              <w:t>drought: death of organisms, water sources dry up, decline in crop yields, starvation, increased soil erosion, deserti</w:t>
            </w:r>
            <w:r>
              <w:rPr>
                <w:rFonts w:cs="Arial"/>
                <w:lang w:eastAsia="en-GB"/>
              </w:rPr>
              <w:t>fi</w:t>
            </w:r>
            <w:r w:rsidRPr="00B661C2">
              <w:rPr>
                <w:rFonts w:cs="Arial"/>
                <w:lang w:eastAsia="en-GB"/>
              </w:rPr>
              <w:t>cation, decrease in air quality, increased risk of wild</w:t>
            </w:r>
            <w:r>
              <w:rPr>
                <w:rFonts w:cs="Arial"/>
                <w:lang w:eastAsia="en-GB"/>
              </w:rPr>
              <w:t>fi</w:t>
            </w:r>
            <w:r w:rsidRPr="00B661C2">
              <w:rPr>
                <w:rFonts w:cs="Arial"/>
                <w:lang w:eastAsia="en-GB"/>
              </w:rPr>
              <w:t xml:space="preserve">res </w:t>
            </w:r>
            <w:r w:rsidRPr="00B661C2">
              <w:rPr>
                <w:rFonts w:ascii="MS Mincho" w:eastAsia="MS Mincho" w:hAnsi="MS Mincho" w:cs="MS Mincho"/>
                <w:lang w:eastAsia="en-GB"/>
              </w:rPr>
              <w:t> </w:t>
            </w:r>
          </w:p>
        </w:tc>
        <w:tc>
          <w:tcPr>
            <w:tcW w:w="10347" w:type="dxa"/>
            <w:tcMar>
              <w:top w:w="113" w:type="dxa"/>
              <w:bottom w:w="113" w:type="dxa"/>
            </w:tcMar>
          </w:tcPr>
          <w:p w14:paraId="75B0020C"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Learners compare two earthquakes and the impact they had on people and the environment.</w:t>
            </w:r>
          </w:p>
          <w:p w14:paraId="7C4B8CED" w14:textId="77777777" w:rsidR="00651B36" w:rsidRDefault="008F1B49" w:rsidP="00793CEC">
            <w:pPr>
              <w:autoSpaceDE w:val="0"/>
              <w:autoSpaceDN w:val="0"/>
              <w:adjustRightInd w:val="0"/>
              <w:rPr>
                <w:rFonts w:ascii="Arial" w:hAnsi="Arial" w:cs="Arial"/>
                <w:sz w:val="20"/>
                <w:szCs w:val="20"/>
              </w:rPr>
            </w:pPr>
            <w:hyperlink r:id="rId200" w:history="1">
              <w:r w:rsidR="00651B36" w:rsidRPr="00D90ECA">
                <w:rPr>
                  <w:rStyle w:val="Hyperlink"/>
                  <w:rFonts w:ascii="Arial" w:hAnsi="Arial" w:cs="Arial"/>
                  <w:b/>
                  <w:color w:val="auto"/>
                  <w:sz w:val="20"/>
                  <w:szCs w:val="20"/>
                  <w:u w:val="none"/>
                </w:rPr>
                <w:t>http://earthquake.usgs.gov</w:t>
              </w:r>
            </w:hyperlink>
            <w:r w:rsidR="00651B36">
              <w:rPr>
                <w:rFonts w:ascii="Arial" w:hAnsi="Arial" w:cs="Arial"/>
                <w:sz w:val="20"/>
                <w:szCs w:val="20"/>
              </w:rPr>
              <w:t xml:space="preserve"> – search ‘A comparison of two Bay Area earthquakes: 1989 v. 1906’. </w:t>
            </w:r>
          </w:p>
          <w:p w14:paraId="796A68FD" w14:textId="77777777" w:rsidR="00651B36" w:rsidRDefault="00651B36" w:rsidP="00793CEC">
            <w:pPr>
              <w:autoSpaceDE w:val="0"/>
              <w:autoSpaceDN w:val="0"/>
              <w:adjustRightInd w:val="0"/>
              <w:rPr>
                <w:rFonts w:ascii="Arial" w:hAnsi="Arial" w:cs="Arial"/>
                <w:sz w:val="20"/>
                <w:szCs w:val="20"/>
              </w:rPr>
            </w:pPr>
          </w:p>
          <w:p w14:paraId="024AACB9"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Learners summarise the impact of droughts for a community.</w:t>
            </w:r>
          </w:p>
          <w:p w14:paraId="05D0DD99" w14:textId="77777777" w:rsidR="00651B36" w:rsidRDefault="008F1B49" w:rsidP="00793CEC">
            <w:pPr>
              <w:autoSpaceDE w:val="0"/>
              <w:autoSpaceDN w:val="0"/>
              <w:adjustRightInd w:val="0"/>
              <w:rPr>
                <w:rFonts w:ascii="Arial" w:hAnsi="Arial" w:cs="Arial"/>
                <w:sz w:val="20"/>
                <w:szCs w:val="20"/>
              </w:rPr>
            </w:pPr>
            <w:hyperlink r:id="rId201" w:history="1">
              <w:r w:rsidR="00651B36" w:rsidRPr="00D90ECA">
                <w:rPr>
                  <w:rStyle w:val="Hyperlink"/>
                  <w:rFonts w:ascii="Arial" w:hAnsi="Arial" w:cs="Arial"/>
                  <w:b/>
                  <w:color w:val="auto"/>
                  <w:sz w:val="20"/>
                  <w:szCs w:val="20"/>
                  <w:u w:val="none"/>
                </w:rPr>
                <w:t>www.bbc.co.uk/education</w:t>
              </w:r>
            </w:hyperlink>
            <w:r w:rsidR="00651B36">
              <w:rPr>
                <w:rFonts w:ascii="Arial" w:hAnsi="Arial" w:cs="Arial"/>
                <w:sz w:val="20"/>
                <w:szCs w:val="20"/>
              </w:rPr>
              <w:t xml:space="preserve"> – search ‘Living without water in the Sahara Desert’.</w:t>
            </w:r>
          </w:p>
          <w:p w14:paraId="38D1E664" w14:textId="77777777" w:rsidR="00651B36" w:rsidRDefault="00651B36" w:rsidP="00793CEC">
            <w:pPr>
              <w:autoSpaceDE w:val="0"/>
              <w:autoSpaceDN w:val="0"/>
              <w:adjustRightInd w:val="0"/>
              <w:rPr>
                <w:rFonts w:ascii="Arial" w:hAnsi="Arial" w:cs="Arial"/>
                <w:sz w:val="20"/>
                <w:szCs w:val="20"/>
              </w:rPr>
            </w:pPr>
          </w:p>
          <w:p w14:paraId="67805073"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Learners compare the death rates from cyclones in different countries and suggest reasons for these differences.</w:t>
            </w:r>
          </w:p>
          <w:p w14:paraId="409B3D4B" w14:textId="77777777" w:rsidR="00651B36" w:rsidRDefault="008F1B49" w:rsidP="00793CEC">
            <w:pPr>
              <w:autoSpaceDE w:val="0"/>
              <w:autoSpaceDN w:val="0"/>
              <w:adjustRightInd w:val="0"/>
              <w:rPr>
                <w:rFonts w:ascii="Arial" w:hAnsi="Arial" w:cs="Arial"/>
                <w:sz w:val="20"/>
                <w:szCs w:val="20"/>
              </w:rPr>
            </w:pPr>
            <w:hyperlink r:id="rId202" w:history="1">
              <w:r w:rsidR="00651B36" w:rsidRPr="00D90ECA">
                <w:rPr>
                  <w:rStyle w:val="Hyperlink"/>
                  <w:rFonts w:ascii="Arial" w:hAnsi="Arial" w:cs="Arial"/>
                  <w:b/>
                  <w:color w:val="auto"/>
                  <w:sz w:val="20"/>
                  <w:szCs w:val="20"/>
                  <w:u w:val="none"/>
                </w:rPr>
                <w:t>www.who.int/bulletin/volumes/90/2/11-088302/en/</w:t>
              </w:r>
            </w:hyperlink>
            <w:r w:rsidR="00651B36">
              <w:rPr>
                <w:rFonts w:ascii="Arial" w:hAnsi="Arial" w:cs="Arial"/>
                <w:sz w:val="20"/>
                <w:szCs w:val="20"/>
              </w:rPr>
              <w:t xml:space="preserve"> features data on death rates from Bangladesh and compares the death rate with other countries.</w:t>
            </w:r>
          </w:p>
          <w:p w14:paraId="1E8B4735" w14:textId="77777777" w:rsidR="00651B36" w:rsidRDefault="00651B36" w:rsidP="00793CEC">
            <w:pPr>
              <w:autoSpaceDE w:val="0"/>
              <w:autoSpaceDN w:val="0"/>
              <w:adjustRightInd w:val="0"/>
              <w:rPr>
                <w:rFonts w:ascii="Arial" w:hAnsi="Arial" w:cs="Arial"/>
                <w:sz w:val="20"/>
                <w:szCs w:val="20"/>
              </w:rPr>
            </w:pPr>
          </w:p>
          <w:p w14:paraId="60377160" w14:textId="77777777" w:rsidR="00651B36" w:rsidRPr="002A05E8" w:rsidRDefault="00651B36" w:rsidP="00793CEC">
            <w:pPr>
              <w:autoSpaceDE w:val="0"/>
              <w:autoSpaceDN w:val="0"/>
              <w:adjustRightInd w:val="0"/>
              <w:rPr>
                <w:rFonts w:ascii="Arial" w:hAnsi="Arial" w:cs="Arial"/>
                <w:sz w:val="20"/>
                <w:szCs w:val="20"/>
              </w:rPr>
            </w:pPr>
            <w:r>
              <w:rPr>
                <w:rFonts w:ascii="Arial" w:hAnsi="Arial" w:cs="Arial"/>
                <w:sz w:val="20"/>
                <w:szCs w:val="20"/>
              </w:rPr>
              <w:t xml:space="preserve">Learners should create mind maps for the impact of each natural hazard. This can be achieved on paper or electronically on a free app, such as </w:t>
            </w:r>
            <w:hyperlink r:id="rId203" w:history="1">
              <w:r w:rsidRPr="00D90ECA">
                <w:rPr>
                  <w:rStyle w:val="Hyperlink"/>
                  <w:rFonts w:ascii="Arial" w:hAnsi="Arial" w:cs="Arial"/>
                  <w:b/>
                  <w:color w:val="auto"/>
                  <w:sz w:val="20"/>
                  <w:szCs w:val="20"/>
                  <w:u w:val="none"/>
                </w:rPr>
                <w:t>http://mindmapfree.com/</w:t>
              </w:r>
            </w:hyperlink>
            <w:r>
              <w:rPr>
                <w:rFonts w:ascii="Arial" w:hAnsi="Arial" w:cs="Arial"/>
                <w:sz w:val="20"/>
                <w:szCs w:val="20"/>
              </w:rPr>
              <w:t xml:space="preserve"> or </w:t>
            </w:r>
            <w:hyperlink r:id="rId204" w:history="1">
              <w:r w:rsidRPr="00D90ECA">
                <w:rPr>
                  <w:rStyle w:val="Hyperlink"/>
                  <w:rFonts w:ascii="Arial" w:hAnsi="Arial" w:cs="Arial"/>
                  <w:b/>
                  <w:color w:val="auto"/>
                  <w:sz w:val="20"/>
                  <w:szCs w:val="20"/>
                  <w:u w:val="none"/>
                </w:rPr>
                <w:t>www.edrawsoft.com/freemind.php</w:t>
              </w:r>
            </w:hyperlink>
            <w:r>
              <w:rPr>
                <w:rFonts w:ascii="Arial" w:hAnsi="Arial" w:cs="Arial"/>
                <w:sz w:val="20"/>
                <w:szCs w:val="20"/>
              </w:rPr>
              <w:t xml:space="preserve"> or other suitable software or app</w:t>
            </w:r>
            <w:r>
              <w:rPr>
                <w:rFonts w:ascii="Arial" w:hAnsi="Arial" w:cs="Arial"/>
                <w:b/>
                <w:sz w:val="20"/>
                <w:szCs w:val="20"/>
              </w:rPr>
              <w:t xml:space="preserve"> </w:t>
            </w:r>
            <w:r w:rsidRPr="00526EFB">
              <w:rPr>
                <w:rFonts w:ascii="Arial" w:hAnsi="Arial" w:cs="Arial"/>
                <w:b/>
                <w:sz w:val="20"/>
                <w:szCs w:val="20"/>
              </w:rPr>
              <w:t>(F)</w:t>
            </w:r>
            <w:r>
              <w:rPr>
                <w:rFonts w:ascii="Arial" w:hAnsi="Arial" w:cs="Arial"/>
                <w:sz w:val="20"/>
                <w:szCs w:val="20"/>
              </w:rPr>
              <w:t>.</w:t>
            </w:r>
          </w:p>
          <w:p w14:paraId="4A0567C3" w14:textId="77777777" w:rsidR="00651B36" w:rsidRDefault="00651B36" w:rsidP="00793CEC">
            <w:pPr>
              <w:autoSpaceDE w:val="0"/>
              <w:autoSpaceDN w:val="0"/>
              <w:adjustRightInd w:val="0"/>
              <w:rPr>
                <w:rFonts w:ascii="Arial" w:hAnsi="Arial" w:cs="Arial"/>
                <w:sz w:val="20"/>
                <w:szCs w:val="20"/>
              </w:rPr>
            </w:pPr>
          </w:p>
          <w:p w14:paraId="4C6A6F4B" w14:textId="75D6ACB5" w:rsidR="00651B36" w:rsidRPr="005B5E4E" w:rsidRDefault="00651B36" w:rsidP="00793CEC">
            <w:pPr>
              <w:autoSpaceDE w:val="0"/>
              <w:autoSpaceDN w:val="0"/>
              <w:adjustRightInd w:val="0"/>
              <w:rPr>
                <w:rFonts w:ascii="Arial" w:hAnsi="Arial" w:cs="Arial"/>
                <w:b/>
                <w:sz w:val="20"/>
                <w:szCs w:val="20"/>
              </w:rPr>
            </w:pPr>
            <w:r>
              <w:rPr>
                <w:rFonts w:ascii="Arial" w:hAnsi="Arial" w:cs="Arial"/>
                <w:b/>
                <w:sz w:val="20"/>
                <w:szCs w:val="20"/>
              </w:rPr>
              <w:t>E</w:t>
            </w:r>
            <w:r w:rsidRPr="005B5E4E">
              <w:rPr>
                <w:rFonts w:ascii="Arial" w:hAnsi="Arial" w:cs="Arial"/>
                <w:b/>
                <w:sz w:val="20"/>
                <w:szCs w:val="20"/>
              </w:rPr>
              <w:t>xtension</w:t>
            </w:r>
            <w:r w:rsidR="00A5676B">
              <w:rPr>
                <w:rFonts w:ascii="Arial" w:hAnsi="Arial" w:cs="Arial"/>
                <w:b/>
                <w:sz w:val="20"/>
                <w:szCs w:val="20"/>
                <w:lang w:eastAsia="en-GB"/>
              </w:rPr>
              <w:t xml:space="preserve"> activity</w:t>
            </w:r>
            <w:r w:rsidRPr="005B5E4E">
              <w:rPr>
                <w:rFonts w:ascii="Arial" w:hAnsi="Arial" w:cs="Arial"/>
                <w:b/>
                <w:sz w:val="20"/>
                <w:szCs w:val="20"/>
              </w:rPr>
              <w:t xml:space="preserve">: </w:t>
            </w:r>
            <w:r w:rsidRPr="005B5E4E">
              <w:rPr>
                <w:rFonts w:ascii="Arial" w:hAnsi="Arial" w:cs="Arial"/>
                <w:sz w:val="20"/>
                <w:szCs w:val="20"/>
              </w:rPr>
              <w:t xml:space="preserve">Write a diary entry entitled ‘The day after the </w:t>
            </w:r>
            <w:proofErr w:type="gramStart"/>
            <w:r w:rsidRPr="005B5E4E">
              <w:rPr>
                <w:rFonts w:ascii="Arial" w:hAnsi="Arial" w:cs="Arial"/>
                <w:sz w:val="20"/>
                <w:szCs w:val="20"/>
              </w:rPr>
              <w:t>floods’</w:t>
            </w:r>
            <w:proofErr w:type="gramEnd"/>
            <w:r w:rsidRPr="005B5E4E">
              <w:rPr>
                <w:rFonts w:ascii="Arial" w:hAnsi="Arial" w:cs="Arial"/>
                <w:sz w:val="20"/>
                <w:szCs w:val="20"/>
              </w:rPr>
              <w:t>.</w:t>
            </w:r>
          </w:p>
          <w:p w14:paraId="2A3C66B7"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Possible resource:</w:t>
            </w:r>
          </w:p>
          <w:p w14:paraId="6A3D457B" w14:textId="77777777" w:rsidR="00651B36" w:rsidRPr="00044188" w:rsidRDefault="008F1B49" w:rsidP="00793CEC">
            <w:pPr>
              <w:autoSpaceDE w:val="0"/>
              <w:autoSpaceDN w:val="0"/>
              <w:adjustRightInd w:val="0"/>
              <w:rPr>
                <w:rFonts w:ascii="Arial" w:hAnsi="Arial" w:cs="Arial"/>
                <w:sz w:val="20"/>
                <w:szCs w:val="20"/>
              </w:rPr>
            </w:pPr>
            <w:hyperlink r:id="rId205" w:history="1">
              <w:r w:rsidR="00651B36" w:rsidRPr="00D90ECA">
                <w:rPr>
                  <w:rStyle w:val="Hyperlink"/>
                  <w:rFonts w:ascii="Arial" w:hAnsi="Arial" w:cs="Arial"/>
                  <w:b/>
                  <w:color w:val="auto"/>
                  <w:sz w:val="20"/>
                  <w:szCs w:val="20"/>
                  <w:u w:val="none"/>
                </w:rPr>
                <w:t>http://gideonmendel.com/</w:t>
              </w:r>
            </w:hyperlink>
            <w:r w:rsidR="00651B36">
              <w:rPr>
                <w:rFonts w:ascii="Arial" w:hAnsi="Arial" w:cs="Arial"/>
                <w:sz w:val="20"/>
                <w:szCs w:val="20"/>
              </w:rPr>
              <w:t xml:space="preserve"> – click on ‘Drowning world’ and then on ‘The water chapters’ or ‘</w:t>
            </w:r>
            <w:proofErr w:type="spellStart"/>
            <w:r w:rsidR="00651B36">
              <w:rPr>
                <w:rFonts w:ascii="Arial" w:hAnsi="Arial" w:cs="Arial"/>
                <w:sz w:val="20"/>
                <w:szCs w:val="20"/>
              </w:rPr>
              <w:t>Floodlines</w:t>
            </w:r>
            <w:proofErr w:type="spellEnd"/>
            <w:r w:rsidR="00651B36">
              <w:rPr>
                <w:rFonts w:ascii="Arial" w:hAnsi="Arial" w:cs="Arial"/>
                <w:sz w:val="20"/>
                <w:szCs w:val="20"/>
              </w:rPr>
              <w:t>’.</w:t>
            </w:r>
            <w:r w:rsidR="00651B36">
              <w:rPr>
                <w:rFonts w:ascii="MingLiU" w:eastAsia="MingLiU" w:hAnsi="MingLiU" w:cs="MingLiU"/>
                <w:sz w:val="20"/>
                <w:szCs w:val="20"/>
              </w:rPr>
              <w:br/>
            </w:r>
            <w:r w:rsidR="00651B36">
              <w:rPr>
                <w:rFonts w:ascii="Arial" w:hAnsi="Arial" w:cs="Arial"/>
                <w:sz w:val="20"/>
                <w:szCs w:val="20"/>
              </w:rPr>
              <w:t>Watch Gideon Mendel’s ‘The water chapters’ video or ‘</w:t>
            </w:r>
            <w:proofErr w:type="spellStart"/>
            <w:r w:rsidR="00651B36">
              <w:rPr>
                <w:rFonts w:ascii="Arial" w:hAnsi="Arial" w:cs="Arial"/>
                <w:sz w:val="20"/>
                <w:szCs w:val="20"/>
              </w:rPr>
              <w:t>Floodlines</w:t>
            </w:r>
            <w:proofErr w:type="spellEnd"/>
            <w:r w:rsidR="00651B36">
              <w:rPr>
                <w:rFonts w:ascii="Arial" w:hAnsi="Arial" w:cs="Arial"/>
                <w:sz w:val="20"/>
                <w:szCs w:val="20"/>
              </w:rPr>
              <w:t>’, which feature snapshots of communities from around the world and people affected by flooding.</w:t>
            </w:r>
          </w:p>
        </w:tc>
      </w:tr>
      <w:tr w:rsidR="00651B36" w:rsidRPr="00044188" w14:paraId="0446F6FA" w14:textId="77777777" w:rsidTr="00793CEC">
        <w:tc>
          <w:tcPr>
            <w:tcW w:w="1419" w:type="dxa"/>
            <w:tcMar>
              <w:top w:w="113" w:type="dxa"/>
              <w:bottom w:w="113" w:type="dxa"/>
            </w:tcMar>
          </w:tcPr>
          <w:p w14:paraId="3FF464E8" w14:textId="77777777" w:rsidR="00651B36" w:rsidRPr="0015391E" w:rsidRDefault="00651B36" w:rsidP="00793CEC">
            <w:pPr>
              <w:rPr>
                <w:rFonts w:ascii="Arial" w:hAnsi="Arial" w:cs="Arial"/>
                <w:color w:val="000000" w:themeColor="text1"/>
                <w:sz w:val="20"/>
                <w:szCs w:val="20"/>
              </w:rPr>
            </w:pPr>
            <w:r w:rsidRPr="0015391E">
              <w:rPr>
                <w:rFonts w:ascii="Arial" w:hAnsi="Arial" w:cs="Arial"/>
                <w:color w:val="000000" w:themeColor="text1"/>
                <w:sz w:val="20"/>
                <w:szCs w:val="20"/>
              </w:rPr>
              <w:t>6.6 Managing the impacts of natural hazards</w:t>
            </w:r>
          </w:p>
        </w:tc>
        <w:tc>
          <w:tcPr>
            <w:tcW w:w="2835" w:type="dxa"/>
            <w:tcMar>
              <w:top w:w="113" w:type="dxa"/>
              <w:bottom w:w="113" w:type="dxa"/>
            </w:tcMar>
          </w:tcPr>
          <w:p w14:paraId="1DCFE90E" w14:textId="77777777" w:rsidR="00651B36" w:rsidRPr="0015391E" w:rsidRDefault="00651B36" w:rsidP="00651B36">
            <w:pPr>
              <w:pStyle w:val="ListParagraph"/>
              <w:numPr>
                <w:ilvl w:val="0"/>
                <w:numId w:val="28"/>
              </w:numPr>
              <w:rPr>
                <w:rFonts w:cs="Arial"/>
                <w:lang w:eastAsia="en-GB"/>
              </w:rPr>
            </w:pPr>
            <w:r w:rsidRPr="0015391E">
              <w:rPr>
                <w:rFonts w:cs="Arial"/>
                <w:lang w:eastAsia="en-GB"/>
              </w:rPr>
              <w:t xml:space="preserve">describe and evaluate the strategies for managing the impacts of natural hazards before, during and after an event </w:t>
            </w:r>
          </w:p>
          <w:p w14:paraId="4C2C9095" w14:textId="77777777" w:rsidR="00651B36" w:rsidRPr="005142E6" w:rsidRDefault="00651B36" w:rsidP="00651B36">
            <w:pPr>
              <w:pStyle w:val="ListParagraph"/>
              <w:numPr>
                <w:ilvl w:val="0"/>
                <w:numId w:val="25"/>
              </w:numPr>
              <w:rPr>
                <w:rFonts w:cs="Arial"/>
                <w:lang w:eastAsia="en-GB"/>
              </w:rPr>
            </w:pPr>
            <w:r w:rsidRPr="0015391E">
              <w:rPr>
                <w:rFonts w:cs="Arial"/>
                <w:lang w:eastAsia="en-GB"/>
              </w:rPr>
              <w:t xml:space="preserve">tectonic: monitoring and warning, land use zoning, structure of buildings, disaster preparation (plans, drills, emergency supplies and emergency rescue teams), evacuation, rebuilding of damaged areas, international aid </w:t>
            </w:r>
            <w:r w:rsidRPr="0015391E">
              <w:rPr>
                <w:rFonts w:ascii="MS Mincho" w:eastAsia="MS Mincho" w:hAnsi="MS Mincho" w:cs="MS Mincho"/>
                <w:lang w:eastAsia="en-GB"/>
              </w:rPr>
              <w:t> </w:t>
            </w:r>
          </w:p>
          <w:p w14:paraId="64B37D71" w14:textId="77777777" w:rsidR="00651B36" w:rsidRDefault="00651B36" w:rsidP="00651B36">
            <w:pPr>
              <w:pStyle w:val="ListParagraph"/>
              <w:numPr>
                <w:ilvl w:val="0"/>
                <w:numId w:val="25"/>
              </w:numPr>
              <w:rPr>
                <w:rFonts w:cs="Arial"/>
                <w:lang w:eastAsia="en-GB"/>
              </w:rPr>
            </w:pPr>
            <w:r w:rsidRPr="005142E6">
              <w:rPr>
                <w:rFonts w:cs="Arial"/>
                <w:lang w:eastAsia="en-GB"/>
              </w:rPr>
              <w:t>tropical cyclones: monitoring and warning, structure of buildings, disaster preparation (plans,</w:t>
            </w:r>
            <w:r w:rsidRPr="005142E6">
              <w:rPr>
                <w:rFonts w:ascii="MS Mincho" w:eastAsia="MS Mincho" w:hAnsi="MS Mincho" w:cs="MS Mincho"/>
                <w:lang w:eastAsia="en-GB"/>
              </w:rPr>
              <w:t> </w:t>
            </w:r>
            <w:r w:rsidRPr="005142E6">
              <w:rPr>
                <w:rFonts w:cs="Arial"/>
                <w:lang w:eastAsia="en-GB"/>
              </w:rPr>
              <w:t>drills, emergency supplies and emergency rescue teams), evacuation, emergency shelters, rebuilding of d</w:t>
            </w:r>
            <w:r>
              <w:rPr>
                <w:rFonts w:cs="Arial"/>
                <w:lang w:eastAsia="en-GB"/>
              </w:rPr>
              <w:t>amaged areas, international aid</w:t>
            </w:r>
          </w:p>
          <w:p w14:paraId="54E045AB" w14:textId="77777777" w:rsidR="00651B36" w:rsidRPr="005142E6" w:rsidRDefault="00651B36" w:rsidP="00651B36">
            <w:pPr>
              <w:pStyle w:val="ListParagraph"/>
              <w:numPr>
                <w:ilvl w:val="0"/>
                <w:numId w:val="25"/>
              </w:numPr>
              <w:rPr>
                <w:rFonts w:cs="Arial"/>
                <w:lang w:eastAsia="en-GB"/>
              </w:rPr>
            </w:pPr>
            <w:r>
              <w:rPr>
                <w:rFonts w:cs="Arial"/>
                <w:lang w:eastAsia="en-GB"/>
              </w:rPr>
              <w:t>fl</w:t>
            </w:r>
            <w:r w:rsidRPr="005142E6">
              <w:rPr>
                <w:rFonts w:cs="Arial"/>
                <w:lang w:eastAsia="en-GB"/>
              </w:rPr>
              <w:t>ooding: monitoring and warning, use of storm hydrographs</w:t>
            </w:r>
            <w:r w:rsidRPr="005142E6">
              <w:rPr>
                <w:rFonts w:ascii="MS Mincho" w:eastAsia="MS Mincho" w:hAnsi="MS Mincho" w:cs="MS Mincho"/>
                <w:lang w:eastAsia="en-GB"/>
              </w:rPr>
              <w:t> </w:t>
            </w:r>
            <w:r>
              <w:rPr>
                <w:rFonts w:cs="Arial"/>
                <w:lang w:eastAsia="en-GB"/>
              </w:rPr>
              <w:t>(run-off, through-fl</w:t>
            </w:r>
            <w:r w:rsidRPr="005142E6">
              <w:rPr>
                <w:rFonts w:cs="Arial"/>
                <w:lang w:eastAsia="en-GB"/>
              </w:rPr>
              <w:t xml:space="preserve">ow, ground water </w:t>
            </w:r>
            <w:r>
              <w:rPr>
                <w:rFonts w:cs="Arial"/>
                <w:lang w:eastAsia="en-GB"/>
              </w:rPr>
              <w:t>fl</w:t>
            </w:r>
            <w:r w:rsidRPr="005142E6">
              <w:rPr>
                <w:rFonts w:cs="Arial"/>
                <w:lang w:eastAsia="en-GB"/>
              </w:rPr>
              <w:t xml:space="preserve">ow), shelters, rescue, rebuilding of damaged areas, </w:t>
            </w:r>
            <w:r>
              <w:rPr>
                <w:rFonts w:cs="Arial"/>
                <w:lang w:eastAsia="en-GB"/>
              </w:rPr>
              <w:t>fl</w:t>
            </w:r>
            <w:r w:rsidRPr="005142E6">
              <w:rPr>
                <w:rFonts w:cs="Arial"/>
                <w:lang w:eastAsia="en-GB"/>
              </w:rPr>
              <w:t xml:space="preserve">ood management techniques </w:t>
            </w:r>
            <w:r w:rsidRPr="005142E6">
              <w:rPr>
                <w:rFonts w:ascii="MS Mincho" w:eastAsia="MS Mincho" w:hAnsi="MS Mincho" w:cs="MS Mincho"/>
                <w:lang w:eastAsia="en-GB"/>
              </w:rPr>
              <w:t> </w:t>
            </w:r>
          </w:p>
          <w:p w14:paraId="3ADDA75C" w14:textId="77777777" w:rsidR="00651B36" w:rsidRPr="005142E6" w:rsidRDefault="00651B36" w:rsidP="00651B36">
            <w:pPr>
              <w:pStyle w:val="ListParagraph"/>
              <w:numPr>
                <w:ilvl w:val="0"/>
                <w:numId w:val="25"/>
              </w:numPr>
              <w:rPr>
                <w:rFonts w:cs="Arial"/>
                <w:lang w:eastAsia="en-GB"/>
              </w:rPr>
            </w:pPr>
            <w:r w:rsidRPr="005142E6">
              <w:rPr>
                <w:rFonts w:cs="Arial"/>
                <w:lang w:eastAsia="en-GB"/>
              </w:rPr>
              <w:t xml:space="preserve">drought: monitoring, emergency water supplies, water conservation, increase water supply (dams and reservoirs, wells, use of aquifers, water transfer, desalination, rainwater harvesting), international aid </w:t>
            </w:r>
            <w:r w:rsidRPr="005142E6">
              <w:rPr>
                <w:rFonts w:ascii="MS Mincho" w:eastAsia="MS Mincho" w:hAnsi="MS Mincho" w:cs="MS Mincho"/>
                <w:lang w:eastAsia="en-GB"/>
              </w:rPr>
              <w:t> </w:t>
            </w:r>
          </w:p>
        </w:tc>
        <w:tc>
          <w:tcPr>
            <w:tcW w:w="10347" w:type="dxa"/>
            <w:tcMar>
              <w:top w:w="113" w:type="dxa"/>
              <w:bottom w:w="113" w:type="dxa"/>
            </w:tcMar>
          </w:tcPr>
          <w:p w14:paraId="646A4006" w14:textId="77777777" w:rsidR="00651B36" w:rsidRPr="0015391E" w:rsidRDefault="00651B36" w:rsidP="00793CEC">
            <w:pPr>
              <w:rPr>
                <w:rFonts w:ascii="Arial" w:hAnsi="Arial" w:cs="Arial"/>
                <w:sz w:val="20"/>
                <w:szCs w:val="20"/>
                <w:lang w:eastAsia="en-GB"/>
              </w:rPr>
            </w:pPr>
            <w:r>
              <w:rPr>
                <w:rFonts w:ascii="Arial" w:hAnsi="Arial" w:cs="Arial"/>
                <w:sz w:val="20"/>
                <w:szCs w:val="20"/>
                <w:lang w:eastAsia="en-GB"/>
              </w:rPr>
              <w:t xml:space="preserve">Case study: </w:t>
            </w:r>
            <w:r w:rsidRPr="0015391E">
              <w:rPr>
                <w:rFonts w:ascii="Arial" w:hAnsi="Arial" w:cs="Arial"/>
                <w:sz w:val="20"/>
                <w:szCs w:val="20"/>
                <w:lang w:eastAsia="en-GB"/>
              </w:rPr>
              <w:t xml:space="preserve">Compare and contrast the strategies for managing the impacts of tectonic events between a named more economically developed country (MEDC) and a named less economically developed country (LEDC). </w:t>
            </w:r>
            <w:r w:rsidRPr="0015391E">
              <w:rPr>
                <w:rFonts w:ascii="MS Mincho" w:eastAsia="MS Mincho" w:hAnsi="MS Mincho" w:cs="MS Mincho"/>
                <w:sz w:val="20"/>
                <w:szCs w:val="20"/>
                <w:lang w:eastAsia="en-GB"/>
              </w:rPr>
              <w:t> </w:t>
            </w:r>
          </w:p>
          <w:p w14:paraId="5B270A95" w14:textId="77777777" w:rsidR="00651B36" w:rsidRDefault="00651B36" w:rsidP="00793CEC">
            <w:pPr>
              <w:rPr>
                <w:rFonts w:ascii="Arial" w:hAnsi="Arial" w:cs="Arial"/>
                <w:sz w:val="20"/>
                <w:szCs w:val="20"/>
              </w:rPr>
            </w:pPr>
          </w:p>
          <w:p w14:paraId="03CDDF42" w14:textId="77777777" w:rsidR="00651B36" w:rsidRDefault="00651B36" w:rsidP="00793CEC">
            <w:pPr>
              <w:rPr>
                <w:rFonts w:ascii="Arial" w:hAnsi="Arial" w:cs="Arial"/>
                <w:sz w:val="20"/>
                <w:szCs w:val="20"/>
              </w:rPr>
            </w:pPr>
            <w:r>
              <w:rPr>
                <w:rFonts w:ascii="Arial" w:hAnsi="Arial" w:cs="Arial"/>
                <w:sz w:val="20"/>
                <w:szCs w:val="20"/>
              </w:rPr>
              <w:t>Possible resource:</w:t>
            </w:r>
          </w:p>
          <w:p w14:paraId="0BFA9463" w14:textId="77777777" w:rsidR="00651B36" w:rsidRDefault="008F1B49" w:rsidP="00793CEC">
            <w:pPr>
              <w:rPr>
                <w:rFonts w:ascii="Arial" w:hAnsi="Arial" w:cs="Arial"/>
                <w:sz w:val="20"/>
                <w:szCs w:val="20"/>
              </w:rPr>
            </w:pPr>
            <w:hyperlink r:id="rId206" w:history="1">
              <w:r w:rsidR="00651B36" w:rsidRPr="00D90ECA">
                <w:rPr>
                  <w:rStyle w:val="Hyperlink"/>
                  <w:rFonts w:ascii="Arial" w:hAnsi="Arial" w:cs="Arial"/>
                  <w:b/>
                  <w:color w:val="auto"/>
                  <w:sz w:val="20"/>
                  <w:szCs w:val="20"/>
                  <w:u w:val="none"/>
                </w:rPr>
                <w:t>http://nationalgeographic.org/</w:t>
              </w:r>
            </w:hyperlink>
            <w:r w:rsidR="00651B36">
              <w:rPr>
                <w:rFonts w:ascii="Arial" w:hAnsi="Arial" w:cs="Arial"/>
                <w:sz w:val="20"/>
                <w:szCs w:val="20"/>
              </w:rPr>
              <w:t xml:space="preserve"> – search ‘natural disasters’ for an overview of the topic.</w:t>
            </w:r>
          </w:p>
          <w:p w14:paraId="271B504A" w14:textId="77777777" w:rsidR="00651B36" w:rsidRDefault="00651B36" w:rsidP="00793CEC">
            <w:pPr>
              <w:rPr>
                <w:rFonts w:ascii="Arial" w:hAnsi="Arial" w:cs="Arial"/>
                <w:sz w:val="20"/>
                <w:szCs w:val="20"/>
              </w:rPr>
            </w:pPr>
          </w:p>
          <w:p w14:paraId="5DE3F4CF" w14:textId="77777777" w:rsidR="00651B36" w:rsidRDefault="00651B36" w:rsidP="00793CEC">
            <w:pPr>
              <w:rPr>
                <w:rFonts w:ascii="Arial" w:hAnsi="Arial" w:cs="Arial"/>
                <w:sz w:val="20"/>
                <w:szCs w:val="20"/>
                <w:lang w:eastAsia="en-GB"/>
              </w:rPr>
            </w:pPr>
            <w:r>
              <w:rPr>
                <w:rFonts w:ascii="Arial" w:hAnsi="Arial" w:cs="Arial"/>
                <w:sz w:val="20"/>
                <w:szCs w:val="20"/>
                <w:lang w:eastAsia="en-GB"/>
              </w:rPr>
              <w:t xml:space="preserve">Learners select either </w:t>
            </w:r>
            <w:r w:rsidRPr="0015391E">
              <w:rPr>
                <w:rFonts w:ascii="Arial" w:hAnsi="Arial" w:cs="Arial"/>
                <w:sz w:val="20"/>
                <w:szCs w:val="20"/>
                <w:lang w:eastAsia="en-GB"/>
              </w:rPr>
              <w:t>a tropical storm</w:t>
            </w:r>
            <w:r>
              <w:rPr>
                <w:rFonts w:ascii="Arial" w:hAnsi="Arial" w:cs="Arial"/>
                <w:sz w:val="20"/>
                <w:szCs w:val="20"/>
                <w:lang w:eastAsia="en-GB"/>
              </w:rPr>
              <w:t>,</w:t>
            </w:r>
            <w:r w:rsidRPr="0015391E">
              <w:rPr>
                <w:rFonts w:ascii="Arial" w:hAnsi="Arial" w:cs="Arial"/>
                <w:sz w:val="20"/>
                <w:szCs w:val="20"/>
                <w:lang w:eastAsia="en-GB"/>
              </w:rPr>
              <w:t xml:space="preserve"> </w:t>
            </w:r>
            <w:r>
              <w:rPr>
                <w:rFonts w:ascii="Arial" w:hAnsi="Arial" w:cs="Arial"/>
                <w:sz w:val="20"/>
                <w:szCs w:val="20"/>
                <w:lang w:eastAsia="en-GB"/>
              </w:rPr>
              <w:t>fl</w:t>
            </w:r>
            <w:r w:rsidRPr="0015391E">
              <w:rPr>
                <w:rFonts w:ascii="Arial" w:hAnsi="Arial" w:cs="Arial"/>
                <w:sz w:val="20"/>
                <w:szCs w:val="20"/>
                <w:lang w:eastAsia="en-GB"/>
              </w:rPr>
              <w:t>ood or drought</w:t>
            </w:r>
            <w:r>
              <w:rPr>
                <w:rFonts w:ascii="Arial" w:hAnsi="Arial" w:cs="Arial"/>
                <w:sz w:val="20"/>
                <w:szCs w:val="20"/>
                <w:lang w:eastAsia="en-GB"/>
              </w:rPr>
              <w:t xml:space="preserve"> and summarise the possible strategies that could be used to manage the impact of this natural disaster.</w:t>
            </w:r>
          </w:p>
          <w:p w14:paraId="0D337F72" w14:textId="77777777" w:rsidR="00651B36" w:rsidRDefault="00651B36" w:rsidP="00793CEC">
            <w:pPr>
              <w:rPr>
                <w:rFonts w:ascii="Arial" w:hAnsi="Arial" w:cs="Arial"/>
                <w:b/>
                <w:sz w:val="20"/>
                <w:szCs w:val="20"/>
                <w:lang w:eastAsia="en-GB"/>
              </w:rPr>
            </w:pPr>
          </w:p>
          <w:p w14:paraId="0BACEE84" w14:textId="43359FC5" w:rsidR="00651B36" w:rsidRPr="0015391E" w:rsidRDefault="00651B36" w:rsidP="00793CEC">
            <w:pPr>
              <w:rPr>
                <w:rFonts w:ascii="Arial" w:hAnsi="Arial" w:cs="Arial"/>
                <w:sz w:val="20"/>
                <w:szCs w:val="20"/>
              </w:rPr>
            </w:pPr>
            <w:r w:rsidRPr="00793835">
              <w:rPr>
                <w:rFonts w:ascii="Arial" w:hAnsi="Arial" w:cs="Arial"/>
                <w:b/>
                <w:sz w:val="20"/>
                <w:szCs w:val="20"/>
                <w:lang w:eastAsia="en-GB"/>
              </w:rPr>
              <w:t>Extension</w:t>
            </w:r>
            <w:r w:rsidR="00A5676B">
              <w:rPr>
                <w:rFonts w:ascii="Arial" w:hAnsi="Arial" w:cs="Arial"/>
                <w:b/>
                <w:sz w:val="20"/>
                <w:szCs w:val="20"/>
                <w:lang w:eastAsia="en-GB"/>
              </w:rPr>
              <w:t xml:space="preserve"> activity</w:t>
            </w:r>
            <w:r w:rsidRPr="00793835">
              <w:rPr>
                <w:rFonts w:ascii="Arial" w:hAnsi="Arial" w:cs="Arial"/>
                <w:b/>
                <w:sz w:val="20"/>
                <w:szCs w:val="20"/>
                <w:lang w:eastAsia="en-GB"/>
              </w:rPr>
              <w:t>:</w:t>
            </w:r>
            <w:r>
              <w:rPr>
                <w:rFonts w:ascii="Arial" w:hAnsi="Arial" w:cs="Arial"/>
                <w:sz w:val="20"/>
                <w:szCs w:val="20"/>
                <w:lang w:eastAsia="en-GB"/>
              </w:rPr>
              <w:t xml:space="preserve"> Learners could extend this summary by producing a report on how successful they think these</w:t>
            </w:r>
            <w:r w:rsidRPr="0015391E">
              <w:rPr>
                <w:rFonts w:ascii="Arial" w:hAnsi="Arial" w:cs="Arial"/>
                <w:sz w:val="20"/>
                <w:szCs w:val="20"/>
                <w:lang w:eastAsia="en-GB"/>
              </w:rPr>
              <w:t xml:space="preserve"> strategies</w:t>
            </w:r>
            <w:r>
              <w:rPr>
                <w:rFonts w:ascii="Arial" w:hAnsi="Arial" w:cs="Arial"/>
                <w:sz w:val="20"/>
                <w:szCs w:val="20"/>
                <w:lang w:eastAsia="en-GB"/>
              </w:rPr>
              <w:t xml:space="preserve"> were for a named natural disaster </w:t>
            </w:r>
            <w:r w:rsidRPr="00793835">
              <w:rPr>
                <w:rFonts w:ascii="Arial" w:hAnsi="Arial" w:cs="Arial"/>
                <w:b/>
                <w:sz w:val="20"/>
                <w:szCs w:val="20"/>
                <w:lang w:eastAsia="en-GB"/>
              </w:rPr>
              <w:t>(I)</w:t>
            </w:r>
            <w:r>
              <w:rPr>
                <w:rFonts w:ascii="Arial" w:hAnsi="Arial" w:cs="Arial"/>
                <w:sz w:val="20"/>
                <w:szCs w:val="20"/>
                <w:lang w:eastAsia="en-GB"/>
              </w:rPr>
              <w:t>.</w:t>
            </w:r>
          </w:p>
        </w:tc>
      </w:tr>
      <w:tr w:rsidR="00651B36" w:rsidRPr="00044188" w14:paraId="64A95985" w14:textId="77777777" w:rsidTr="00793CEC">
        <w:tc>
          <w:tcPr>
            <w:tcW w:w="1419" w:type="dxa"/>
            <w:tcMar>
              <w:top w:w="113" w:type="dxa"/>
              <w:bottom w:w="113" w:type="dxa"/>
            </w:tcMar>
          </w:tcPr>
          <w:p w14:paraId="317D9110" w14:textId="77777777" w:rsidR="00651B36" w:rsidRPr="0015391E" w:rsidRDefault="00651B36" w:rsidP="00793CEC">
            <w:pPr>
              <w:rPr>
                <w:rFonts w:ascii="Arial" w:hAnsi="Arial" w:cs="Arial"/>
                <w:color w:val="000000" w:themeColor="text1"/>
                <w:sz w:val="20"/>
                <w:szCs w:val="20"/>
              </w:rPr>
            </w:pPr>
            <w:r w:rsidRPr="0015391E">
              <w:rPr>
                <w:rFonts w:ascii="Arial" w:hAnsi="Arial" w:cs="Arial"/>
                <w:color w:val="000000" w:themeColor="text1"/>
                <w:sz w:val="20"/>
                <w:szCs w:val="20"/>
              </w:rPr>
              <w:t>6.7 Opportunities presented by natural hazards</w:t>
            </w:r>
          </w:p>
        </w:tc>
        <w:tc>
          <w:tcPr>
            <w:tcW w:w="2835" w:type="dxa"/>
            <w:tcMar>
              <w:top w:w="113" w:type="dxa"/>
              <w:bottom w:w="113" w:type="dxa"/>
            </w:tcMar>
          </w:tcPr>
          <w:p w14:paraId="3932EE27" w14:textId="77777777" w:rsidR="00651B36" w:rsidRPr="0015391E" w:rsidRDefault="00651B36" w:rsidP="00651B36">
            <w:pPr>
              <w:pStyle w:val="ListParagraph"/>
              <w:numPr>
                <w:ilvl w:val="0"/>
                <w:numId w:val="28"/>
              </w:numPr>
              <w:rPr>
                <w:rFonts w:cs="Arial"/>
                <w:lang w:eastAsia="en-GB"/>
              </w:rPr>
            </w:pPr>
            <w:r w:rsidRPr="0015391E">
              <w:rPr>
                <w:rFonts w:cs="Arial"/>
                <w:lang w:eastAsia="en-GB"/>
              </w:rPr>
              <w:t xml:space="preserve">describe and explain the opportunities presented by natural hazards to people </w:t>
            </w:r>
          </w:p>
          <w:p w14:paraId="71E711C0" w14:textId="77777777" w:rsidR="00651B36" w:rsidRPr="005142E6" w:rsidRDefault="00651B36" w:rsidP="00651B36">
            <w:pPr>
              <w:pStyle w:val="ListParagraph"/>
              <w:numPr>
                <w:ilvl w:val="0"/>
                <w:numId w:val="25"/>
              </w:numPr>
              <w:rPr>
                <w:rFonts w:cs="Arial"/>
                <w:lang w:eastAsia="en-GB"/>
              </w:rPr>
            </w:pPr>
            <w:r>
              <w:rPr>
                <w:rFonts w:cs="Arial"/>
                <w:lang w:eastAsia="en-GB"/>
              </w:rPr>
              <w:t>fl</w:t>
            </w:r>
            <w:r w:rsidRPr="0015391E">
              <w:rPr>
                <w:rFonts w:cs="Arial"/>
                <w:lang w:eastAsia="en-GB"/>
              </w:rPr>
              <w:t xml:space="preserve">ooding: deposition of silt on farmland </w:t>
            </w:r>
            <w:r w:rsidRPr="0015391E">
              <w:rPr>
                <w:rFonts w:ascii="MS Mincho" w:eastAsia="MS Mincho" w:hAnsi="MS Mincho" w:cs="MS Mincho"/>
                <w:lang w:eastAsia="en-GB"/>
              </w:rPr>
              <w:t> </w:t>
            </w:r>
          </w:p>
          <w:p w14:paraId="48A0ECCF" w14:textId="77777777" w:rsidR="00651B36" w:rsidRPr="005142E6" w:rsidRDefault="00651B36" w:rsidP="00651B36">
            <w:pPr>
              <w:pStyle w:val="ListParagraph"/>
              <w:numPr>
                <w:ilvl w:val="0"/>
                <w:numId w:val="25"/>
              </w:numPr>
              <w:rPr>
                <w:rFonts w:cs="Arial"/>
                <w:lang w:eastAsia="en-GB"/>
              </w:rPr>
            </w:pPr>
            <w:r w:rsidRPr="005142E6">
              <w:rPr>
                <w:rFonts w:cs="Arial"/>
                <w:lang w:eastAsia="en-GB"/>
              </w:rPr>
              <w:t xml:space="preserve">volcanoes: fertile soils, extraction of minerals, geothermal energy resources </w:t>
            </w:r>
            <w:r w:rsidRPr="005142E6">
              <w:rPr>
                <w:rFonts w:ascii="MS Mincho" w:eastAsia="MS Mincho" w:hAnsi="MS Mincho" w:cs="MS Mincho"/>
                <w:lang w:eastAsia="en-GB"/>
              </w:rPr>
              <w:t> </w:t>
            </w:r>
          </w:p>
        </w:tc>
        <w:tc>
          <w:tcPr>
            <w:tcW w:w="10347" w:type="dxa"/>
            <w:tcMar>
              <w:top w:w="113" w:type="dxa"/>
              <w:bottom w:w="113" w:type="dxa"/>
            </w:tcMar>
          </w:tcPr>
          <w:p w14:paraId="60A996FE" w14:textId="77777777" w:rsidR="00651B36" w:rsidRPr="00244019" w:rsidRDefault="00651B36" w:rsidP="00793CEC">
            <w:pPr>
              <w:rPr>
                <w:rFonts w:ascii="Arial" w:hAnsi="Arial" w:cs="Arial"/>
                <w:sz w:val="20"/>
                <w:szCs w:val="20"/>
              </w:rPr>
            </w:pPr>
            <w:r>
              <w:rPr>
                <w:rFonts w:ascii="Arial" w:hAnsi="Arial" w:cs="Arial"/>
                <w:sz w:val="20"/>
                <w:szCs w:val="20"/>
              </w:rPr>
              <w:t xml:space="preserve">Introduce the </w:t>
            </w:r>
            <w:r w:rsidRPr="00244019">
              <w:rPr>
                <w:rFonts w:ascii="Arial" w:hAnsi="Arial" w:cs="Arial"/>
                <w:sz w:val="20"/>
                <w:szCs w:val="20"/>
              </w:rPr>
              <w:t>benefits of living near a volcano by watching a short video clip.</w:t>
            </w:r>
          </w:p>
          <w:p w14:paraId="65126749" w14:textId="77777777" w:rsidR="00651B36" w:rsidRPr="00EB0D8D" w:rsidRDefault="00651B36" w:rsidP="00793CEC">
            <w:pPr>
              <w:rPr>
                <w:rFonts w:ascii="Arial" w:hAnsi="Arial" w:cs="Arial"/>
                <w:sz w:val="20"/>
                <w:szCs w:val="20"/>
              </w:rPr>
            </w:pPr>
            <w:r w:rsidRPr="00EB0D8D">
              <w:rPr>
                <w:rFonts w:ascii="Arial" w:hAnsi="Arial" w:cs="Arial"/>
                <w:sz w:val="20"/>
                <w:szCs w:val="20"/>
              </w:rPr>
              <w:t>Possible resource:</w:t>
            </w:r>
          </w:p>
          <w:p w14:paraId="0E1153A2" w14:textId="77777777" w:rsidR="00651B36" w:rsidRPr="00EB0D8D" w:rsidRDefault="008F1B49" w:rsidP="00793CEC">
            <w:pPr>
              <w:rPr>
                <w:rFonts w:ascii="Arial" w:hAnsi="Arial" w:cs="Arial"/>
                <w:sz w:val="20"/>
                <w:szCs w:val="20"/>
              </w:rPr>
            </w:pPr>
            <w:hyperlink r:id="rId207" w:history="1">
              <w:r w:rsidR="00651B36" w:rsidRPr="00D90ECA">
                <w:rPr>
                  <w:rStyle w:val="Hyperlink"/>
                  <w:rFonts w:ascii="Arial" w:hAnsi="Arial" w:cs="Arial"/>
                  <w:b/>
                  <w:color w:val="auto"/>
                  <w:sz w:val="20"/>
                  <w:szCs w:val="20"/>
                  <w:u w:val="none"/>
                </w:rPr>
                <w:t>www.youtube.com/</w:t>
              </w:r>
            </w:hyperlink>
            <w:r w:rsidR="00651B36" w:rsidRPr="00244019">
              <w:rPr>
                <w:rFonts w:ascii="Arial" w:hAnsi="Arial" w:cs="Arial"/>
                <w:sz w:val="20"/>
                <w:szCs w:val="20"/>
              </w:rPr>
              <w:t xml:space="preserve"> </w:t>
            </w:r>
            <w:r w:rsidR="00651B36">
              <w:rPr>
                <w:rFonts w:ascii="Arial" w:hAnsi="Arial" w:cs="Arial"/>
                <w:sz w:val="20"/>
                <w:szCs w:val="20"/>
              </w:rPr>
              <w:t xml:space="preserve">– </w:t>
            </w:r>
            <w:r w:rsidR="00651B36" w:rsidRPr="00EB0D8D">
              <w:rPr>
                <w:rFonts w:ascii="Arial" w:hAnsi="Arial" w:cs="Arial"/>
                <w:sz w:val="20"/>
                <w:szCs w:val="20"/>
              </w:rPr>
              <w:t xml:space="preserve">search ‘What’s it like living near a volcano?’ </w:t>
            </w:r>
            <w:r w:rsidR="00651B36">
              <w:rPr>
                <w:rFonts w:ascii="Arial" w:hAnsi="Arial" w:cs="Arial"/>
                <w:sz w:val="20"/>
                <w:szCs w:val="20"/>
              </w:rPr>
              <w:t>(</w:t>
            </w:r>
            <w:r w:rsidR="00651B36" w:rsidRPr="00EB0D8D">
              <w:rPr>
                <w:rFonts w:ascii="Arial" w:hAnsi="Arial" w:cs="Arial"/>
                <w:sz w:val="20"/>
                <w:szCs w:val="20"/>
              </w:rPr>
              <w:t>New China TV</w:t>
            </w:r>
            <w:r w:rsidR="00651B36">
              <w:rPr>
                <w:rFonts w:ascii="Arial" w:hAnsi="Arial" w:cs="Arial"/>
                <w:sz w:val="20"/>
                <w:szCs w:val="20"/>
              </w:rPr>
              <w:t>)</w:t>
            </w:r>
            <w:r w:rsidR="00651B36" w:rsidRPr="00EB0D8D">
              <w:rPr>
                <w:rFonts w:ascii="Arial" w:hAnsi="Arial" w:cs="Arial"/>
                <w:sz w:val="20"/>
                <w:szCs w:val="20"/>
              </w:rPr>
              <w:t xml:space="preserve"> or ‘Mexico’s </w:t>
            </w:r>
            <w:r w:rsidR="00651B36">
              <w:rPr>
                <w:rFonts w:ascii="Arial" w:hAnsi="Arial" w:cs="Arial"/>
                <w:sz w:val="20"/>
                <w:szCs w:val="20"/>
              </w:rPr>
              <w:t>b</w:t>
            </w:r>
            <w:r w:rsidR="00651B36" w:rsidRPr="00EB0D8D">
              <w:rPr>
                <w:rFonts w:ascii="Arial" w:hAnsi="Arial" w:cs="Arial"/>
                <w:sz w:val="20"/>
                <w:szCs w:val="20"/>
              </w:rPr>
              <w:t>iodiversity</w:t>
            </w:r>
            <w:r w:rsidR="00651B36">
              <w:rPr>
                <w:rFonts w:ascii="Arial" w:hAnsi="Arial" w:cs="Arial"/>
                <w:sz w:val="20"/>
                <w:szCs w:val="20"/>
              </w:rPr>
              <w:t>:</w:t>
            </w:r>
            <w:r w:rsidR="00651B36" w:rsidRPr="00EB0D8D">
              <w:rPr>
                <w:rFonts w:ascii="Arial" w:hAnsi="Arial" w:cs="Arial"/>
                <w:sz w:val="20"/>
                <w:szCs w:val="20"/>
              </w:rPr>
              <w:t xml:space="preserve"> </w:t>
            </w:r>
            <w:r w:rsidR="00651B36">
              <w:rPr>
                <w:rFonts w:ascii="Arial" w:hAnsi="Arial" w:cs="Arial"/>
                <w:sz w:val="20"/>
                <w:szCs w:val="20"/>
              </w:rPr>
              <w:t>“l</w:t>
            </w:r>
            <w:r w:rsidR="00651B36" w:rsidRPr="00EB0D8D">
              <w:rPr>
                <w:rFonts w:ascii="Arial" w:hAnsi="Arial" w:cs="Arial"/>
                <w:sz w:val="20"/>
                <w:szCs w:val="20"/>
              </w:rPr>
              <w:t xml:space="preserve">iving near the </w:t>
            </w:r>
            <w:proofErr w:type="spellStart"/>
            <w:r w:rsidR="00651B36" w:rsidRPr="00EB0D8D">
              <w:rPr>
                <w:rFonts w:ascii="Arial" w:hAnsi="Arial" w:cs="Arial"/>
                <w:sz w:val="20"/>
                <w:szCs w:val="20"/>
              </w:rPr>
              <w:t>Tacan</w:t>
            </w:r>
            <w:r w:rsidR="00651B36">
              <w:rPr>
                <w:rFonts w:ascii="Arial" w:hAnsi="Arial" w:cs="Arial"/>
                <w:sz w:val="20"/>
                <w:szCs w:val="20"/>
              </w:rPr>
              <w:t>á</w:t>
            </w:r>
            <w:proofErr w:type="spellEnd"/>
            <w:r w:rsidR="00651B36">
              <w:rPr>
                <w:rFonts w:ascii="Arial" w:hAnsi="Arial" w:cs="Arial"/>
                <w:sz w:val="20"/>
                <w:szCs w:val="20"/>
              </w:rPr>
              <w:t>”</w:t>
            </w:r>
            <w:r w:rsidR="00651B36" w:rsidRPr="00EB0D8D">
              <w:rPr>
                <w:rFonts w:ascii="Arial" w:hAnsi="Arial" w:cs="Arial"/>
                <w:sz w:val="20"/>
                <w:szCs w:val="20"/>
              </w:rPr>
              <w:t xml:space="preserve">’ </w:t>
            </w:r>
            <w:r w:rsidR="00651B36">
              <w:rPr>
                <w:rFonts w:ascii="Arial" w:hAnsi="Arial" w:cs="Arial"/>
                <w:sz w:val="20"/>
                <w:szCs w:val="20"/>
              </w:rPr>
              <w:t>(</w:t>
            </w:r>
            <w:r w:rsidR="00651B36" w:rsidRPr="00EB0D8D">
              <w:rPr>
                <w:rFonts w:ascii="Arial" w:hAnsi="Arial" w:cs="Arial"/>
                <w:sz w:val="20"/>
                <w:szCs w:val="20"/>
              </w:rPr>
              <w:t>DW</w:t>
            </w:r>
            <w:r w:rsidR="00651B36">
              <w:rPr>
                <w:rFonts w:ascii="Arial" w:hAnsi="Arial" w:cs="Arial"/>
                <w:sz w:val="20"/>
                <w:szCs w:val="20"/>
              </w:rPr>
              <w:t>).</w:t>
            </w:r>
            <w:r w:rsidR="00651B36" w:rsidRPr="00EB0D8D">
              <w:rPr>
                <w:rFonts w:ascii="Arial" w:hAnsi="Arial" w:cs="Arial"/>
                <w:sz w:val="20"/>
                <w:szCs w:val="20"/>
              </w:rPr>
              <w:t xml:space="preserve"> </w:t>
            </w:r>
          </w:p>
          <w:p w14:paraId="49C227D9" w14:textId="77777777" w:rsidR="00651B36" w:rsidRPr="00EB0D8D" w:rsidRDefault="00651B36" w:rsidP="00793CEC">
            <w:pPr>
              <w:rPr>
                <w:rFonts w:ascii="Arial" w:hAnsi="Arial" w:cs="Arial"/>
                <w:sz w:val="20"/>
                <w:szCs w:val="20"/>
              </w:rPr>
            </w:pPr>
          </w:p>
          <w:p w14:paraId="387F79F0" w14:textId="77777777" w:rsidR="00651B36" w:rsidRPr="00EB0D8D" w:rsidRDefault="00651B36" w:rsidP="00793CEC">
            <w:pPr>
              <w:rPr>
                <w:rFonts w:ascii="Arial" w:hAnsi="Arial" w:cs="Arial"/>
                <w:sz w:val="20"/>
                <w:szCs w:val="20"/>
              </w:rPr>
            </w:pPr>
            <w:r w:rsidRPr="00EB0D8D">
              <w:rPr>
                <w:rFonts w:ascii="Arial" w:hAnsi="Arial" w:cs="Arial"/>
                <w:sz w:val="20"/>
                <w:szCs w:val="20"/>
              </w:rPr>
              <w:t>Introduce the benefits of living near a volcano by watching a short video clip.</w:t>
            </w:r>
          </w:p>
          <w:p w14:paraId="0D75B851" w14:textId="77777777" w:rsidR="00651B36" w:rsidRPr="00EB0D8D" w:rsidRDefault="00651B36" w:rsidP="00793CEC">
            <w:pPr>
              <w:rPr>
                <w:rFonts w:ascii="Arial" w:hAnsi="Arial" w:cs="Arial"/>
                <w:sz w:val="20"/>
                <w:szCs w:val="20"/>
              </w:rPr>
            </w:pPr>
            <w:r w:rsidRPr="00EB0D8D">
              <w:rPr>
                <w:rFonts w:ascii="Arial" w:hAnsi="Arial" w:cs="Arial"/>
                <w:sz w:val="20"/>
                <w:szCs w:val="20"/>
              </w:rPr>
              <w:t>Possible resource:</w:t>
            </w:r>
            <w:r>
              <w:rPr>
                <w:rFonts w:ascii="Arial" w:hAnsi="Arial" w:cs="Arial"/>
                <w:sz w:val="20"/>
                <w:szCs w:val="20"/>
              </w:rPr>
              <w:t xml:space="preserve"> </w:t>
            </w:r>
          </w:p>
          <w:p w14:paraId="782CC3E1" w14:textId="77777777" w:rsidR="00651B36" w:rsidRPr="00EB0D8D" w:rsidRDefault="008F1B49" w:rsidP="00793CEC">
            <w:pPr>
              <w:rPr>
                <w:rFonts w:ascii="Arial" w:hAnsi="Arial" w:cs="Arial"/>
                <w:sz w:val="20"/>
                <w:szCs w:val="20"/>
              </w:rPr>
            </w:pPr>
            <w:hyperlink r:id="rId208" w:history="1">
              <w:r w:rsidR="00651B36" w:rsidRPr="00D90ECA">
                <w:rPr>
                  <w:rStyle w:val="Hyperlink"/>
                  <w:rFonts w:ascii="Arial" w:hAnsi="Arial" w:cs="Arial"/>
                  <w:b/>
                  <w:color w:val="auto"/>
                  <w:sz w:val="20"/>
                  <w:szCs w:val="20"/>
                  <w:u w:val="none"/>
                </w:rPr>
                <w:t>www.youtube.com/</w:t>
              </w:r>
            </w:hyperlink>
            <w:r w:rsidR="00651B36" w:rsidRPr="00D90ECA">
              <w:rPr>
                <w:rFonts w:ascii="Arial" w:hAnsi="Arial" w:cs="Arial"/>
                <w:b/>
                <w:sz w:val="20"/>
                <w:szCs w:val="20"/>
              </w:rPr>
              <w:t xml:space="preserve"> </w:t>
            </w:r>
            <w:r w:rsidR="00651B36">
              <w:rPr>
                <w:rFonts w:ascii="Arial" w:hAnsi="Arial" w:cs="Arial"/>
                <w:sz w:val="20"/>
                <w:szCs w:val="20"/>
              </w:rPr>
              <w:t xml:space="preserve">– </w:t>
            </w:r>
            <w:r w:rsidR="00651B36" w:rsidRPr="00EB0D8D">
              <w:rPr>
                <w:rFonts w:ascii="Arial" w:hAnsi="Arial" w:cs="Arial"/>
                <w:sz w:val="20"/>
                <w:szCs w:val="20"/>
              </w:rPr>
              <w:t>search ‘Fertility of the Nile – Nile – BBC</w:t>
            </w:r>
            <w:r w:rsidR="00651B36">
              <w:rPr>
                <w:rFonts w:ascii="Arial" w:hAnsi="Arial" w:cs="Arial"/>
                <w:sz w:val="20"/>
                <w:szCs w:val="20"/>
              </w:rPr>
              <w:t>’ (BBC</w:t>
            </w:r>
            <w:r w:rsidR="00651B36" w:rsidRPr="00EB0D8D">
              <w:rPr>
                <w:rFonts w:ascii="Arial" w:hAnsi="Arial" w:cs="Arial"/>
                <w:sz w:val="20"/>
                <w:szCs w:val="20"/>
              </w:rPr>
              <w:t xml:space="preserve"> Earth</w:t>
            </w:r>
            <w:r w:rsidR="00651B36">
              <w:rPr>
                <w:rFonts w:ascii="Arial" w:hAnsi="Arial" w:cs="Arial"/>
                <w:sz w:val="20"/>
                <w:szCs w:val="20"/>
              </w:rPr>
              <w:t>)</w:t>
            </w:r>
            <w:r w:rsidR="00651B36" w:rsidRPr="00EB0D8D">
              <w:rPr>
                <w:rFonts w:ascii="Arial" w:hAnsi="Arial" w:cs="Arial"/>
                <w:sz w:val="20"/>
                <w:szCs w:val="20"/>
              </w:rPr>
              <w:t>.</w:t>
            </w:r>
          </w:p>
          <w:p w14:paraId="68638160" w14:textId="77777777" w:rsidR="00651B36" w:rsidRPr="00EB0D8D" w:rsidRDefault="00651B36" w:rsidP="00793CEC">
            <w:pPr>
              <w:rPr>
                <w:rFonts w:ascii="Arial" w:hAnsi="Arial" w:cs="Arial"/>
                <w:sz w:val="20"/>
                <w:szCs w:val="20"/>
              </w:rPr>
            </w:pPr>
          </w:p>
          <w:p w14:paraId="4C673CC8" w14:textId="77777777" w:rsidR="00651B36" w:rsidRPr="00EB0D8D" w:rsidRDefault="00651B36" w:rsidP="00793CEC">
            <w:pPr>
              <w:rPr>
                <w:rFonts w:ascii="Arial" w:hAnsi="Arial" w:cs="Arial"/>
                <w:sz w:val="20"/>
                <w:szCs w:val="20"/>
              </w:rPr>
            </w:pPr>
          </w:p>
          <w:p w14:paraId="2F9396A1" w14:textId="77777777" w:rsidR="00651B36" w:rsidRPr="00B55CB8" w:rsidRDefault="00651B36" w:rsidP="00793CEC">
            <w:pPr>
              <w:rPr>
                <w:rFonts w:ascii="Arial" w:hAnsi="Arial" w:cs="Arial"/>
                <w:sz w:val="20"/>
                <w:szCs w:val="20"/>
              </w:rPr>
            </w:pPr>
            <w:r w:rsidRPr="00EB0D8D">
              <w:rPr>
                <w:rFonts w:ascii="Arial" w:hAnsi="Arial" w:cs="Arial"/>
                <w:sz w:val="20"/>
                <w:szCs w:val="20"/>
              </w:rPr>
              <w:t xml:space="preserve">Learners could present the case ‘for and against’ flooding and living near a volcano and link topic 6.7 with topic 6.5 </w:t>
            </w:r>
            <w:r w:rsidRPr="00EB0D8D">
              <w:rPr>
                <w:rFonts w:ascii="Arial" w:hAnsi="Arial" w:cs="Arial"/>
                <w:b/>
                <w:sz w:val="20"/>
                <w:szCs w:val="20"/>
              </w:rPr>
              <w:t>(I)</w:t>
            </w:r>
            <w:r>
              <w:rPr>
                <w:rFonts w:ascii="Arial" w:hAnsi="Arial" w:cs="Arial"/>
                <w:sz w:val="20"/>
                <w:szCs w:val="20"/>
              </w:rPr>
              <w:t>.</w:t>
            </w:r>
          </w:p>
          <w:p w14:paraId="4C066D63" w14:textId="77777777" w:rsidR="00651B36" w:rsidRPr="00EB0D8D" w:rsidRDefault="00651B36" w:rsidP="00793CEC">
            <w:pPr>
              <w:rPr>
                <w:rFonts w:ascii="Arial" w:hAnsi="Arial" w:cs="Arial"/>
                <w:sz w:val="20"/>
                <w:szCs w:val="20"/>
              </w:rPr>
            </w:pPr>
            <w:r w:rsidRPr="00EB0D8D">
              <w:rPr>
                <w:rFonts w:ascii="Arial" w:hAnsi="Arial" w:cs="Arial"/>
                <w:sz w:val="20"/>
                <w:szCs w:val="20"/>
              </w:rPr>
              <w:t xml:space="preserve">Possible resources: </w:t>
            </w:r>
            <w:r w:rsidRPr="00EB0D8D">
              <w:rPr>
                <w:rFonts w:ascii="Arial" w:hAnsi="Arial" w:cs="Arial"/>
                <w:sz w:val="20"/>
                <w:szCs w:val="20"/>
              </w:rPr>
              <w:br/>
              <w:t>Flooding</w:t>
            </w:r>
          </w:p>
          <w:p w14:paraId="2D9F5312" w14:textId="77777777" w:rsidR="00651B36" w:rsidRPr="00244019" w:rsidRDefault="008F1B49" w:rsidP="00793CEC">
            <w:pPr>
              <w:rPr>
                <w:rFonts w:ascii="Arial" w:hAnsi="Arial" w:cs="Arial"/>
                <w:sz w:val="20"/>
                <w:szCs w:val="20"/>
              </w:rPr>
            </w:pPr>
            <w:hyperlink r:id="rId209" w:history="1">
              <w:r w:rsidR="00651B36" w:rsidRPr="00D90ECA">
                <w:rPr>
                  <w:rStyle w:val="Hyperlink"/>
                  <w:rFonts w:ascii="Arial" w:hAnsi="Arial" w:cs="Arial"/>
                  <w:b/>
                  <w:color w:val="auto"/>
                  <w:sz w:val="20"/>
                  <w:szCs w:val="20"/>
                  <w:u w:val="none"/>
                </w:rPr>
                <w:t>http://nationalgeographic.org/encyclopedia/silt/</w:t>
              </w:r>
            </w:hyperlink>
            <w:r w:rsidR="00651B36" w:rsidRPr="00244019">
              <w:rPr>
                <w:rFonts w:ascii="Arial" w:hAnsi="Arial" w:cs="Arial"/>
                <w:sz w:val="20"/>
                <w:szCs w:val="20"/>
              </w:rPr>
              <w:t xml:space="preserve"> </w:t>
            </w:r>
            <w:r w:rsidR="00651B36">
              <w:rPr>
                <w:rFonts w:ascii="Arial" w:hAnsi="Arial" w:cs="Arial"/>
                <w:sz w:val="20"/>
                <w:szCs w:val="20"/>
              </w:rPr>
              <w:t xml:space="preserve">– </w:t>
            </w:r>
            <w:r w:rsidR="00651B36" w:rsidRPr="00244019">
              <w:rPr>
                <w:rFonts w:ascii="Arial" w:hAnsi="Arial" w:cs="Arial"/>
                <w:sz w:val="20"/>
                <w:szCs w:val="20"/>
              </w:rPr>
              <w:t>search ‘silt’</w:t>
            </w:r>
          </w:p>
          <w:p w14:paraId="5442A6CA" w14:textId="77777777" w:rsidR="00651B36" w:rsidRPr="00244019" w:rsidRDefault="008F1B49" w:rsidP="00793CEC">
            <w:pPr>
              <w:rPr>
                <w:rFonts w:ascii="Arial" w:hAnsi="Arial" w:cs="Arial"/>
                <w:sz w:val="20"/>
                <w:szCs w:val="20"/>
              </w:rPr>
            </w:pPr>
            <w:hyperlink r:id="rId210" w:history="1">
              <w:r w:rsidR="00651B36" w:rsidRPr="00D90ECA">
                <w:rPr>
                  <w:rStyle w:val="Hyperlink"/>
                  <w:rFonts w:ascii="Arial" w:hAnsi="Arial" w:cs="Arial"/>
                  <w:b/>
                  <w:color w:val="auto"/>
                  <w:sz w:val="20"/>
                  <w:szCs w:val="20"/>
                  <w:u w:val="none"/>
                </w:rPr>
                <w:t>www.worldwildlife.org/ecoregions/pa0904</w:t>
              </w:r>
            </w:hyperlink>
          </w:p>
          <w:p w14:paraId="1C0577A4" w14:textId="77777777" w:rsidR="00651B36" w:rsidRPr="00EB0D8D" w:rsidRDefault="00651B36" w:rsidP="00793CEC">
            <w:pPr>
              <w:rPr>
                <w:rFonts w:ascii="Arial" w:hAnsi="Arial" w:cs="Arial"/>
                <w:sz w:val="20"/>
                <w:szCs w:val="20"/>
              </w:rPr>
            </w:pPr>
          </w:p>
          <w:p w14:paraId="18CB8368" w14:textId="77777777" w:rsidR="00651B36" w:rsidRPr="00EB0D8D" w:rsidRDefault="00651B36" w:rsidP="00793CEC">
            <w:pPr>
              <w:rPr>
                <w:rFonts w:ascii="Arial" w:hAnsi="Arial" w:cs="Arial"/>
                <w:sz w:val="20"/>
                <w:szCs w:val="20"/>
              </w:rPr>
            </w:pPr>
            <w:r w:rsidRPr="00EB0D8D">
              <w:rPr>
                <w:rFonts w:ascii="Arial" w:hAnsi="Arial" w:cs="Arial"/>
                <w:sz w:val="20"/>
                <w:szCs w:val="20"/>
              </w:rPr>
              <w:t>Volcanoes</w:t>
            </w:r>
          </w:p>
          <w:p w14:paraId="527CE26E" w14:textId="77777777" w:rsidR="00651B36" w:rsidRDefault="008F1B49" w:rsidP="00793CEC">
            <w:pPr>
              <w:rPr>
                <w:rFonts w:ascii="Arial" w:hAnsi="Arial" w:cs="Arial"/>
                <w:sz w:val="20"/>
                <w:szCs w:val="20"/>
              </w:rPr>
            </w:pPr>
            <w:hyperlink r:id="rId211" w:history="1">
              <w:r w:rsidR="00651B36" w:rsidRPr="00D90ECA">
                <w:rPr>
                  <w:rStyle w:val="Hyperlink"/>
                  <w:rFonts w:ascii="Arial" w:hAnsi="Arial" w:cs="Arial"/>
                  <w:b/>
                  <w:color w:val="auto"/>
                  <w:sz w:val="20"/>
                  <w:szCs w:val="20"/>
                  <w:u w:val="none"/>
                </w:rPr>
                <w:t>www.geography-site.co.uk/</w:t>
              </w:r>
            </w:hyperlink>
            <w:r w:rsidR="00651B36" w:rsidRPr="00244019">
              <w:rPr>
                <w:rFonts w:ascii="Arial" w:hAnsi="Arial" w:cs="Arial"/>
                <w:sz w:val="20"/>
                <w:szCs w:val="20"/>
              </w:rPr>
              <w:t xml:space="preserve"> </w:t>
            </w:r>
            <w:r w:rsidR="00651B36">
              <w:rPr>
                <w:rFonts w:ascii="Arial" w:hAnsi="Arial" w:cs="Arial"/>
                <w:sz w:val="20"/>
                <w:szCs w:val="20"/>
              </w:rPr>
              <w:t>– click on ‘Physical/Volcanoes and volcanics’ and ‘Why live near a volcano?’</w:t>
            </w:r>
          </w:p>
          <w:p w14:paraId="1C0771E7" w14:textId="77777777" w:rsidR="00651B36" w:rsidRPr="0015391E" w:rsidRDefault="00651B36" w:rsidP="00793CEC">
            <w:pPr>
              <w:rPr>
                <w:rFonts w:ascii="Arial" w:hAnsi="Arial" w:cs="Arial"/>
                <w:sz w:val="20"/>
                <w:szCs w:val="20"/>
              </w:rPr>
            </w:pPr>
          </w:p>
        </w:tc>
      </w:tr>
      <w:tr w:rsidR="00651B36" w:rsidRPr="004A4E17" w14:paraId="4FFA5848" w14:textId="77777777" w:rsidTr="00793CEC">
        <w:tblPrEx>
          <w:tblCellMar>
            <w:top w:w="113" w:type="dxa"/>
            <w:bottom w:w="113" w:type="dxa"/>
          </w:tblCellMar>
        </w:tblPrEx>
        <w:trPr>
          <w:trHeight w:hRule="exact" w:val="440"/>
          <w:tblHeader/>
        </w:trPr>
        <w:tc>
          <w:tcPr>
            <w:tcW w:w="14601" w:type="dxa"/>
            <w:gridSpan w:val="3"/>
            <w:shd w:val="clear" w:color="auto" w:fill="E05206"/>
            <w:tcMar>
              <w:top w:w="113" w:type="dxa"/>
              <w:bottom w:w="113" w:type="dxa"/>
            </w:tcMar>
            <w:vAlign w:val="center"/>
          </w:tcPr>
          <w:p w14:paraId="4FDC42C5" w14:textId="77777777" w:rsidR="00651B36" w:rsidRPr="00FB2E1E" w:rsidRDefault="00651B36"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651B36" w:rsidRPr="004A4E17" w14:paraId="00BB0117" w14:textId="77777777" w:rsidTr="00793CEC">
        <w:tc>
          <w:tcPr>
            <w:tcW w:w="14601" w:type="dxa"/>
            <w:gridSpan w:val="3"/>
            <w:tcMar>
              <w:top w:w="113" w:type="dxa"/>
              <w:bottom w:w="113" w:type="dxa"/>
            </w:tcMar>
          </w:tcPr>
          <w:p w14:paraId="0208BFE1"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212"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307B2EB1" w14:textId="46569115" w:rsidR="00651B36" w:rsidRPr="004E2FD6" w:rsidRDefault="00651B36" w:rsidP="00793CEC">
            <w:pPr>
              <w:autoSpaceDE w:val="0"/>
              <w:autoSpaceDN w:val="0"/>
              <w:adjustRightInd w:val="0"/>
              <w:rPr>
                <w:rFonts w:ascii="Arial" w:hAnsi="Arial" w:cs="Arial"/>
                <w:i/>
                <w:sz w:val="20"/>
                <w:szCs w:val="20"/>
              </w:rPr>
            </w:pPr>
          </w:p>
        </w:tc>
      </w:tr>
    </w:tbl>
    <w:p w14:paraId="21257918" w14:textId="77777777" w:rsidR="00651B36" w:rsidRDefault="00651B36" w:rsidP="00651B36">
      <w:pPr>
        <w:rPr>
          <w:rFonts w:ascii="Arial" w:hAnsi="Arial"/>
          <w:bCs/>
          <w:sz w:val="20"/>
          <w:szCs w:val="20"/>
        </w:rPr>
      </w:pPr>
    </w:p>
    <w:p w14:paraId="14432E7C" w14:textId="77777777" w:rsidR="003947CA" w:rsidRDefault="003947CA" w:rsidP="003947CA">
      <w:pPr>
        <w:rPr>
          <w:rFonts w:ascii="Arial" w:hAnsi="Arial"/>
          <w:bCs/>
          <w:sz w:val="20"/>
          <w:szCs w:val="20"/>
        </w:rPr>
      </w:pPr>
    </w:p>
    <w:p w14:paraId="705B0470"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6EC64222" w14:textId="03C1A78F" w:rsidR="003947CA" w:rsidRPr="00393536" w:rsidRDefault="007473A5" w:rsidP="003947CA">
      <w:pPr>
        <w:pStyle w:val="Heading1"/>
      </w:pPr>
      <w:bookmarkStart w:id="19" w:name="_Toc112323298"/>
      <w:bookmarkStart w:id="20" w:name="_Toc119924471"/>
      <w:r>
        <w:t>7</w:t>
      </w:r>
      <w:r w:rsidR="006F43CD">
        <w:t>.</w:t>
      </w:r>
      <w:r>
        <w:t xml:space="preserve"> </w:t>
      </w:r>
      <w:bookmarkEnd w:id="19"/>
      <w:r w:rsidR="006F70C6">
        <w:t>The atmosphere and human activities</w:t>
      </w:r>
      <w:bookmarkEnd w:id="20"/>
      <w:r w:rsidR="003947CA" w:rsidRPr="00393536">
        <w:t xml:space="preserve"> </w:t>
      </w:r>
    </w:p>
    <w:p w14:paraId="539438C4" w14:textId="77777777" w:rsidR="00BC0FE3" w:rsidRPr="004A4E17" w:rsidRDefault="00BC0FE3" w:rsidP="00BC0FE3">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8"/>
        <w:gridCol w:w="2836"/>
        <w:gridCol w:w="10347"/>
      </w:tblGrid>
      <w:tr w:rsidR="00BC0FE3" w:rsidRPr="004A4E17" w14:paraId="6ACE2B81" w14:textId="77777777" w:rsidTr="00793CEC">
        <w:trPr>
          <w:trHeight w:hRule="exact" w:val="440"/>
          <w:tblHeader/>
        </w:trPr>
        <w:tc>
          <w:tcPr>
            <w:tcW w:w="1418" w:type="dxa"/>
            <w:shd w:val="clear" w:color="auto" w:fill="E05206"/>
            <w:tcMar>
              <w:top w:w="113" w:type="dxa"/>
              <w:bottom w:w="113" w:type="dxa"/>
            </w:tcMar>
            <w:vAlign w:val="center"/>
          </w:tcPr>
          <w:p w14:paraId="78528C2B" w14:textId="77777777" w:rsidR="00BC0FE3" w:rsidRPr="004A4E17" w:rsidRDefault="00BC0FE3"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6" w:type="dxa"/>
            <w:shd w:val="clear" w:color="auto" w:fill="E05206"/>
            <w:tcMar>
              <w:top w:w="113" w:type="dxa"/>
              <w:bottom w:w="113" w:type="dxa"/>
            </w:tcMar>
            <w:vAlign w:val="center"/>
          </w:tcPr>
          <w:p w14:paraId="11D84D14" w14:textId="77777777" w:rsidR="00BC0FE3" w:rsidRPr="00151FF6" w:rsidRDefault="00BC0FE3" w:rsidP="00793CEC">
            <w:pPr>
              <w:rPr>
                <w:rFonts w:ascii="Arial" w:hAnsi="Arial" w:cs="Arial"/>
                <w:b/>
                <w:sz w:val="20"/>
                <w:szCs w:val="20"/>
              </w:rPr>
            </w:pPr>
            <w:r w:rsidRPr="00151FF6">
              <w:rPr>
                <w:rFonts w:ascii="Arial" w:hAnsi="Arial" w:cs="Arial"/>
                <w:b/>
                <w:color w:val="FFFFFF" w:themeColor="background1"/>
                <w:sz w:val="20"/>
                <w:szCs w:val="20"/>
              </w:rPr>
              <w:t>Learning objectives</w:t>
            </w:r>
          </w:p>
        </w:tc>
        <w:tc>
          <w:tcPr>
            <w:tcW w:w="10347" w:type="dxa"/>
            <w:shd w:val="clear" w:color="auto" w:fill="E05206"/>
            <w:tcMar>
              <w:top w:w="113" w:type="dxa"/>
              <w:bottom w:w="113" w:type="dxa"/>
            </w:tcMar>
            <w:vAlign w:val="center"/>
          </w:tcPr>
          <w:p w14:paraId="3211AAB2" w14:textId="77777777" w:rsidR="00BC0FE3" w:rsidRPr="00DF2AEF" w:rsidRDefault="00BC0FE3" w:rsidP="00793CEC">
            <w:pPr>
              <w:rPr>
                <w:rFonts w:ascii="Arial" w:hAnsi="Arial" w:cs="Arial"/>
                <w:color w:val="FFFFFF"/>
                <w:sz w:val="20"/>
                <w:szCs w:val="20"/>
              </w:rPr>
            </w:pPr>
            <w:r w:rsidRPr="000A0E6D">
              <w:rPr>
                <w:rFonts w:ascii="Arial" w:hAnsi="Arial" w:cs="Arial"/>
                <w:b/>
                <w:color w:val="FFFFFF"/>
                <w:sz w:val="20"/>
                <w:szCs w:val="20"/>
              </w:rPr>
              <w:t>Suggested teaching activities</w:t>
            </w:r>
            <w:r>
              <w:rPr>
                <w:rFonts w:ascii="Arial" w:hAnsi="Arial" w:cs="Arial"/>
                <w:color w:val="FFFFFF"/>
                <w:sz w:val="20"/>
                <w:szCs w:val="20"/>
              </w:rPr>
              <w:t xml:space="preserve"> </w:t>
            </w:r>
          </w:p>
        </w:tc>
      </w:tr>
      <w:tr w:rsidR="00BC0FE3" w:rsidRPr="004A4E17" w14:paraId="59D8F226" w14:textId="77777777" w:rsidTr="00793CEC">
        <w:tblPrEx>
          <w:tblCellMar>
            <w:top w:w="0" w:type="dxa"/>
            <w:bottom w:w="0" w:type="dxa"/>
          </w:tblCellMar>
        </w:tblPrEx>
        <w:trPr>
          <w:trHeight w:val="487"/>
        </w:trPr>
        <w:tc>
          <w:tcPr>
            <w:tcW w:w="1418" w:type="dxa"/>
            <w:tcMar>
              <w:top w:w="113" w:type="dxa"/>
              <w:bottom w:w="113" w:type="dxa"/>
            </w:tcMar>
          </w:tcPr>
          <w:p w14:paraId="0267E097" w14:textId="77777777" w:rsidR="00BC0FE3" w:rsidRPr="004A4E17"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7.1 The atmosphere</w:t>
            </w:r>
          </w:p>
        </w:tc>
        <w:tc>
          <w:tcPr>
            <w:tcW w:w="2836" w:type="dxa"/>
            <w:tcMar>
              <w:top w:w="113" w:type="dxa"/>
              <w:bottom w:w="113" w:type="dxa"/>
            </w:tcMar>
          </w:tcPr>
          <w:p w14:paraId="661FA38C" w14:textId="77777777" w:rsidR="00BC0FE3" w:rsidRPr="007F7077" w:rsidRDefault="00BC0FE3" w:rsidP="00BC0FE3">
            <w:pPr>
              <w:pStyle w:val="ListParagraph"/>
              <w:numPr>
                <w:ilvl w:val="0"/>
                <w:numId w:val="28"/>
              </w:numPr>
              <w:rPr>
                <w:rFonts w:cs="Arial"/>
                <w:lang w:eastAsia="en-GB"/>
              </w:rPr>
            </w:pPr>
            <w:r w:rsidRPr="007F7077">
              <w:rPr>
                <w:rFonts w:cs="Arial"/>
                <w:lang w:eastAsia="en-GB"/>
              </w:rPr>
              <w:t xml:space="preserve">describe the structure and composition of the atmosphere </w:t>
            </w:r>
          </w:p>
          <w:p w14:paraId="66D20F85" w14:textId="77777777" w:rsidR="00BC0FE3" w:rsidRPr="000F4191" w:rsidRDefault="00BC0FE3" w:rsidP="00BC0FE3">
            <w:pPr>
              <w:pStyle w:val="ListParagraph"/>
              <w:numPr>
                <w:ilvl w:val="0"/>
                <w:numId w:val="25"/>
              </w:numPr>
              <w:rPr>
                <w:rFonts w:cs="Arial"/>
                <w:lang w:eastAsia="en-GB"/>
              </w:rPr>
            </w:pPr>
            <w:r>
              <w:rPr>
                <w:rFonts w:cs="Arial"/>
                <w:lang w:eastAsia="en-GB"/>
              </w:rPr>
              <w:t>troposphere, stratosph</w:t>
            </w:r>
            <w:r w:rsidRPr="007F7077">
              <w:rPr>
                <w:rFonts w:cs="Arial"/>
                <w:lang w:eastAsia="en-GB"/>
              </w:rPr>
              <w:t xml:space="preserve">ere, mesosphere, thermosphere </w:t>
            </w:r>
            <w:r w:rsidRPr="007F7077">
              <w:rPr>
                <w:rFonts w:ascii="MS Mincho" w:eastAsia="MS Mincho" w:hAnsi="MS Mincho" w:cs="MS Mincho"/>
                <w:lang w:eastAsia="en-GB"/>
              </w:rPr>
              <w:t> </w:t>
            </w:r>
          </w:p>
          <w:p w14:paraId="23AA541C" w14:textId="77777777" w:rsidR="00BC0FE3" w:rsidRDefault="00BC0FE3" w:rsidP="00BC0FE3">
            <w:pPr>
              <w:pStyle w:val="ListParagraph"/>
              <w:numPr>
                <w:ilvl w:val="0"/>
                <w:numId w:val="25"/>
              </w:numPr>
              <w:rPr>
                <w:rFonts w:cs="Arial"/>
                <w:lang w:eastAsia="en-GB"/>
              </w:rPr>
            </w:pPr>
            <w:r w:rsidRPr="000F4191">
              <w:rPr>
                <w:rFonts w:cs="Arial"/>
                <w:lang w:eastAsia="en-GB"/>
              </w:rPr>
              <w:t>nitrogen, oxygen, carb</w:t>
            </w:r>
            <w:r>
              <w:rPr>
                <w:rFonts w:cs="Arial"/>
                <w:lang w:eastAsia="en-GB"/>
              </w:rPr>
              <w:t>on dioxide, argon, water vapour</w:t>
            </w:r>
          </w:p>
          <w:p w14:paraId="58697423"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the ozone </w:t>
            </w:r>
            <w:proofErr w:type="gramStart"/>
            <w:r w:rsidRPr="000F4191">
              <w:rPr>
                <w:rFonts w:cs="Arial"/>
                <w:lang w:eastAsia="en-GB"/>
              </w:rPr>
              <w:t>layer</w:t>
            </w:r>
            <w:proofErr w:type="gramEnd"/>
            <w:r w:rsidRPr="000F4191">
              <w:rPr>
                <w:rFonts w:cs="Arial"/>
                <w:lang w:eastAsia="en-GB"/>
              </w:rPr>
              <w:t xml:space="preserve"> </w:t>
            </w:r>
            <w:r w:rsidRPr="000F4191">
              <w:rPr>
                <w:rFonts w:ascii="MS Mincho" w:eastAsia="MS Mincho" w:hAnsi="MS Mincho" w:cs="MS Mincho"/>
                <w:lang w:eastAsia="en-GB"/>
              </w:rPr>
              <w:t> </w:t>
            </w:r>
          </w:p>
          <w:p w14:paraId="609944DF" w14:textId="77777777" w:rsidR="00BC0FE3" w:rsidRPr="007F7077" w:rsidRDefault="00BC0FE3" w:rsidP="00793CEC">
            <w:pPr>
              <w:rPr>
                <w:rFonts w:ascii="Arial" w:hAnsi="Arial" w:cs="Arial"/>
                <w:sz w:val="20"/>
                <w:szCs w:val="20"/>
                <w:lang w:eastAsia="en-GB"/>
              </w:rPr>
            </w:pPr>
            <w:r w:rsidRPr="007F7077">
              <w:rPr>
                <w:rFonts w:ascii="MS Mincho" w:eastAsia="MS Mincho" w:hAnsi="MS Mincho" w:cs="MS Mincho"/>
                <w:sz w:val="20"/>
                <w:szCs w:val="20"/>
                <w:lang w:eastAsia="en-GB"/>
              </w:rPr>
              <w:t> </w:t>
            </w:r>
          </w:p>
          <w:p w14:paraId="72F3F6E6" w14:textId="77777777" w:rsidR="00BC0FE3" w:rsidRPr="000F4191" w:rsidRDefault="00BC0FE3" w:rsidP="00BC0FE3">
            <w:pPr>
              <w:pStyle w:val="ListParagraph"/>
              <w:numPr>
                <w:ilvl w:val="0"/>
                <w:numId w:val="28"/>
              </w:numPr>
              <w:rPr>
                <w:rFonts w:cs="Arial"/>
                <w:lang w:eastAsia="en-GB"/>
              </w:rPr>
            </w:pPr>
            <w:r w:rsidRPr="007F7077">
              <w:rPr>
                <w:rFonts w:cs="Arial"/>
                <w:lang w:eastAsia="en-GB"/>
              </w:rPr>
              <w:t xml:space="preserve">describe the natural greenhouse effect </w:t>
            </w:r>
            <w:r w:rsidRPr="007F7077">
              <w:rPr>
                <w:rFonts w:ascii="MS Mincho" w:eastAsia="MS Mincho" w:hAnsi="MS Mincho" w:cs="MS Mincho"/>
                <w:lang w:eastAsia="en-GB"/>
              </w:rPr>
              <w:t> </w:t>
            </w:r>
          </w:p>
        </w:tc>
        <w:tc>
          <w:tcPr>
            <w:tcW w:w="10347" w:type="dxa"/>
            <w:tcMar>
              <w:top w:w="113" w:type="dxa"/>
              <w:bottom w:w="113" w:type="dxa"/>
            </w:tcMar>
          </w:tcPr>
          <w:p w14:paraId="1453D83C" w14:textId="77777777" w:rsidR="00BC0FE3"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Watch Felix Baumgartner’s space jump from an altitude of 39.045 m.</w:t>
            </w:r>
          </w:p>
          <w:p w14:paraId="6F9B20E1" w14:textId="77777777" w:rsidR="00BC0FE3"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Possible resource:</w:t>
            </w:r>
          </w:p>
          <w:p w14:paraId="2D494296" w14:textId="77777777" w:rsidR="00BC0FE3" w:rsidRDefault="008F1B49" w:rsidP="00793CEC">
            <w:pPr>
              <w:autoSpaceDE w:val="0"/>
              <w:autoSpaceDN w:val="0"/>
              <w:adjustRightInd w:val="0"/>
              <w:rPr>
                <w:rFonts w:ascii="Arial" w:hAnsi="Arial" w:cs="Arial"/>
                <w:sz w:val="20"/>
                <w:szCs w:val="20"/>
                <w:lang w:eastAsia="en-GB"/>
              </w:rPr>
            </w:pPr>
            <w:hyperlink r:id="rId213" w:history="1">
              <w:r w:rsidR="00BC0FE3" w:rsidRPr="00D90ECA">
                <w:rPr>
                  <w:rStyle w:val="Hyperlink"/>
                  <w:rFonts w:ascii="Arial" w:hAnsi="Arial" w:cs="Arial"/>
                  <w:b/>
                  <w:color w:val="auto"/>
                  <w:sz w:val="20"/>
                  <w:szCs w:val="20"/>
                  <w:u w:val="none"/>
                </w:rPr>
                <w:t>www.youtube.com/</w:t>
              </w:r>
            </w:hyperlink>
            <w:r w:rsidR="00BC0FE3" w:rsidRPr="007E4ED9">
              <w:rPr>
                <w:rFonts w:ascii="Arial" w:hAnsi="Arial" w:cs="Arial"/>
                <w:sz w:val="20"/>
                <w:szCs w:val="20"/>
              </w:rPr>
              <w:t xml:space="preserve"> </w:t>
            </w:r>
            <w:r w:rsidR="00BC0FE3">
              <w:rPr>
                <w:rFonts w:ascii="Arial" w:hAnsi="Arial" w:cs="Arial"/>
                <w:sz w:val="20"/>
                <w:szCs w:val="20"/>
              </w:rPr>
              <w:t>– s</w:t>
            </w:r>
            <w:r w:rsidR="00BC0FE3">
              <w:rPr>
                <w:rFonts w:ascii="Arial" w:hAnsi="Arial" w:cs="Arial"/>
                <w:sz w:val="20"/>
                <w:szCs w:val="20"/>
                <w:lang w:eastAsia="en-GB"/>
              </w:rPr>
              <w:t>earch ‘Felix B</w:t>
            </w:r>
            <w:r w:rsidR="00BC0FE3" w:rsidRPr="004E4A74">
              <w:rPr>
                <w:rFonts w:ascii="Arial" w:hAnsi="Arial" w:cs="Arial"/>
                <w:sz w:val="20"/>
                <w:szCs w:val="20"/>
                <w:lang w:eastAsia="en-GB"/>
              </w:rPr>
              <w:t>aumgartner stratosphere jump</w:t>
            </w:r>
            <w:r w:rsidR="00BC0FE3">
              <w:rPr>
                <w:rFonts w:ascii="Arial" w:hAnsi="Arial" w:cs="Arial"/>
                <w:sz w:val="20"/>
                <w:szCs w:val="20"/>
                <w:lang w:eastAsia="en-GB"/>
              </w:rPr>
              <w:t>’.</w:t>
            </w:r>
          </w:p>
          <w:p w14:paraId="6E8C4F3A" w14:textId="77777777" w:rsidR="00BC0FE3" w:rsidRDefault="00BC0FE3" w:rsidP="00793CEC">
            <w:pPr>
              <w:autoSpaceDE w:val="0"/>
              <w:autoSpaceDN w:val="0"/>
              <w:adjustRightInd w:val="0"/>
              <w:rPr>
                <w:rFonts w:ascii="Arial" w:hAnsi="Arial" w:cs="Arial"/>
                <w:sz w:val="20"/>
                <w:szCs w:val="20"/>
                <w:lang w:eastAsia="en-GB"/>
              </w:rPr>
            </w:pPr>
          </w:p>
          <w:p w14:paraId="17C86300" w14:textId="77777777" w:rsidR="00BC0FE3" w:rsidRPr="00EB0D8D"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w:t>
            </w:r>
            <w:r w:rsidRPr="00244019">
              <w:rPr>
                <w:rFonts w:ascii="Arial" w:hAnsi="Arial" w:cs="Arial"/>
                <w:sz w:val="20"/>
                <w:szCs w:val="20"/>
                <w:lang w:eastAsia="en-GB"/>
              </w:rPr>
              <w:t>prepare a poster on the structure of the atmosphere that includes the names of the different regions, their heights and temperature trend. The chemical composition should be drawn as a pie chart</w:t>
            </w:r>
            <w:r w:rsidRPr="00EB0D8D">
              <w:rPr>
                <w:rFonts w:ascii="Arial" w:hAnsi="Arial" w:cs="Arial"/>
                <w:sz w:val="20"/>
                <w:szCs w:val="20"/>
                <w:lang w:eastAsia="en-GB"/>
              </w:rPr>
              <w:t xml:space="preserve"> with a suitable key.</w:t>
            </w:r>
          </w:p>
          <w:p w14:paraId="7D8AC572" w14:textId="77777777" w:rsidR="00BC0FE3" w:rsidRPr="00244019" w:rsidRDefault="008F1B49" w:rsidP="00793CEC">
            <w:pPr>
              <w:autoSpaceDE w:val="0"/>
              <w:autoSpaceDN w:val="0"/>
              <w:adjustRightInd w:val="0"/>
              <w:rPr>
                <w:rFonts w:ascii="Arial" w:hAnsi="Arial" w:cs="Arial"/>
                <w:sz w:val="20"/>
                <w:szCs w:val="20"/>
                <w:lang w:eastAsia="en-GB"/>
              </w:rPr>
            </w:pPr>
            <w:hyperlink r:id="rId214" w:history="1">
              <w:r w:rsidR="00BC0FE3" w:rsidRPr="00D90ECA">
                <w:rPr>
                  <w:rStyle w:val="Hyperlink"/>
                  <w:rFonts w:ascii="Arial" w:hAnsi="Arial" w:cs="Arial"/>
                  <w:b/>
                  <w:color w:val="auto"/>
                  <w:sz w:val="20"/>
                  <w:szCs w:val="20"/>
                  <w:u w:val="none"/>
                  <w:lang w:eastAsia="en-GB"/>
                </w:rPr>
                <w:t>www.geocoops.com/structure-of-the-atmosphere.html</w:t>
              </w:r>
            </w:hyperlink>
            <w:r w:rsidR="00BC0FE3" w:rsidRPr="00244019">
              <w:rPr>
                <w:rFonts w:ascii="Arial" w:hAnsi="Arial" w:cs="Arial"/>
                <w:sz w:val="20"/>
                <w:szCs w:val="20"/>
                <w:lang w:eastAsia="en-GB"/>
              </w:rPr>
              <w:t xml:space="preserve"> </w:t>
            </w:r>
          </w:p>
          <w:p w14:paraId="4FC5AD6F" w14:textId="77777777" w:rsidR="00BC0FE3" w:rsidRPr="00D90ECA" w:rsidRDefault="008F1B49" w:rsidP="00793CEC">
            <w:pPr>
              <w:autoSpaceDE w:val="0"/>
              <w:autoSpaceDN w:val="0"/>
              <w:adjustRightInd w:val="0"/>
              <w:rPr>
                <w:rFonts w:ascii="Arial" w:hAnsi="Arial" w:cs="Arial"/>
                <w:b/>
                <w:sz w:val="20"/>
                <w:szCs w:val="20"/>
                <w:lang w:eastAsia="en-GB"/>
              </w:rPr>
            </w:pPr>
            <w:hyperlink r:id="rId215" w:history="1">
              <w:r w:rsidR="00BC0FE3" w:rsidRPr="00D90ECA">
                <w:rPr>
                  <w:rStyle w:val="Hyperlink"/>
                  <w:rFonts w:ascii="Arial" w:hAnsi="Arial" w:cs="Arial"/>
                  <w:b/>
                  <w:color w:val="auto"/>
                  <w:sz w:val="20"/>
                  <w:szCs w:val="20"/>
                  <w:u w:val="none"/>
                  <w:lang w:eastAsia="en-GB"/>
                </w:rPr>
                <w:t>https://climate.ncsu.edu/edu/k12/.AtmStructure</w:t>
              </w:r>
            </w:hyperlink>
            <w:r w:rsidR="00BC0FE3" w:rsidRPr="00D90ECA">
              <w:rPr>
                <w:rFonts w:ascii="Arial" w:hAnsi="Arial" w:cs="Arial"/>
                <w:b/>
                <w:sz w:val="20"/>
                <w:szCs w:val="20"/>
                <w:lang w:eastAsia="en-GB"/>
              </w:rPr>
              <w:t xml:space="preserve"> </w:t>
            </w:r>
          </w:p>
          <w:p w14:paraId="6D9B6173" w14:textId="77777777" w:rsidR="00BC0FE3" w:rsidRPr="00244019" w:rsidRDefault="008F1B49" w:rsidP="00793CEC">
            <w:pPr>
              <w:autoSpaceDE w:val="0"/>
              <w:autoSpaceDN w:val="0"/>
              <w:adjustRightInd w:val="0"/>
              <w:rPr>
                <w:rFonts w:ascii="Arial" w:hAnsi="Arial" w:cs="Arial"/>
                <w:sz w:val="20"/>
                <w:szCs w:val="20"/>
                <w:lang w:eastAsia="en-GB"/>
              </w:rPr>
            </w:pPr>
            <w:hyperlink r:id="rId216" w:history="1">
              <w:r w:rsidR="00BC0FE3" w:rsidRPr="00D90ECA">
                <w:rPr>
                  <w:rStyle w:val="Hyperlink"/>
                  <w:rFonts w:ascii="Arial" w:hAnsi="Arial" w:cs="Arial"/>
                  <w:b/>
                  <w:color w:val="auto"/>
                  <w:sz w:val="20"/>
                  <w:szCs w:val="20"/>
                  <w:u w:val="none"/>
                  <w:lang w:eastAsia="en-GB"/>
                </w:rPr>
                <w:t>https://climate.ncsu.edu/edu/k12/.AtmComposition</w:t>
              </w:r>
            </w:hyperlink>
            <w:r w:rsidR="00BC0FE3" w:rsidRPr="00244019">
              <w:rPr>
                <w:rFonts w:ascii="Arial" w:hAnsi="Arial" w:cs="Arial"/>
                <w:sz w:val="20"/>
                <w:szCs w:val="20"/>
                <w:lang w:eastAsia="en-GB"/>
              </w:rPr>
              <w:t xml:space="preserve"> </w:t>
            </w:r>
          </w:p>
          <w:p w14:paraId="7CF668B8" w14:textId="77777777" w:rsidR="00BC0FE3" w:rsidRPr="00EB0D8D" w:rsidRDefault="00BC0FE3" w:rsidP="00793CEC">
            <w:pPr>
              <w:autoSpaceDE w:val="0"/>
              <w:autoSpaceDN w:val="0"/>
              <w:adjustRightInd w:val="0"/>
              <w:rPr>
                <w:rFonts w:ascii="Arial" w:hAnsi="Arial" w:cs="Arial"/>
                <w:sz w:val="20"/>
                <w:szCs w:val="20"/>
                <w:lang w:eastAsia="en-GB"/>
              </w:rPr>
            </w:pPr>
          </w:p>
          <w:p w14:paraId="141C4312" w14:textId="77777777" w:rsidR="00BC0FE3" w:rsidRPr="00EB0D8D" w:rsidRDefault="00BC0FE3" w:rsidP="00793CEC">
            <w:pPr>
              <w:autoSpaceDE w:val="0"/>
              <w:autoSpaceDN w:val="0"/>
              <w:adjustRightInd w:val="0"/>
              <w:rPr>
                <w:rFonts w:ascii="Arial" w:hAnsi="Arial" w:cs="Arial"/>
                <w:sz w:val="20"/>
                <w:szCs w:val="20"/>
                <w:lang w:eastAsia="en-GB"/>
              </w:rPr>
            </w:pPr>
          </w:p>
          <w:p w14:paraId="1B45D67E" w14:textId="77777777" w:rsidR="00BC0FE3" w:rsidRPr="00EB0D8D" w:rsidRDefault="00BC0FE3" w:rsidP="00793CEC">
            <w:pPr>
              <w:autoSpaceDE w:val="0"/>
              <w:autoSpaceDN w:val="0"/>
              <w:adjustRightInd w:val="0"/>
              <w:rPr>
                <w:rFonts w:ascii="Arial" w:hAnsi="Arial" w:cs="Arial"/>
                <w:sz w:val="20"/>
                <w:szCs w:val="20"/>
                <w:lang w:eastAsia="en-GB"/>
              </w:rPr>
            </w:pPr>
          </w:p>
          <w:p w14:paraId="61426827" w14:textId="77777777" w:rsidR="00BC0FE3" w:rsidRPr="002A05E8" w:rsidRDefault="00BC0FE3" w:rsidP="00793CEC">
            <w:pPr>
              <w:autoSpaceDE w:val="0"/>
              <w:autoSpaceDN w:val="0"/>
              <w:adjustRightInd w:val="0"/>
              <w:rPr>
                <w:rFonts w:ascii="Arial" w:hAnsi="Arial" w:cs="Arial"/>
                <w:sz w:val="20"/>
                <w:szCs w:val="20"/>
                <w:lang w:eastAsia="en-GB"/>
              </w:rPr>
            </w:pPr>
            <w:r w:rsidRPr="00EB0D8D">
              <w:rPr>
                <w:rFonts w:ascii="Arial" w:hAnsi="Arial" w:cs="Arial"/>
                <w:sz w:val="20"/>
                <w:szCs w:val="20"/>
                <w:lang w:eastAsia="en-GB"/>
              </w:rPr>
              <w:t xml:space="preserve">Learners research the natural greenhouse effect and answer the question: ‘What would happen to the Earth without the natural greenhouse effect?’ They could present their findings as a short report </w:t>
            </w:r>
            <w:r w:rsidRPr="00EB0D8D">
              <w:rPr>
                <w:rFonts w:ascii="Arial" w:hAnsi="Arial" w:cs="Arial"/>
                <w:b/>
                <w:sz w:val="20"/>
                <w:szCs w:val="20"/>
                <w:lang w:eastAsia="en-GB"/>
              </w:rPr>
              <w:t>(I)</w:t>
            </w:r>
            <w:r>
              <w:rPr>
                <w:rFonts w:ascii="Arial" w:hAnsi="Arial" w:cs="Arial"/>
                <w:sz w:val="20"/>
                <w:szCs w:val="20"/>
                <w:lang w:eastAsia="en-GB"/>
              </w:rPr>
              <w:t>.</w:t>
            </w:r>
          </w:p>
          <w:p w14:paraId="4BA28BD7" w14:textId="77777777" w:rsidR="00BC0FE3" w:rsidRPr="00EB0D8D" w:rsidRDefault="00BC0FE3" w:rsidP="00793CEC">
            <w:pPr>
              <w:autoSpaceDE w:val="0"/>
              <w:autoSpaceDN w:val="0"/>
              <w:adjustRightInd w:val="0"/>
              <w:rPr>
                <w:rFonts w:ascii="Arial" w:hAnsi="Arial" w:cs="Arial"/>
                <w:sz w:val="20"/>
                <w:szCs w:val="20"/>
                <w:lang w:eastAsia="en-GB"/>
              </w:rPr>
            </w:pPr>
            <w:r w:rsidRPr="00EB0D8D">
              <w:rPr>
                <w:rFonts w:ascii="Arial" w:hAnsi="Arial" w:cs="Arial"/>
                <w:sz w:val="20"/>
                <w:szCs w:val="20"/>
                <w:lang w:eastAsia="en-GB"/>
              </w:rPr>
              <w:t>Possible resource:</w:t>
            </w:r>
          </w:p>
          <w:p w14:paraId="35DB919F" w14:textId="77777777" w:rsidR="00BC0FE3" w:rsidRPr="00D90ECA" w:rsidRDefault="008F1B49" w:rsidP="00793CEC">
            <w:pPr>
              <w:autoSpaceDE w:val="0"/>
              <w:autoSpaceDN w:val="0"/>
              <w:adjustRightInd w:val="0"/>
              <w:rPr>
                <w:rFonts w:ascii="Arial" w:hAnsi="Arial" w:cs="Arial"/>
                <w:b/>
                <w:sz w:val="20"/>
                <w:szCs w:val="20"/>
                <w:lang w:eastAsia="en-GB"/>
              </w:rPr>
            </w:pPr>
            <w:hyperlink r:id="rId217" w:history="1">
              <w:r w:rsidR="00BC0FE3" w:rsidRPr="00D90ECA">
                <w:rPr>
                  <w:rStyle w:val="Hyperlink"/>
                  <w:rFonts w:ascii="Arial" w:hAnsi="Arial" w:cs="Arial"/>
                  <w:b/>
                  <w:color w:val="auto"/>
                  <w:sz w:val="20"/>
                  <w:szCs w:val="20"/>
                  <w:u w:val="none"/>
                  <w:lang w:eastAsia="en-GB"/>
                </w:rPr>
                <w:t>www.bgs.ac.uk/discoveringGeology/climateChange/CCS/greenhouseEffect.html</w:t>
              </w:r>
            </w:hyperlink>
            <w:r w:rsidR="00BC0FE3" w:rsidRPr="00D90ECA">
              <w:rPr>
                <w:rFonts w:ascii="Arial" w:hAnsi="Arial" w:cs="Arial"/>
                <w:b/>
                <w:sz w:val="20"/>
                <w:szCs w:val="20"/>
                <w:lang w:eastAsia="en-GB"/>
              </w:rPr>
              <w:t xml:space="preserve"> </w:t>
            </w:r>
          </w:p>
          <w:p w14:paraId="436E446C" w14:textId="77777777" w:rsidR="00BC0FE3" w:rsidRPr="00244019" w:rsidRDefault="00BC0FE3" w:rsidP="00793CEC">
            <w:pPr>
              <w:autoSpaceDE w:val="0"/>
              <w:autoSpaceDN w:val="0"/>
              <w:adjustRightInd w:val="0"/>
              <w:rPr>
                <w:rFonts w:ascii="Arial" w:hAnsi="Arial" w:cs="Arial"/>
                <w:sz w:val="20"/>
                <w:szCs w:val="20"/>
                <w:lang w:eastAsia="en-GB"/>
              </w:rPr>
            </w:pPr>
            <w:r w:rsidRPr="00EB0D8D">
              <w:rPr>
                <w:rFonts w:ascii="Arial" w:hAnsi="Arial" w:cs="Arial"/>
                <w:sz w:val="20"/>
                <w:szCs w:val="20"/>
                <w:lang w:eastAsia="en-GB"/>
              </w:rPr>
              <w:t xml:space="preserve">There are lots of good images comparing the natural and man-made greenhouse effect, which </w:t>
            </w:r>
            <w:r>
              <w:rPr>
                <w:rFonts w:ascii="Arial" w:hAnsi="Arial" w:cs="Arial"/>
                <w:sz w:val="20"/>
                <w:szCs w:val="20"/>
                <w:lang w:eastAsia="en-GB"/>
              </w:rPr>
              <w:t xml:space="preserve">it </w:t>
            </w:r>
            <w:r w:rsidRPr="00EB0D8D">
              <w:rPr>
                <w:rFonts w:ascii="Arial" w:hAnsi="Arial" w:cs="Arial"/>
                <w:sz w:val="20"/>
                <w:szCs w:val="20"/>
                <w:lang w:eastAsia="en-GB"/>
              </w:rPr>
              <w:t>may be useful to introduce at this point, such as</w:t>
            </w:r>
            <w:r>
              <w:rPr>
                <w:rFonts w:ascii="Arial" w:hAnsi="Arial" w:cs="Arial"/>
                <w:sz w:val="20"/>
                <w:szCs w:val="20"/>
                <w:lang w:eastAsia="en-GB"/>
              </w:rPr>
              <w:t xml:space="preserve"> at</w:t>
            </w:r>
            <w:r w:rsidRPr="00EB0D8D">
              <w:rPr>
                <w:rFonts w:ascii="Arial" w:hAnsi="Arial" w:cs="Arial"/>
                <w:sz w:val="20"/>
                <w:szCs w:val="20"/>
                <w:lang w:eastAsia="en-GB"/>
              </w:rPr>
              <w:t xml:space="preserve"> </w:t>
            </w:r>
            <w:hyperlink r:id="rId218" w:history="1">
              <w:r w:rsidRPr="00D90ECA">
                <w:rPr>
                  <w:rStyle w:val="Hyperlink"/>
                  <w:rFonts w:ascii="Arial" w:hAnsi="Arial" w:cs="Arial"/>
                  <w:b/>
                  <w:color w:val="auto"/>
                  <w:sz w:val="20"/>
                  <w:szCs w:val="20"/>
                  <w:u w:val="none"/>
                  <w:lang w:eastAsia="en-GB"/>
                </w:rPr>
                <w:t>www.environnet.in.th/en/archives/1241</w:t>
              </w:r>
            </w:hyperlink>
          </w:p>
          <w:p w14:paraId="7843BDE5" w14:textId="77777777" w:rsidR="00BC0FE3" w:rsidRPr="0038542C" w:rsidRDefault="00BC0FE3" w:rsidP="00793CEC">
            <w:pPr>
              <w:autoSpaceDE w:val="0"/>
              <w:autoSpaceDN w:val="0"/>
              <w:adjustRightInd w:val="0"/>
              <w:rPr>
                <w:rFonts w:ascii="Arial" w:hAnsi="Arial" w:cs="Arial"/>
                <w:sz w:val="20"/>
                <w:szCs w:val="20"/>
                <w:lang w:eastAsia="en-GB"/>
              </w:rPr>
            </w:pPr>
          </w:p>
        </w:tc>
      </w:tr>
      <w:tr w:rsidR="00BC0FE3" w:rsidRPr="004A4E17" w14:paraId="3821CB1B" w14:textId="77777777" w:rsidTr="00793CEC">
        <w:tblPrEx>
          <w:tblCellMar>
            <w:top w:w="0" w:type="dxa"/>
            <w:bottom w:w="0" w:type="dxa"/>
          </w:tblCellMar>
        </w:tblPrEx>
        <w:trPr>
          <w:trHeight w:val="487"/>
        </w:trPr>
        <w:tc>
          <w:tcPr>
            <w:tcW w:w="1418" w:type="dxa"/>
            <w:tcMar>
              <w:top w:w="113" w:type="dxa"/>
              <w:bottom w:w="113" w:type="dxa"/>
            </w:tcMar>
          </w:tcPr>
          <w:p w14:paraId="72CE94A9" w14:textId="77777777" w:rsidR="00BC0FE3" w:rsidRPr="004A4E17"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7.2 Atmospheric pollution and its causes</w:t>
            </w:r>
          </w:p>
        </w:tc>
        <w:tc>
          <w:tcPr>
            <w:tcW w:w="2836" w:type="dxa"/>
            <w:tcMar>
              <w:top w:w="113" w:type="dxa"/>
              <w:bottom w:w="113" w:type="dxa"/>
            </w:tcMar>
          </w:tcPr>
          <w:p w14:paraId="7A2A1712" w14:textId="77777777" w:rsidR="00BC0FE3" w:rsidRDefault="00BC0FE3" w:rsidP="00BC0FE3">
            <w:pPr>
              <w:pStyle w:val="ListParagraph"/>
              <w:numPr>
                <w:ilvl w:val="0"/>
                <w:numId w:val="28"/>
              </w:numPr>
              <w:rPr>
                <w:rFonts w:cs="Arial"/>
                <w:lang w:eastAsia="en-GB"/>
              </w:rPr>
            </w:pPr>
            <w:r w:rsidRPr="007F7077">
              <w:rPr>
                <w:rFonts w:cs="Arial"/>
                <w:lang w:eastAsia="en-GB"/>
              </w:rPr>
              <w:t xml:space="preserve">describe and explain the causes of atmospheric pollution, with reference to: </w:t>
            </w:r>
          </w:p>
          <w:p w14:paraId="3BC3FB29" w14:textId="77777777" w:rsidR="00BC0FE3" w:rsidRDefault="00BC0FE3" w:rsidP="00BC0FE3">
            <w:pPr>
              <w:pStyle w:val="ListParagraph"/>
              <w:numPr>
                <w:ilvl w:val="0"/>
                <w:numId w:val="25"/>
              </w:numPr>
              <w:rPr>
                <w:rFonts w:cs="Arial"/>
                <w:lang w:eastAsia="en-GB"/>
              </w:rPr>
            </w:pPr>
            <w:r w:rsidRPr="000F4191">
              <w:rPr>
                <w:rFonts w:cs="Arial"/>
                <w:lang w:eastAsia="en-GB"/>
              </w:rPr>
              <w:t>smog</w:t>
            </w:r>
            <w:r w:rsidRPr="000F4191">
              <w:rPr>
                <w:rFonts w:ascii="MS Mincho" w:eastAsia="MS Mincho" w:hAnsi="MS Mincho" w:cs="MS Mincho"/>
                <w:lang w:eastAsia="en-GB"/>
              </w:rPr>
              <w:t> </w:t>
            </w:r>
          </w:p>
          <w:p w14:paraId="688723D7" w14:textId="77777777" w:rsidR="00BC0FE3" w:rsidRDefault="00BC0FE3" w:rsidP="00BC0FE3">
            <w:pPr>
              <w:pStyle w:val="ListParagraph"/>
              <w:numPr>
                <w:ilvl w:val="0"/>
                <w:numId w:val="25"/>
              </w:numPr>
              <w:rPr>
                <w:rFonts w:cs="Arial"/>
                <w:lang w:eastAsia="en-GB"/>
              </w:rPr>
            </w:pPr>
            <w:r w:rsidRPr="000F4191">
              <w:rPr>
                <w:rFonts w:cs="Arial"/>
                <w:lang w:eastAsia="en-GB"/>
              </w:rPr>
              <w:t>acid rain</w:t>
            </w:r>
            <w:r w:rsidRPr="000F4191">
              <w:rPr>
                <w:rFonts w:ascii="MS Mincho" w:eastAsia="MS Mincho" w:hAnsi="MS Mincho" w:cs="MS Mincho"/>
                <w:lang w:eastAsia="en-GB"/>
              </w:rPr>
              <w:t> </w:t>
            </w:r>
          </w:p>
          <w:p w14:paraId="2376E80B" w14:textId="77777777" w:rsidR="00BC0FE3" w:rsidRDefault="00BC0FE3" w:rsidP="00BC0FE3">
            <w:pPr>
              <w:pStyle w:val="ListParagraph"/>
              <w:numPr>
                <w:ilvl w:val="0"/>
                <w:numId w:val="25"/>
              </w:numPr>
              <w:rPr>
                <w:rFonts w:cs="Arial"/>
                <w:lang w:eastAsia="en-GB"/>
              </w:rPr>
            </w:pPr>
            <w:r w:rsidRPr="000F4191">
              <w:rPr>
                <w:rFonts w:cs="Arial"/>
                <w:lang w:eastAsia="en-GB"/>
              </w:rPr>
              <w:t>ozone layer depletion</w:t>
            </w:r>
            <w:r w:rsidRPr="000F4191">
              <w:rPr>
                <w:rFonts w:ascii="MS Mincho" w:eastAsia="MS Mincho" w:hAnsi="MS Mincho" w:cs="MS Mincho"/>
                <w:lang w:eastAsia="en-GB"/>
              </w:rPr>
              <w:t> </w:t>
            </w:r>
          </w:p>
          <w:p w14:paraId="23B0A7EB"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enhanced greenhouse effect </w:t>
            </w:r>
          </w:p>
          <w:p w14:paraId="4B26A582" w14:textId="77777777" w:rsidR="00BC0FE3" w:rsidRDefault="00BC0FE3" w:rsidP="00793CEC">
            <w:pPr>
              <w:rPr>
                <w:rFonts w:ascii="Arial" w:hAnsi="Arial" w:cs="Arial"/>
                <w:sz w:val="20"/>
                <w:szCs w:val="20"/>
                <w:lang w:eastAsia="en-GB"/>
              </w:rPr>
            </w:pPr>
          </w:p>
          <w:p w14:paraId="24A83C7A" w14:textId="77777777" w:rsidR="00BC0FE3" w:rsidRPr="000F4191" w:rsidRDefault="00BC0FE3" w:rsidP="00BC0FE3">
            <w:pPr>
              <w:pStyle w:val="ListParagraph"/>
              <w:numPr>
                <w:ilvl w:val="2"/>
                <w:numId w:val="28"/>
              </w:numPr>
              <w:ind w:left="742" w:hanging="283"/>
              <w:rPr>
                <w:rFonts w:cs="Arial"/>
                <w:lang w:eastAsia="en-GB"/>
              </w:rPr>
            </w:pPr>
            <w:r w:rsidRPr="000F4191">
              <w:rPr>
                <w:rFonts w:cs="Arial"/>
                <w:lang w:eastAsia="en-GB"/>
              </w:rPr>
              <w:t>smog: volatile organic compounds (from industrial processes), vehicle emissions, impact of temperature inversion</w:t>
            </w:r>
          </w:p>
          <w:p w14:paraId="6524DC66" w14:textId="77777777" w:rsidR="00BC0FE3" w:rsidRPr="000F4191" w:rsidRDefault="00BC0FE3" w:rsidP="00BC0FE3">
            <w:pPr>
              <w:pStyle w:val="ListParagraph"/>
              <w:numPr>
                <w:ilvl w:val="2"/>
                <w:numId w:val="28"/>
              </w:numPr>
              <w:ind w:left="742" w:hanging="283"/>
              <w:rPr>
                <w:rFonts w:cs="Arial"/>
                <w:lang w:eastAsia="en-GB"/>
              </w:rPr>
            </w:pPr>
            <w:r w:rsidRPr="000F4191">
              <w:rPr>
                <w:rFonts w:cs="Arial"/>
                <w:lang w:eastAsia="en-GB"/>
              </w:rPr>
              <w:t xml:space="preserve">acid rain: </w:t>
            </w:r>
            <w:proofErr w:type="spellStart"/>
            <w:r w:rsidRPr="000F4191">
              <w:rPr>
                <w:rFonts w:cs="Arial"/>
                <w:lang w:eastAsia="en-GB"/>
              </w:rPr>
              <w:t>sulfur</w:t>
            </w:r>
            <w:proofErr w:type="spellEnd"/>
            <w:r w:rsidRPr="000F4191">
              <w:rPr>
                <w:rFonts w:cs="Arial"/>
                <w:lang w:eastAsia="en-GB"/>
              </w:rPr>
              <w:t xml:space="preserve"> dioxide and oxides of nitrogen</w:t>
            </w:r>
          </w:p>
          <w:p w14:paraId="52282B37" w14:textId="77777777" w:rsidR="00BC0FE3" w:rsidRPr="000F4191" w:rsidRDefault="00BC0FE3" w:rsidP="00BC0FE3">
            <w:pPr>
              <w:pStyle w:val="ListParagraph"/>
              <w:numPr>
                <w:ilvl w:val="2"/>
                <w:numId w:val="28"/>
              </w:numPr>
              <w:ind w:left="742" w:hanging="283"/>
              <w:rPr>
                <w:rFonts w:cs="Arial"/>
                <w:lang w:eastAsia="en-GB"/>
              </w:rPr>
            </w:pPr>
            <w:r w:rsidRPr="000F4191">
              <w:rPr>
                <w:rFonts w:cs="Arial"/>
                <w:lang w:eastAsia="en-GB"/>
              </w:rPr>
              <w:t>ozone la</w:t>
            </w:r>
            <w:r>
              <w:rPr>
                <w:rFonts w:cs="Arial"/>
                <w:lang w:eastAsia="en-GB"/>
              </w:rPr>
              <w:t>yer depletion: action of chlorofl</w:t>
            </w:r>
            <w:r w:rsidRPr="000F4191">
              <w:rPr>
                <w:rFonts w:cs="Arial"/>
                <w:lang w:eastAsia="en-GB"/>
              </w:rPr>
              <w:t xml:space="preserve">uorocarbons (CFCs) </w:t>
            </w:r>
            <w:r w:rsidRPr="000F4191">
              <w:rPr>
                <w:rFonts w:ascii="MS Mincho" w:eastAsia="MS Mincho" w:hAnsi="MS Mincho" w:cs="MS Mincho"/>
                <w:lang w:eastAsia="en-GB"/>
              </w:rPr>
              <w:t> </w:t>
            </w:r>
          </w:p>
          <w:p w14:paraId="6A0EC7FA" w14:textId="77777777" w:rsidR="00BC0FE3" w:rsidRPr="000F4191" w:rsidRDefault="00BC0FE3" w:rsidP="00BC0FE3">
            <w:pPr>
              <w:pStyle w:val="ListParagraph"/>
              <w:numPr>
                <w:ilvl w:val="2"/>
                <w:numId w:val="28"/>
              </w:numPr>
              <w:ind w:left="742" w:hanging="283"/>
              <w:rPr>
                <w:rFonts w:cs="Arial"/>
                <w:lang w:eastAsia="en-GB"/>
              </w:rPr>
            </w:pPr>
            <w:r w:rsidRPr="000F4191">
              <w:rPr>
                <w:rFonts w:cs="Arial"/>
                <w:lang w:eastAsia="en-GB"/>
              </w:rPr>
              <w:t xml:space="preserve">enhanced greenhouse effect: greenhouse gases (carbon dioxide, water vapour and methane) </w:t>
            </w:r>
            <w:r w:rsidRPr="000F4191">
              <w:rPr>
                <w:rFonts w:ascii="MS Mincho" w:eastAsia="MS Mincho" w:hAnsi="MS Mincho" w:cs="MS Mincho"/>
                <w:lang w:eastAsia="en-GB"/>
              </w:rPr>
              <w:t> </w:t>
            </w:r>
          </w:p>
        </w:tc>
        <w:tc>
          <w:tcPr>
            <w:tcW w:w="10347" w:type="dxa"/>
            <w:tcMar>
              <w:top w:w="113" w:type="dxa"/>
              <w:bottom w:w="113" w:type="dxa"/>
            </w:tcMar>
          </w:tcPr>
          <w:p w14:paraId="541AAA58"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 xml:space="preserve">Watch </w:t>
            </w:r>
            <w:r>
              <w:rPr>
                <w:rFonts w:ascii="Arial" w:hAnsi="Arial" w:cs="Arial"/>
                <w:sz w:val="20"/>
                <w:szCs w:val="20"/>
                <w:lang w:eastAsia="en-GB"/>
              </w:rPr>
              <w:t xml:space="preserve">a video </w:t>
            </w:r>
            <w:r w:rsidRPr="00690DCF">
              <w:rPr>
                <w:rFonts w:ascii="Arial" w:hAnsi="Arial" w:cs="Arial"/>
                <w:sz w:val="20"/>
                <w:szCs w:val="20"/>
                <w:lang w:eastAsia="en-GB"/>
              </w:rPr>
              <w:t>clip on smog.</w:t>
            </w:r>
          </w:p>
          <w:p w14:paraId="1E05DAB9" w14:textId="77777777" w:rsidR="00BC0FE3" w:rsidRPr="00067A17" w:rsidRDefault="008F1B49" w:rsidP="00793CEC">
            <w:pPr>
              <w:autoSpaceDE w:val="0"/>
              <w:autoSpaceDN w:val="0"/>
              <w:adjustRightInd w:val="0"/>
              <w:rPr>
                <w:rFonts w:ascii="Arial" w:hAnsi="Arial" w:cs="Arial"/>
                <w:sz w:val="20"/>
                <w:szCs w:val="20"/>
                <w:lang w:eastAsia="en-GB"/>
              </w:rPr>
            </w:pPr>
            <w:hyperlink r:id="rId219" w:history="1">
              <w:r w:rsidR="00BC0FE3" w:rsidRPr="00D90ECA">
                <w:rPr>
                  <w:rStyle w:val="Hyperlink"/>
                  <w:rFonts w:ascii="Arial" w:hAnsi="Arial" w:cs="Arial"/>
                  <w:b/>
                  <w:color w:val="auto"/>
                  <w:sz w:val="20"/>
                  <w:szCs w:val="20"/>
                  <w:u w:val="none"/>
                </w:rPr>
                <w:t>www.youtube.com/</w:t>
              </w:r>
            </w:hyperlink>
            <w:r w:rsidR="00BC0FE3" w:rsidRPr="00690DCF">
              <w:rPr>
                <w:rFonts w:ascii="Arial" w:hAnsi="Arial" w:cs="Arial"/>
                <w:sz w:val="20"/>
                <w:szCs w:val="20"/>
              </w:rPr>
              <w:t xml:space="preserve"> </w:t>
            </w:r>
            <w:r w:rsidR="00BC0FE3">
              <w:rPr>
                <w:rFonts w:ascii="Arial" w:hAnsi="Arial" w:cs="Arial"/>
                <w:sz w:val="20"/>
                <w:szCs w:val="20"/>
              </w:rPr>
              <w:t xml:space="preserve">– </w:t>
            </w:r>
            <w:r w:rsidR="00BC0FE3" w:rsidRPr="00690DCF">
              <w:rPr>
                <w:rFonts w:ascii="Arial" w:hAnsi="Arial" w:cs="Arial"/>
                <w:sz w:val="20"/>
                <w:szCs w:val="20"/>
              </w:rPr>
              <w:t>s</w:t>
            </w:r>
            <w:r w:rsidR="00BC0FE3" w:rsidRPr="00067A17">
              <w:rPr>
                <w:rFonts w:ascii="Arial" w:hAnsi="Arial" w:cs="Arial"/>
                <w:sz w:val="20"/>
                <w:szCs w:val="20"/>
                <w:lang w:eastAsia="en-GB"/>
              </w:rPr>
              <w:t>earch ‘What can Beijing learn from Los Angeles pollution pro</w:t>
            </w:r>
            <w:r w:rsidR="00BC0FE3">
              <w:rPr>
                <w:rFonts w:ascii="Arial" w:hAnsi="Arial" w:cs="Arial"/>
                <w:sz w:val="20"/>
                <w:szCs w:val="20"/>
                <w:lang w:eastAsia="en-GB"/>
              </w:rPr>
              <w:t>ble</w:t>
            </w:r>
            <w:r w:rsidR="00BC0FE3" w:rsidRPr="00067A17">
              <w:rPr>
                <w:rFonts w:ascii="Arial" w:hAnsi="Arial" w:cs="Arial"/>
                <w:sz w:val="20"/>
                <w:szCs w:val="20"/>
                <w:lang w:eastAsia="en-GB"/>
              </w:rPr>
              <w:t>m?’</w:t>
            </w:r>
          </w:p>
          <w:p w14:paraId="61A49C22" w14:textId="77777777" w:rsidR="00BC0FE3" w:rsidRPr="00690DCF" w:rsidRDefault="00BC0FE3" w:rsidP="00793CEC">
            <w:pPr>
              <w:autoSpaceDE w:val="0"/>
              <w:autoSpaceDN w:val="0"/>
              <w:adjustRightInd w:val="0"/>
              <w:rPr>
                <w:rFonts w:ascii="Arial" w:hAnsi="Arial" w:cs="Arial"/>
                <w:sz w:val="20"/>
                <w:szCs w:val="20"/>
                <w:lang w:eastAsia="en-GB"/>
              </w:rPr>
            </w:pPr>
          </w:p>
          <w:p w14:paraId="0306B5A6"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Learners look at data about the Singapore Haze. They could look at historical and current data and use the recommended exposure charts to work out the quality of the air.</w:t>
            </w:r>
          </w:p>
          <w:p w14:paraId="337346FF"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 xml:space="preserve">Possible </w:t>
            </w:r>
            <w:r>
              <w:rPr>
                <w:rFonts w:ascii="Arial" w:hAnsi="Arial" w:cs="Arial"/>
                <w:sz w:val="20"/>
                <w:szCs w:val="20"/>
                <w:lang w:eastAsia="en-GB"/>
              </w:rPr>
              <w:t>re</w:t>
            </w:r>
            <w:r w:rsidRPr="00690DCF">
              <w:rPr>
                <w:rFonts w:ascii="Arial" w:hAnsi="Arial" w:cs="Arial"/>
                <w:sz w:val="20"/>
                <w:szCs w:val="20"/>
                <w:lang w:eastAsia="en-GB"/>
              </w:rPr>
              <w:t>source:</w:t>
            </w:r>
          </w:p>
          <w:p w14:paraId="68776620" w14:textId="77777777" w:rsidR="00BC0FE3" w:rsidRPr="00D90ECA" w:rsidRDefault="008F1B49" w:rsidP="00793CEC">
            <w:pPr>
              <w:autoSpaceDE w:val="0"/>
              <w:autoSpaceDN w:val="0"/>
              <w:adjustRightInd w:val="0"/>
              <w:rPr>
                <w:rFonts w:ascii="Arial" w:hAnsi="Arial" w:cs="Arial"/>
                <w:b/>
                <w:sz w:val="20"/>
                <w:szCs w:val="20"/>
                <w:lang w:eastAsia="en-GB"/>
              </w:rPr>
            </w:pPr>
            <w:hyperlink r:id="rId220" w:history="1">
              <w:r w:rsidR="00BC0FE3" w:rsidRPr="00D90ECA">
                <w:rPr>
                  <w:rStyle w:val="Hyperlink"/>
                  <w:rFonts w:ascii="Arial" w:hAnsi="Arial" w:cs="Arial"/>
                  <w:b/>
                  <w:color w:val="auto"/>
                  <w:sz w:val="20"/>
                  <w:szCs w:val="20"/>
                  <w:u w:val="none"/>
                  <w:lang w:eastAsia="en-GB"/>
                </w:rPr>
                <w:t>www.haze.gov.sg/</w:t>
              </w:r>
            </w:hyperlink>
            <w:r w:rsidR="00BC0FE3" w:rsidRPr="00D90ECA">
              <w:rPr>
                <w:rFonts w:ascii="Arial" w:hAnsi="Arial" w:cs="Arial"/>
                <w:b/>
                <w:sz w:val="20"/>
                <w:szCs w:val="20"/>
                <w:lang w:eastAsia="en-GB"/>
              </w:rPr>
              <w:t xml:space="preserve"> </w:t>
            </w:r>
          </w:p>
          <w:p w14:paraId="4795C107" w14:textId="77777777" w:rsidR="00BC0FE3" w:rsidRPr="00690DCF" w:rsidRDefault="00BC0FE3" w:rsidP="00793CEC">
            <w:pPr>
              <w:autoSpaceDE w:val="0"/>
              <w:autoSpaceDN w:val="0"/>
              <w:adjustRightInd w:val="0"/>
              <w:rPr>
                <w:rFonts w:ascii="Arial" w:hAnsi="Arial" w:cs="Arial"/>
                <w:sz w:val="20"/>
                <w:szCs w:val="20"/>
                <w:lang w:eastAsia="en-GB"/>
              </w:rPr>
            </w:pPr>
          </w:p>
          <w:p w14:paraId="571AF67E" w14:textId="77777777" w:rsidR="00BC0FE3" w:rsidRPr="00067A17" w:rsidRDefault="00BC0FE3" w:rsidP="00793CEC">
            <w:pPr>
              <w:autoSpaceDE w:val="0"/>
              <w:autoSpaceDN w:val="0"/>
              <w:adjustRightInd w:val="0"/>
              <w:rPr>
                <w:rFonts w:ascii="Arial" w:hAnsi="Arial" w:cs="Arial"/>
                <w:sz w:val="20"/>
                <w:szCs w:val="20"/>
                <w:lang w:eastAsia="en-GB"/>
              </w:rPr>
            </w:pPr>
          </w:p>
          <w:p w14:paraId="406F2E85"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 xml:space="preserve">Watch </w:t>
            </w:r>
            <w:r>
              <w:rPr>
                <w:rFonts w:ascii="Arial" w:hAnsi="Arial" w:cs="Arial"/>
                <w:sz w:val="20"/>
                <w:szCs w:val="20"/>
                <w:lang w:eastAsia="en-GB"/>
              </w:rPr>
              <w:t xml:space="preserve">a </w:t>
            </w:r>
            <w:r w:rsidRPr="00690DCF">
              <w:rPr>
                <w:rFonts w:ascii="Arial" w:hAnsi="Arial" w:cs="Arial"/>
                <w:sz w:val="20"/>
                <w:szCs w:val="20"/>
                <w:lang w:eastAsia="en-GB"/>
              </w:rPr>
              <w:t>video clip on the ozone layer and ozone layer depletion. A common misconception is that global warming and ozone depletion are caused by the same source. Learners often find the concept of stratosphere ‘good’ ozone and low-level ‘bad’ ozone confusing. This is a good opportunity to address both misconceptions.</w:t>
            </w:r>
          </w:p>
          <w:p w14:paraId="045869A1"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Possible resources:</w:t>
            </w:r>
          </w:p>
          <w:p w14:paraId="4ED8F9A3" w14:textId="77777777" w:rsidR="00BC0FE3" w:rsidRPr="00690DCF" w:rsidRDefault="008F1B49" w:rsidP="00793CEC">
            <w:pPr>
              <w:autoSpaceDE w:val="0"/>
              <w:autoSpaceDN w:val="0"/>
              <w:adjustRightInd w:val="0"/>
              <w:rPr>
                <w:rFonts w:ascii="Arial" w:hAnsi="Arial" w:cs="Arial"/>
                <w:sz w:val="20"/>
                <w:szCs w:val="20"/>
                <w:lang w:eastAsia="en-GB"/>
              </w:rPr>
            </w:pPr>
            <w:hyperlink r:id="rId221" w:history="1">
              <w:r w:rsidR="00BC0FE3" w:rsidRPr="006559E2">
                <w:rPr>
                  <w:rStyle w:val="Hyperlink"/>
                  <w:rFonts w:ascii="Arial" w:hAnsi="Arial" w:cs="Arial"/>
                  <w:b/>
                  <w:color w:val="auto"/>
                  <w:sz w:val="20"/>
                  <w:szCs w:val="20"/>
                  <w:u w:val="none"/>
                </w:rPr>
                <w:t>www.youtube.com/</w:t>
              </w:r>
            </w:hyperlink>
            <w:r w:rsidR="00BC0FE3" w:rsidRPr="00690DCF">
              <w:rPr>
                <w:rFonts w:ascii="Arial" w:hAnsi="Arial" w:cs="Arial"/>
                <w:sz w:val="20"/>
                <w:szCs w:val="20"/>
              </w:rPr>
              <w:t xml:space="preserve"> </w:t>
            </w:r>
            <w:r w:rsidR="00BC0FE3">
              <w:rPr>
                <w:rFonts w:ascii="Arial" w:hAnsi="Arial" w:cs="Arial"/>
                <w:sz w:val="20"/>
                <w:szCs w:val="20"/>
                <w:lang w:eastAsia="en-GB"/>
              </w:rPr>
              <w:t xml:space="preserve">– </w:t>
            </w:r>
            <w:r w:rsidR="00BC0FE3" w:rsidRPr="00067A17">
              <w:rPr>
                <w:rFonts w:ascii="Arial" w:hAnsi="Arial" w:cs="Arial"/>
                <w:sz w:val="20"/>
                <w:szCs w:val="20"/>
                <w:lang w:eastAsia="en-GB"/>
              </w:rPr>
              <w:t xml:space="preserve">search ‘The Antarctic </w:t>
            </w:r>
            <w:r w:rsidR="00BC0FE3">
              <w:rPr>
                <w:rFonts w:ascii="Arial" w:hAnsi="Arial" w:cs="Arial"/>
                <w:sz w:val="20"/>
                <w:szCs w:val="20"/>
                <w:lang w:eastAsia="en-GB"/>
              </w:rPr>
              <w:t>o</w:t>
            </w:r>
            <w:r w:rsidR="00BC0FE3" w:rsidRPr="00067A17">
              <w:rPr>
                <w:rFonts w:ascii="Arial" w:hAnsi="Arial" w:cs="Arial"/>
                <w:sz w:val="20"/>
                <w:szCs w:val="20"/>
                <w:lang w:eastAsia="en-GB"/>
              </w:rPr>
              <w:t xml:space="preserve">zone </w:t>
            </w:r>
            <w:r w:rsidR="00BC0FE3">
              <w:rPr>
                <w:rFonts w:ascii="Arial" w:hAnsi="Arial" w:cs="Arial"/>
                <w:sz w:val="20"/>
                <w:szCs w:val="20"/>
                <w:lang w:eastAsia="en-GB"/>
              </w:rPr>
              <w:t>h</w:t>
            </w:r>
            <w:r w:rsidR="00BC0FE3" w:rsidRPr="00067A17">
              <w:rPr>
                <w:rFonts w:ascii="Arial" w:hAnsi="Arial" w:cs="Arial"/>
                <w:sz w:val="20"/>
                <w:szCs w:val="20"/>
                <w:lang w:eastAsia="en-GB"/>
              </w:rPr>
              <w:t xml:space="preserve">ole – </w:t>
            </w:r>
            <w:r w:rsidR="00BC0FE3">
              <w:rPr>
                <w:rFonts w:ascii="Arial" w:hAnsi="Arial" w:cs="Arial"/>
                <w:sz w:val="20"/>
                <w:szCs w:val="20"/>
                <w:lang w:eastAsia="en-GB"/>
              </w:rPr>
              <w:t>f</w:t>
            </w:r>
            <w:r w:rsidR="00BC0FE3" w:rsidRPr="00067A17">
              <w:rPr>
                <w:rFonts w:ascii="Arial" w:hAnsi="Arial" w:cs="Arial"/>
                <w:sz w:val="20"/>
                <w:szCs w:val="20"/>
                <w:lang w:eastAsia="en-GB"/>
              </w:rPr>
              <w:t>rom discovery to recovery, a scient</w:t>
            </w:r>
            <w:r w:rsidR="00BC0FE3" w:rsidRPr="00690DCF">
              <w:rPr>
                <w:rFonts w:ascii="Arial" w:hAnsi="Arial" w:cs="Arial"/>
                <w:sz w:val="20"/>
                <w:szCs w:val="20"/>
                <w:lang w:eastAsia="en-GB"/>
              </w:rPr>
              <w:t xml:space="preserve">ific journey’ </w:t>
            </w:r>
            <w:r w:rsidR="00BC0FE3">
              <w:rPr>
                <w:rFonts w:ascii="Arial" w:hAnsi="Arial" w:cs="Arial"/>
                <w:sz w:val="20"/>
                <w:szCs w:val="20"/>
                <w:lang w:eastAsia="en-GB"/>
              </w:rPr>
              <w:t>(</w:t>
            </w:r>
            <w:r w:rsidR="00BC0FE3" w:rsidRPr="00690DCF">
              <w:rPr>
                <w:rFonts w:ascii="Arial" w:hAnsi="Arial" w:cs="Arial"/>
                <w:sz w:val="20"/>
                <w:szCs w:val="20"/>
                <w:lang w:eastAsia="en-GB"/>
              </w:rPr>
              <w:t>UN Environment</w:t>
            </w:r>
            <w:r w:rsidR="00BC0FE3">
              <w:rPr>
                <w:rFonts w:ascii="Arial" w:hAnsi="Arial" w:cs="Arial"/>
                <w:sz w:val="20"/>
                <w:szCs w:val="20"/>
                <w:lang w:eastAsia="en-GB"/>
              </w:rPr>
              <w:t>) and ‘</w:t>
            </w:r>
            <w:r w:rsidR="00BC0FE3" w:rsidRPr="00690DCF">
              <w:rPr>
                <w:rFonts w:ascii="Arial" w:hAnsi="Arial" w:cs="Arial"/>
                <w:sz w:val="20"/>
                <w:szCs w:val="20"/>
                <w:lang w:eastAsia="en-GB"/>
              </w:rPr>
              <w:t>Ozzy Ozone</w:t>
            </w:r>
            <w:r w:rsidR="00BC0FE3">
              <w:rPr>
                <w:rFonts w:ascii="Arial" w:hAnsi="Arial" w:cs="Arial"/>
                <w:sz w:val="20"/>
                <w:szCs w:val="20"/>
                <w:lang w:eastAsia="en-GB"/>
              </w:rPr>
              <w:t>’</w:t>
            </w:r>
            <w:r w:rsidR="00BC0FE3" w:rsidRPr="00690DCF">
              <w:rPr>
                <w:rFonts w:ascii="Arial" w:hAnsi="Arial" w:cs="Arial"/>
                <w:sz w:val="20"/>
                <w:szCs w:val="20"/>
                <w:lang w:eastAsia="en-GB"/>
              </w:rPr>
              <w:t xml:space="preserve"> </w:t>
            </w:r>
            <w:r w:rsidR="00BC0FE3">
              <w:rPr>
                <w:rFonts w:ascii="Arial" w:hAnsi="Arial" w:cs="Arial"/>
                <w:sz w:val="20"/>
                <w:szCs w:val="20"/>
                <w:lang w:eastAsia="en-GB"/>
              </w:rPr>
              <w:t>(</w:t>
            </w:r>
            <w:r w:rsidR="00BC0FE3" w:rsidRPr="00690DCF">
              <w:rPr>
                <w:rFonts w:ascii="Arial" w:hAnsi="Arial" w:cs="Arial"/>
                <w:sz w:val="20"/>
                <w:szCs w:val="20"/>
                <w:lang w:eastAsia="en-GB"/>
              </w:rPr>
              <w:t>TVE Asia Pacific</w:t>
            </w:r>
            <w:r w:rsidR="00BC0FE3">
              <w:rPr>
                <w:rFonts w:ascii="Arial" w:hAnsi="Arial" w:cs="Arial"/>
                <w:sz w:val="20"/>
                <w:szCs w:val="20"/>
                <w:lang w:eastAsia="en-GB"/>
              </w:rPr>
              <w:t>)</w:t>
            </w:r>
            <w:r w:rsidR="00BC0FE3" w:rsidRPr="00690DCF">
              <w:rPr>
                <w:rFonts w:ascii="Arial" w:hAnsi="Arial" w:cs="Arial"/>
                <w:sz w:val="20"/>
                <w:szCs w:val="20"/>
                <w:lang w:eastAsia="en-GB"/>
              </w:rPr>
              <w:t>, an animated cartoon of ozone depletion.</w:t>
            </w:r>
          </w:p>
          <w:p w14:paraId="74EDCC3C" w14:textId="77777777" w:rsidR="00BC0FE3" w:rsidRPr="00690DCF" w:rsidRDefault="008F1B49" w:rsidP="00793CEC">
            <w:pPr>
              <w:autoSpaceDE w:val="0"/>
              <w:autoSpaceDN w:val="0"/>
              <w:adjustRightInd w:val="0"/>
              <w:rPr>
                <w:rFonts w:ascii="Arial" w:hAnsi="Arial" w:cs="Arial"/>
                <w:sz w:val="20"/>
                <w:szCs w:val="20"/>
                <w:lang w:eastAsia="en-GB"/>
              </w:rPr>
            </w:pPr>
            <w:hyperlink r:id="rId222" w:history="1">
              <w:r w:rsidR="00BC0FE3" w:rsidRPr="006559E2">
                <w:rPr>
                  <w:rStyle w:val="Hyperlink"/>
                  <w:rFonts w:ascii="Arial" w:hAnsi="Arial" w:cs="Arial"/>
                  <w:b/>
                  <w:color w:val="auto"/>
                  <w:sz w:val="20"/>
                  <w:szCs w:val="20"/>
                  <w:u w:val="none"/>
                  <w:lang w:eastAsia="en-GB"/>
                </w:rPr>
                <w:t>www.epa.gov/</w:t>
              </w:r>
            </w:hyperlink>
            <w:r w:rsidR="00BC0FE3" w:rsidRPr="00690DCF">
              <w:rPr>
                <w:rFonts w:ascii="Arial" w:hAnsi="Arial" w:cs="Arial"/>
                <w:sz w:val="20"/>
                <w:szCs w:val="20"/>
                <w:lang w:eastAsia="en-GB"/>
              </w:rPr>
              <w:t xml:space="preserve"> </w:t>
            </w:r>
            <w:r w:rsidR="00BC0FE3">
              <w:rPr>
                <w:rFonts w:ascii="Arial" w:hAnsi="Arial" w:cs="Arial"/>
                <w:sz w:val="20"/>
                <w:szCs w:val="20"/>
              </w:rPr>
              <w:t xml:space="preserve">– </w:t>
            </w:r>
            <w:r w:rsidR="00BC0FE3" w:rsidRPr="00690DCF">
              <w:rPr>
                <w:rFonts w:ascii="Arial" w:hAnsi="Arial" w:cs="Arial"/>
                <w:sz w:val="20"/>
                <w:szCs w:val="20"/>
                <w:lang w:eastAsia="en-GB"/>
              </w:rPr>
              <w:t>search ‘ozone hole’.</w:t>
            </w:r>
          </w:p>
          <w:p w14:paraId="61C11AD2" w14:textId="77777777" w:rsidR="00BC0FE3" w:rsidRPr="00067A17" w:rsidRDefault="00BC0FE3" w:rsidP="00793CEC">
            <w:pPr>
              <w:autoSpaceDE w:val="0"/>
              <w:autoSpaceDN w:val="0"/>
              <w:adjustRightInd w:val="0"/>
              <w:rPr>
                <w:rFonts w:ascii="Arial" w:hAnsi="Arial" w:cs="Arial"/>
                <w:sz w:val="20"/>
                <w:szCs w:val="20"/>
                <w:lang w:eastAsia="en-GB"/>
              </w:rPr>
            </w:pPr>
          </w:p>
          <w:p w14:paraId="482EE266"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 xml:space="preserve">Look at data that show the extent of ozone depletion. Learners should </w:t>
            </w:r>
            <w:r>
              <w:rPr>
                <w:rFonts w:ascii="Arial" w:hAnsi="Arial" w:cs="Arial"/>
                <w:sz w:val="20"/>
                <w:szCs w:val="20"/>
                <w:lang w:eastAsia="en-GB"/>
              </w:rPr>
              <w:t>examine</w:t>
            </w:r>
            <w:r w:rsidRPr="00690DCF">
              <w:rPr>
                <w:rFonts w:ascii="Arial" w:hAnsi="Arial" w:cs="Arial"/>
                <w:sz w:val="20"/>
                <w:szCs w:val="20"/>
                <w:lang w:eastAsia="en-GB"/>
              </w:rPr>
              <w:t xml:space="preserve"> data that show both concentration of ozone and area</w:t>
            </w:r>
            <w:r>
              <w:rPr>
                <w:rFonts w:ascii="Arial" w:hAnsi="Arial" w:cs="Arial"/>
                <w:sz w:val="20"/>
                <w:szCs w:val="20"/>
                <w:lang w:eastAsia="en-GB"/>
              </w:rPr>
              <w:t>s</w:t>
            </w:r>
            <w:r w:rsidRPr="00690DCF">
              <w:rPr>
                <w:rFonts w:ascii="Arial" w:hAnsi="Arial" w:cs="Arial"/>
                <w:sz w:val="20"/>
                <w:szCs w:val="20"/>
                <w:lang w:eastAsia="en-GB"/>
              </w:rPr>
              <w:t xml:space="preserve"> of depleted ozone; both data types are often referred to as an ozone hole.</w:t>
            </w:r>
          </w:p>
          <w:p w14:paraId="49B0436A" w14:textId="77777777" w:rsidR="00BC0FE3" w:rsidRPr="00690DCF" w:rsidRDefault="008F1B49" w:rsidP="00793CEC">
            <w:pPr>
              <w:autoSpaceDE w:val="0"/>
              <w:autoSpaceDN w:val="0"/>
              <w:adjustRightInd w:val="0"/>
              <w:rPr>
                <w:rFonts w:ascii="Arial" w:hAnsi="Arial" w:cs="Arial"/>
                <w:sz w:val="20"/>
                <w:szCs w:val="20"/>
                <w:lang w:eastAsia="en-GB"/>
              </w:rPr>
            </w:pPr>
            <w:hyperlink r:id="rId223" w:history="1">
              <w:r w:rsidR="00BC0FE3" w:rsidRPr="006559E2">
                <w:rPr>
                  <w:rStyle w:val="Hyperlink"/>
                  <w:rFonts w:ascii="Arial" w:hAnsi="Arial" w:cs="Arial"/>
                  <w:b/>
                  <w:color w:val="auto"/>
                  <w:sz w:val="20"/>
                  <w:szCs w:val="20"/>
                  <w:u w:val="none"/>
                  <w:lang w:eastAsia="en-GB"/>
                </w:rPr>
                <w:t>www.esrl.noaa.gov/</w:t>
              </w:r>
            </w:hyperlink>
            <w:r w:rsidR="00BC0FE3" w:rsidRPr="00690DCF">
              <w:rPr>
                <w:rFonts w:ascii="Arial" w:hAnsi="Arial" w:cs="Arial"/>
                <w:sz w:val="20"/>
                <w:szCs w:val="20"/>
                <w:lang w:eastAsia="en-GB"/>
              </w:rPr>
              <w:t xml:space="preserve"> </w:t>
            </w:r>
            <w:r w:rsidR="00BC0FE3">
              <w:rPr>
                <w:rFonts w:ascii="Arial" w:hAnsi="Arial" w:cs="Arial"/>
                <w:sz w:val="20"/>
                <w:szCs w:val="20"/>
              </w:rPr>
              <w:t xml:space="preserve">– </w:t>
            </w:r>
            <w:r w:rsidR="00BC0FE3" w:rsidRPr="00690DCF">
              <w:rPr>
                <w:rFonts w:ascii="Arial" w:hAnsi="Arial" w:cs="Arial"/>
                <w:sz w:val="20"/>
                <w:szCs w:val="20"/>
                <w:lang w:eastAsia="en-GB"/>
              </w:rPr>
              <w:t>search ‘South Pole ozone hole’</w:t>
            </w:r>
          </w:p>
          <w:p w14:paraId="0A17039E" w14:textId="77777777" w:rsidR="00BC0FE3" w:rsidRPr="00690DCF" w:rsidRDefault="008F1B49" w:rsidP="00793CEC">
            <w:pPr>
              <w:autoSpaceDE w:val="0"/>
              <w:autoSpaceDN w:val="0"/>
              <w:adjustRightInd w:val="0"/>
              <w:rPr>
                <w:rFonts w:ascii="Arial" w:hAnsi="Arial" w:cs="Arial"/>
                <w:sz w:val="20"/>
                <w:szCs w:val="20"/>
                <w:lang w:eastAsia="en-GB"/>
              </w:rPr>
            </w:pPr>
            <w:hyperlink r:id="rId224" w:history="1">
              <w:r w:rsidR="00BC0FE3" w:rsidRPr="006559E2">
                <w:rPr>
                  <w:rStyle w:val="Hyperlink"/>
                  <w:rFonts w:ascii="Arial" w:eastAsia="Times New Roman" w:hAnsi="Arial" w:cs="Arial"/>
                  <w:b/>
                  <w:color w:val="auto"/>
                  <w:sz w:val="20"/>
                  <w:szCs w:val="20"/>
                  <w:u w:val="none"/>
                </w:rPr>
                <w:t>www.theozonehole.com/</w:t>
              </w:r>
            </w:hyperlink>
            <w:r w:rsidR="00BC0FE3" w:rsidRPr="00690DCF">
              <w:rPr>
                <w:rFonts w:ascii="Arial" w:eastAsia="Times New Roman" w:hAnsi="Arial" w:cs="Arial"/>
                <w:sz w:val="20"/>
                <w:szCs w:val="20"/>
              </w:rPr>
              <w:t xml:space="preserve"> </w:t>
            </w:r>
          </w:p>
          <w:p w14:paraId="2FF26A2A" w14:textId="77777777" w:rsidR="00BC0FE3" w:rsidRPr="00690DCF" w:rsidRDefault="008F1B49" w:rsidP="00793CEC">
            <w:pPr>
              <w:autoSpaceDE w:val="0"/>
              <w:autoSpaceDN w:val="0"/>
              <w:adjustRightInd w:val="0"/>
              <w:rPr>
                <w:rFonts w:ascii="Arial" w:hAnsi="Arial" w:cs="Arial"/>
                <w:sz w:val="20"/>
                <w:szCs w:val="20"/>
                <w:lang w:eastAsia="en-GB"/>
              </w:rPr>
            </w:pPr>
            <w:hyperlink r:id="rId225" w:history="1">
              <w:r w:rsidR="00BC0FE3" w:rsidRPr="006559E2">
                <w:rPr>
                  <w:rStyle w:val="Hyperlink"/>
                  <w:rFonts w:ascii="Arial" w:hAnsi="Arial" w:cs="Arial"/>
                  <w:b/>
                  <w:color w:val="auto"/>
                  <w:sz w:val="20"/>
                  <w:szCs w:val="20"/>
                  <w:u w:val="none"/>
                  <w:lang w:eastAsia="en-GB"/>
                </w:rPr>
                <w:t>https://vimeo.com/104321114</w:t>
              </w:r>
            </w:hyperlink>
            <w:r w:rsidR="00BC0FE3" w:rsidRPr="00690DCF">
              <w:rPr>
                <w:rFonts w:ascii="Arial" w:hAnsi="Arial" w:cs="Arial"/>
                <w:sz w:val="20"/>
                <w:szCs w:val="20"/>
                <w:lang w:eastAsia="en-GB"/>
              </w:rPr>
              <w:t xml:space="preserve"> </w:t>
            </w:r>
            <w:r w:rsidR="00BC0FE3">
              <w:rPr>
                <w:rFonts w:ascii="Arial" w:hAnsi="Arial" w:cs="Arial"/>
                <w:sz w:val="20"/>
                <w:szCs w:val="20"/>
                <w:lang w:eastAsia="en-GB"/>
              </w:rPr>
              <w:t xml:space="preserve">– </w:t>
            </w:r>
            <w:r w:rsidR="00BC0FE3" w:rsidRPr="00690DCF">
              <w:rPr>
                <w:rFonts w:ascii="Arial" w:hAnsi="Arial" w:cs="Arial"/>
                <w:sz w:val="20"/>
                <w:szCs w:val="20"/>
                <w:lang w:eastAsia="en-GB"/>
              </w:rPr>
              <w:t xml:space="preserve">‘The Antarctic </w:t>
            </w:r>
            <w:r w:rsidR="00BC0FE3">
              <w:rPr>
                <w:rFonts w:ascii="Arial" w:hAnsi="Arial" w:cs="Arial"/>
                <w:sz w:val="20"/>
                <w:szCs w:val="20"/>
                <w:lang w:eastAsia="en-GB"/>
              </w:rPr>
              <w:t>o</w:t>
            </w:r>
            <w:r w:rsidR="00BC0FE3" w:rsidRPr="00690DCF">
              <w:rPr>
                <w:rFonts w:ascii="Arial" w:hAnsi="Arial" w:cs="Arial"/>
                <w:sz w:val="20"/>
                <w:szCs w:val="20"/>
                <w:lang w:eastAsia="en-GB"/>
              </w:rPr>
              <w:t xml:space="preserve">zone </w:t>
            </w:r>
            <w:r w:rsidR="00BC0FE3">
              <w:rPr>
                <w:rFonts w:ascii="Arial" w:hAnsi="Arial" w:cs="Arial"/>
                <w:sz w:val="20"/>
                <w:szCs w:val="20"/>
                <w:lang w:eastAsia="en-GB"/>
              </w:rPr>
              <w:t>h</w:t>
            </w:r>
            <w:r w:rsidR="00BC0FE3" w:rsidRPr="00690DCF">
              <w:rPr>
                <w:rFonts w:ascii="Arial" w:hAnsi="Arial" w:cs="Arial"/>
                <w:sz w:val="20"/>
                <w:szCs w:val="20"/>
                <w:lang w:eastAsia="en-GB"/>
              </w:rPr>
              <w:t xml:space="preserve">ole’ video by Patrick </w:t>
            </w:r>
            <w:proofErr w:type="spellStart"/>
            <w:r w:rsidR="00BC0FE3" w:rsidRPr="00690DCF">
              <w:rPr>
                <w:rFonts w:ascii="Arial" w:hAnsi="Arial" w:cs="Arial"/>
                <w:sz w:val="20"/>
                <w:szCs w:val="20"/>
                <w:lang w:eastAsia="en-GB"/>
              </w:rPr>
              <w:t>Cullis</w:t>
            </w:r>
            <w:proofErr w:type="spellEnd"/>
            <w:r w:rsidR="00BC0FE3">
              <w:rPr>
                <w:rFonts w:ascii="Arial" w:hAnsi="Arial" w:cs="Arial"/>
                <w:sz w:val="20"/>
                <w:szCs w:val="20"/>
                <w:lang w:eastAsia="en-GB"/>
              </w:rPr>
              <w:t>.</w:t>
            </w:r>
          </w:p>
          <w:p w14:paraId="01DF95B8" w14:textId="77777777" w:rsidR="00BC0FE3" w:rsidRPr="00067A17" w:rsidRDefault="00BC0FE3" w:rsidP="00793CEC">
            <w:pPr>
              <w:autoSpaceDE w:val="0"/>
              <w:autoSpaceDN w:val="0"/>
              <w:adjustRightInd w:val="0"/>
              <w:rPr>
                <w:rFonts w:ascii="Arial" w:hAnsi="Arial" w:cs="Arial"/>
                <w:sz w:val="20"/>
                <w:szCs w:val="20"/>
                <w:lang w:eastAsia="en-GB"/>
              </w:rPr>
            </w:pPr>
          </w:p>
          <w:p w14:paraId="797F59C1"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 xml:space="preserve">Look at data that show the increase in carbon dioxide levels over the </w:t>
            </w:r>
            <w:r>
              <w:rPr>
                <w:rFonts w:ascii="Arial" w:hAnsi="Arial" w:cs="Arial"/>
                <w:sz w:val="20"/>
                <w:szCs w:val="20"/>
                <w:lang w:eastAsia="en-GB"/>
              </w:rPr>
              <w:t>p</w:t>
            </w:r>
            <w:r w:rsidRPr="00690DCF">
              <w:rPr>
                <w:rFonts w:ascii="Arial" w:hAnsi="Arial" w:cs="Arial"/>
                <w:sz w:val="20"/>
                <w:szCs w:val="20"/>
                <w:lang w:eastAsia="en-GB"/>
              </w:rPr>
              <w:t>ast 100 years and increase in global temperatures.</w:t>
            </w:r>
          </w:p>
          <w:p w14:paraId="25A33DE0" w14:textId="77777777" w:rsidR="00BC0FE3" w:rsidRPr="00690DCF" w:rsidRDefault="008F1B49" w:rsidP="00793CEC">
            <w:pPr>
              <w:autoSpaceDE w:val="0"/>
              <w:autoSpaceDN w:val="0"/>
              <w:adjustRightInd w:val="0"/>
              <w:rPr>
                <w:rFonts w:ascii="Arial" w:hAnsi="Arial" w:cs="Arial"/>
                <w:sz w:val="20"/>
                <w:szCs w:val="20"/>
                <w:lang w:eastAsia="en-GB"/>
              </w:rPr>
            </w:pPr>
            <w:hyperlink r:id="rId226" w:history="1">
              <w:r w:rsidR="00BC0FE3" w:rsidRPr="006559E2">
                <w:rPr>
                  <w:rStyle w:val="Hyperlink"/>
                  <w:rFonts w:ascii="Arial" w:hAnsi="Arial" w:cs="Arial"/>
                  <w:b/>
                  <w:color w:val="auto"/>
                  <w:sz w:val="20"/>
                  <w:szCs w:val="20"/>
                  <w:u w:val="none"/>
                  <w:lang w:eastAsia="en-GB"/>
                </w:rPr>
                <w:t>www.ncdc.noaa.gov/</w:t>
              </w:r>
            </w:hyperlink>
            <w:r w:rsidR="00BC0FE3" w:rsidRPr="00690DCF">
              <w:rPr>
                <w:rFonts w:ascii="Arial" w:hAnsi="Arial" w:cs="Arial"/>
                <w:sz w:val="20"/>
                <w:szCs w:val="20"/>
                <w:lang w:eastAsia="en-GB"/>
              </w:rPr>
              <w:t xml:space="preserve"> </w:t>
            </w:r>
            <w:r w:rsidR="00BC0FE3">
              <w:rPr>
                <w:rFonts w:ascii="Arial" w:hAnsi="Arial" w:cs="Arial"/>
                <w:sz w:val="20"/>
                <w:szCs w:val="20"/>
              </w:rPr>
              <w:t xml:space="preserve">– </w:t>
            </w:r>
            <w:r w:rsidR="00BC0FE3" w:rsidRPr="00690DCF">
              <w:rPr>
                <w:rFonts w:ascii="Arial" w:hAnsi="Arial" w:cs="Arial"/>
                <w:sz w:val="20"/>
                <w:szCs w:val="20"/>
                <w:lang w:eastAsia="en-GB"/>
              </w:rPr>
              <w:t>search ‘</w:t>
            </w:r>
            <w:r w:rsidR="00BC0FE3">
              <w:rPr>
                <w:rFonts w:ascii="Arial" w:hAnsi="Arial" w:cs="Arial"/>
                <w:sz w:val="20"/>
                <w:szCs w:val="20"/>
                <w:lang w:eastAsia="en-GB"/>
              </w:rPr>
              <w:t>T</w:t>
            </w:r>
            <w:r w:rsidR="00BC0FE3" w:rsidRPr="00690DCF">
              <w:rPr>
                <w:rFonts w:ascii="Arial" w:hAnsi="Arial" w:cs="Arial"/>
                <w:sz w:val="20"/>
                <w:szCs w:val="20"/>
                <w:lang w:eastAsia="en-GB"/>
              </w:rPr>
              <w:t>emperature change and carbon dioxide change’.</w:t>
            </w:r>
          </w:p>
          <w:p w14:paraId="02896F0E" w14:textId="77777777" w:rsidR="00BC0FE3" w:rsidRPr="00067A17" w:rsidRDefault="00BC0FE3" w:rsidP="00793CEC">
            <w:pPr>
              <w:autoSpaceDE w:val="0"/>
              <w:autoSpaceDN w:val="0"/>
              <w:adjustRightInd w:val="0"/>
              <w:rPr>
                <w:rFonts w:ascii="Arial" w:hAnsi="Arial" w:cs="Arial"/>
                <w:sz w:val="20"/>
                <w:szCs w:val="20"/>
                <w:lang w:eastAsia="en-GB"/>
              </w:rPr>
            </w:pPr>
          </w:p>
          <w:p w14:paraId="6D7613CC" w14:textId="77777777" w:rsidR="00BC0FE3" w:rsidRPr="00690DCF" w:rsidRDefault="008F1B49" w:rsidP="00793CEC">
            <w:pPr>
              <w:autoSpaceDE w:val="0"/>
              <w:autoSpaceDN w:val="0"/>
              <w:adjustRightInd w:val="0"/>
              <w:rPr>
                <w:rFonts w:ascii="Arial" w:hAnsi="Arial" w:cs="Arial"/>
                <w:sz w:val="20"/>
                <w:szCs w:val="20"/>
                <w:lang w:eastAsia="en-GB"/>
              </w:rPr>
            </w:pPr>
            <w:hyperlink r:id="rId227" w:history="1">
              <w:r w:rsidR="00BC0FE3" w:rsidRPr="006559E2">
                <w:rPr>
                  <w:rStyle w:val="Hyperlink"/>
                  <w:rFonts w:ascii="Arial" w:hAnsi="Arial" w:cs="Arial"/>
                  <w:b/>
                  <w:color w:val="auto"/>
                  <w:sz w:val="20"/>
                  <w:szCs w:val="20"/>
                  <w:u w:val="none"/>
                  <w:lang w:eastAsia="en-GB"/>
                </w:rPr>
                <w:t>www.nova.org.au/earth-environment/enhanced-greenhouse-effect</w:t>
              </w:r>
            </w:hyperlink>
            <w:r w:rsidR="00BC0FE3" w:rsidRPr="00690DCF">
              <w:rPr>
                <w:rFonts w:ascii="Arial" w:hAnsi="Arial" w:cs="Arial"/>
                <w:sz w:val="20"/>
                <w:szCs w:val="20"/>
                <w:lang w:eastAsia="en-GB"/>
              </w:rPr>
              <w:t xml:space="preserve"> </w:t>
            </w:r>
          </w:p>
          <w:p w14:paraId="65E25D4A" w14:textId="77777777" w:rsidR="00BC0FE3" w:rsidRPr="00067A17" w:rsidRDefault="00BC0FE3" w:rsidP="00793CEC">
            <w:pPr>
              <w:autoSpaceDE w:val="0"/>
              <w:autoSpaceDN w:val="0"/>
              <w:adjustRightInd w:val="0"/>
              <w:rPr>
                <w:rFonts w:ascii="Arial" w:hAnsi="Arial" w:cs="Arial"/>
                <w:sz w:val="20"/>
                <w:szCs w:val="20"/>
                <w:lang w:eastAsia="en-GB"/>
              </w:rPr>
            </w:pPr>
          </w:p>
        </w:tc>
      </w:tr>
      <w:tr w:rsidR="00BC0FE3" w:rsidRPr="004A4E17" w14:paraId="0225826B" w14:textId="77777777" w:rsidTr="00793CEC">
        <w:tblPrEx>
          <w:tblCellMar>
            <w:top w:w="0" w:type="dxa"/>
            <w:bottom w:w="0" w:type="dxa"/>
          </w:tblCellMar>
        </w:tblPrEx>
        <w:trPr>
          <w:trHeight w:val="487"/>
        </w:trPr>
        <w:tc>
          <w:tcPr>
            <w:tcW w:w="1418" w:type="dxa"/>
            <w:tcMar>
              <w:top w:w="113" w:type="dxa"/>
              <w:bottom w:w="113" w:type="dxa"/>
            </w:tcMar>
          </w:tcPr>
          <w:p w14:paraId="0379A1E1" w14:textId="77777777" w:rsidR="00BC0FE3" w:rsidRPr="004A4E17"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7.3 Impact of atmospheric pollution</w:t>
            </w:r>
          </w:p>
        </w:tc>
        <w:tc>
          <w:tcPr>
            <w:tcW w:w="2836" w:type="dxa"/>
            <w:tcMar>
              <w:top w:w="113" w:type="dxa"/>
              <w:bottom w:w="113" w:type="dxa"/>
            </w:tcMar>
          </w:tcPr>
          <w:p w14:paraId="6C43EAC2" w14:textId="77777777" w:rsidR="00BC0FE3" w:rsidRPr="007F7077" w:rsidRDefault="00BC0FE3" w:rsidP="00BC0FE3">
            <w:pPr>
              <w:pStyle w:val="ListParagraph"/>
              <w:numPr>
                <w:ilvl w:val="0"/>
                <w:numId w:val="28"/>
              </w:numPr>
              <w:rPr>
                <w:rFonts w:cs="Arial"/>
                <w:lang w:eastAsia="en-GB"/>
              </w:rPr>
            </w:pPr>
            <w:r w:rsidRPr="007F7077">
              <w:rPr>
                <w:rFonts w:cs="Arial"/>
                <w:lang w:eastAsia="en-GB"/>
              </w:rPr>
              <w:t xml:space="preserve">describe and explain the impact of atmospheric pollution </w:t>
            </w:r>
          </w:p>
          <w:p w14:paraId="04921342" w14:textId="77777777" w:rsidR="00BC0FE3" w:rsidRPr="000F4191" w:rsidRDefault="00BC0FE3" w:rsidP="00BC0FE3">
            <w:pPr>
              <w:pStyle w:val="ListParagraph"/>
              <w:numPr>
                <w:ilvl w:val="0"/>
                <w:numId w:val="25"/>
              </w:numPr>
              <w:rPr>
                <w:rFonts w:cs="Arial"/>
                <w:lang w:eastAsia="en-GB"/>
              </w:rPr>
            </w:pPr>
            <w:r w:rsidRPr="007F7077">
              <w:rPr>
                <w:rFonts w:cs="Arial"/>
                <w:lang w:eastAsia="en-GB"/>
              </w:rPr>
              <w:t xml:space="preserve">smog: effects on human health </w:t>
            </w:r>
            <w:r w:rsidRPr="007F7077">
              <w:rPr>
                <w:rFonts w:ascii="MS Mincho" w:eastAsia="MS Mincho" w:hAnsi="MS Mincho" w:cs="MS Mincho"/>
                <w:lang w:eastAsia="en-GB"/>
              </w:rPr>
              <w:t> </w:t>
            </w:r>
          </w:p>
          <w:p w14:paraId="72F98B56"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acid rain: acidification of bodies of water, effects on </w:t>
            </w:r>
            <w:r>
              <w:rPr>
                <w:rFonts w:cs="Arial"/>
                <w:lang w:eastAsia="en-GB"/>
              </w:rPr>
              <w:t>fi</w:t>
            </w:r>
            <w:r w:rsidRPr="000F4191">
              <w:rPr>
                <w:rFonts w:cs="Arial"/>
                <w:lang w:eastAsia="en-GB"/>
              </w:rPr>
              <w:t xml:space="preserve">sh populations, damage to crops and vegetation, damage to buildings </w:t>
            </w:r>
            <w:r w:rsidRPr="000F4191">
              <w:rPr>
                <w:rFonts w:ascii="MS Mincho" w:eastAsia="MS Mincho" w:hAnsi="MS Mincho" w:cs="MS Mincho"/>
                <w:lang w:eastAsia="en-GB"/>
              </w:rPr>
              <w:t> </w:t>
            </w:r>
          </w:p>
          <w:p w14:paraId="6A636391"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ozone depletion: higher levels of ultraviolet radiation reaching the Earth’s surface, increased rates of skin cancer and cataracts, damage to vegetation </w:t>
            </w:r>
            <w:r w:rsidRPr="000F4191">
              <w:rPr>
                <w:rFonts w:ascii="MS Mincho" w:eastAsia="MS Mincho" w:hAnsi="MS Mincho" w:cs="MS Mincho"/>
                <w:lang w:eastAsia="en-GB"/>
              </w:rPr>
              <w:t> </w:t>
            </w:r>
          </w:p>
          <w:p w14:paraId="01EF9F4D"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climate change: melting of ice sheets, </w:t>
            </w:r>
            <w:proofErr w:type="gramStart"/>
            <w:r w:rsidRPr="000F4191">
              <w:rPr>
                <w:rFonts w:cs="Arial"/>
                <w:lang w:eastAsia="en-GB"/>
              </w:rPr>
              <w:t>glaciers</w:t>
            </w:r>
            <w:proofErr w:type="gramEnd"/>
            <w:r w:rsidRPr="000F4191">
              <w:rPr>
                <w:rFonts w:cs="Arial"/>
                <w:lang w:eastAsia="en-GB"/>
              </w:rPr>
              <w:t xml:space="preserve"> and permafrost; rise of sea-level; </w:t>
            </w:r>
            <w:r>
              <w:rPr>
                <w:rFonts w:cs="Arial"/>
                <w:lang w:eastAsia="en-GB"/>
              </w:rPr>
              <w:t>fl</w:t>
            </w:r>
            <w:r w:rsidRPr="000F4191">
              <w:rPr>
                <w:rFonts w:cs="Arial"/>
                <w:lang w:eastAsia="en-GB"/>
              </w:rPr>
              <w:t xml:space="preserve">ooding and loss of land; forced migration </w:t>
            </w:r>
            <w:r w:rsidRPr="000F4191">
              <w:rPr>
                <w:rFonts w:ascii="MS Mincho" w:eastAsia="MS Mincho" w:hAnsi="MS Mincho" w:cs="MS Mincho"/>
                <w:lang w:eastAsia="en-GB"/>
              </w:rPr>
              <w:t> </w:t>
            </w:r>
          </w:p>
        </w:tc>
        <w:tc>
          <w:tcPr>
            <w:tcW w:w="10347" w:type="dxa"/>
            <w:tcMar>
              <w:top w:w="113" w:type="dxa"/>
              <w:bottom w:w="113" w:type="dxa"/>
            </w:tcMar>
          </w:tcPr>
          <w:p w14:paraId="60BEF67B" w14:textId="77777777" w:rsidR="00BC0FE3" w:rsidRPr="00067A17"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For each atmospheric pollution type, learners should produce a</w:t>
            </w:r>
            <w:r>
              <w:rPr>
                <w:rFonts w:ascii="Arial" w:hAnsi="Arial" w:cs="Arial"/>
                <w:sz w:val="20"/>
                <w:szCs w:val="20"/>
                <w:lang w:eastAsia="en-GB"/>
              </w:rPr>
              <w:t>n</w:t>
            </w:r>
            <w:r w:rsidRPr="00690DCF">
              <w:rPr>
                <w:rFonts w:ascii="Arial" w:hAnsi="Arial" w:cs="Arial"/>
                <w:sz w:val="20"/>
                <w:szCs w:val="20"/>
                <w:lang w:eastAsia="en-GB"/>
              </w:rPr>
              <w:t xml:space="preserve"> A4 page ‘Key Facts’ summary sheet on the impact of each atmospheric pollution type </w:t>
            </w:r>
            <w:r w:rsidRPr="00067A17">
              <w:rPr>
                <w:rFonts w:ascii="Arial" w:hAnsi="Arial" w:cs="Arial"/>
                <w:b/>
                <w:sz w:val="20"/>
                <w:szCs w:val="20"/>
                <w:lang w:eastAsia="en-GB"/>
              </w:rPr>
              <w:t>(F)</w:t>
            </w:r>
            <w:r w:rsidRPr="00067A17">
              <w:rPr>
                <w:rFonts w:ascii="Arial" w:hAnsi="Arial" w:cs="Arial"/>
                <w:sz w:val="20"/>
                <w:szCs w:val="20"/>
                <w:lang w:eastAsia="en-GB"/>
              </w:rPr>
              <w:t xml:space="preserve">. </w:t>
            </w:r>
          </w:p>
          <w:p w14:paraId="1902BEA8" w14:textId="77777777" w:rsidR="00BC0FE3" w:rsidRPr="00690DCF" w:rsidRDefault="00BC0FE3" w:rsidP="00793CEC">
            <w:pPr>
              <w:autoSpaceDE w:val="0"/>
              <w:autoSpaceDN w:val="0"/>
              <w:adjustRightInd w:val="0"/>
              <w:rPr>
                <w:rFonts w:ascii="Arial" w:hAnsi="Arial" w:cs="Arial"/>
                <w:sz w:val="20"/>
                <w:szCs w:val="20"/>
                <w:lang w:eastAsia="en-GB"/>
              </w:rPr>
            </w:pPr>
          </w:p>
          <w:p w14:paraId="1958E1B7"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Smog:</w:t>
            </w:r>
          </w:p>
          <w:p w14:paraId="01D7E32E" w14:textId="77777777" w:rsidR="00BC0FE3" w:rsidRPr="00067A17" w:rsidRDefault="008F1B49" w:rsidP="00793CEC">
            <w:pPr>
              <w:autoSpaceDE w:val="0"/>
              <w:autoSpaceDN w:val="0"/>
              <w:adjustRightInd w:val="0"/>
              <w:rPr>
                <w:rFonts w:ascii="Arial" w:hAnsi="Arial" w:cs="Arial"/>
                <w:sz w:val="20"/>
                <w:szCs w:val="20"/>
                <w:lang w:eastAsia="en-GB"/>
              </w:rPr>
            </w:pPr>
            <w:hyperlink r:id="rId228" w:history="1">
              <w:r w:rsidR="00BC0FE3" w:rsidRPr="006559E2">
                <w:rPr>
                  <w:rStyle w:val="Hyperlink"/>
                  <w:rFonts w:ascii="Arial" w:hAnsi="Arial" w:cs="Arial"/>
                  <w:b/>
                  <w:color w:val="auto"/>
                  <w:sz w:val="20"/>
                  <w:szCs w:val="20"/>
                  <w:u w:val="none"/>
                </w:rPr>
                <w:t>www.youtube.com/</w:t>
              </w:r>
            </w:hyperlink>
            <w:r w:rsidR="00BC0FE3" w:rsidRPr="00690DCF">
              <w:rPr>
                <w:rFonts w:ascii="Arial" w:hAnsi="Arial" w:cs="Arial"/>
                <w:sz w:val="20"/>
                <w:szCs w:val="20"/>
              </w:rPr>
              <w:t xml:space="preserve"> </w:t>
            </w:r>
            <w:r w:rsidR="00BC0FE3">
              <w:rPr>
                <w:rFonts w:ascii="Arial" w:hAnsi="Arial" w:cs="Arial"/>
                <w:sz w:val="20"/>
                <w:szCs w:val="20"/>
              </w:rPr>
              <w:t xml:space="preserve">– </w:t>
            </w:r>
            <w:r w:rsidR="00BC0FE3" w:rsidRPr="00690DCF">
              <w:rPr>
                <w:rFonts w:ascii="Arial" w:hAnsi="Arial" w:cs="Arial"/>
                <w:sz w:val="20"/>
                <w:szCs w:val="20"/>
              </w:rPr>
              <w:t>s</w:t>
            </w:r>
            <w:r w:rsidR="00BC0FE3" w:rsidRPr="00690DCF">
              <w:rPr>
                <w:rFonts w:ascii="Arial" w:hAnsi="Arial" w:cs="Arial"/>
                <w:sz w:val="20"/>
                <w:szCs w:val="20"/>
                <w:lang w:eastAsia="en-GB"/>
              </w:rPr>
              <w:t xml:space="preserve">earch ‘The Great Smog of 1952 in London’ or ‘Smog in China: Beijing is extremely uncomfortable’ </w:t>
            </w:r>
            <w:r w:rsidR="00BC0FE3">
              <w:rPr>
                <w:rFonts w:ascii="Arial" w:hAnsi="Arial" w:cs="Arial"/>
                <w:sz w:val="20"/>
                <w:szCs w:val="20"/>
                <w:lang w:eastAsia="en-GB"/>
              </w:rPr>
              <w:t>(</w:t>
            </w:r>
            <w:r w:rsidR="00BC0FE3" w:rsidRPr="00690DCF">
              <w:rPr>
                <w:rFonts w:ascii="Arial" w:hAnsi="Arial" w:cs="Arial"/>
                <w:sz w:val="20"/>
                <w:szCs w:val="20"/>
                <w:lang w:eastAsia="en-GB"/>
              </w:rPr>
              <w:t>Guardian Explainers</w:t>
            </w:r>
            <w:r w:rsidR="00BC0FE3">
              <w:rPr>
                <w:rFonts w:ascii="Arial" w:hAnsi="Arial" w:cs="Arial"/>
                <w:sz w:val="20"/>
                <w:szCs w:val="20"/>
                <w:lang w:eastAsia="en-GB"/>
              </w:rPr>
              <w:t>)</w:t>
            </w:r>
            <w:r w:rsidR="00BC0FE3" w:rsidRPr="00690DCF">
              <w:rPr>
                <w:rFonts w:ascii="Arial" w:hAnsi="Arial" w:cs="Arial"/>
                <w:sz w:val="20"/>
                <w:szCs w:val="20"/>
                <w:lang w:eastAsia="en-GB"/>
              </w:rPr>
              <w:t>.</w:t>
            </w:r>
          </w:p>
          <w:p w14:paraId="523309F1" w14:textId="77777777" w:rsidR="00BC0FE3" w:rsidRPr="00690DCF" w:rsidRDefault="00BC0FE3" w:rsidP="00793CEC">
            <w:pPr>
              <w:autoSpaceDE w:val="0"/>
              <w:autoSpaceDN w:val="0"/>
              <w:adjustRightInd w:val="0"/>
              <w:rPr>
                <w:rFonts w:ascii="Arial" w:hAnsi="Arial" w:cs="Arial"/>
                <w:sz w:val="20"/>
                <w:szCs w:val="20"/>
                <w:lang w:eastAsia="en-GB"/>
              </w:rPr>
            </w:pPr>
          </w:p>
          <w:p w14:paraId="0B113F2B" w14:textId="77777777" w:rsidR="00BC0FE3" w:rsidRPr="00690DCF" w:rsidRDefault="00BC0FE3" w:rsidP="00793CEC">
            <w:pPr>
              <w:autoSpaceDE w:val="0"/>
              <w:autoSpaceDN w:val="0"/>
              <w:adjustRightInd w:val="0"/>
              <w:rPr>
                <w:rFonts w:ascii="Arial" w:eastAsia="Times New Roman" w:hAnsi="Arial" w:cs="Arial"/>
                <w:sz w:val="20"/>
                <w:szCs w:val="20"/>
              </w:rPr>
            </w:pPr>
            <w:r w:rsidRPr="00690DCF">
              <w:rPr>
                <w:rFonts w:ascii="Arial" w:eastAsia="Times New Roman" w:hAnsi="Arial" w:cs="Arial"/>
                <w:sz w:val="20"/>
                <w:szCs w:val="20"/>
              </w:rPr>
              <w:t>Acid rain:</w:t>
            </w:r>
          </w:p>
          <w:p w14:paraId="2FB10C38" w14:textId="77777777" w:rsidR="00BC0FE3" w:rsidRPr="00690DCF" w:rsidRDefault="00BC0FE3" w:rsidP="00793CEC">
            <w:pPr>
              <w:autoSpaceDE w:val="0"/>
              <w:autoSpaceDN w:val="0"/>
              <w:adjustRightInd w:val="0"/>
              <w:rPr>
                <w:rFonts w:ascii="Arial" w:eastAsia="Times New Roman" w:hAnsi="Arial" w:cs="Arial"/>
                <w:sz w:val="20"/>
                <w:szCs w:val="20"/>
              </w:rPr>
            </w:pPr>
            <w:r w:rsidRPr="00690DCF">
              <w:rPr>
                <w:rFonts w:ascii="Arial" w:eastAsia="Times New Roman" w:hAnsi="Arial" w:cs="Arial"/>
                <w:sz w:val="20"/>
                <w:szCs w:val="20"/>
              </w:rPr>
              <w:t>Learners do acid rain experiments.</w:t>
            </w:r>
          </w:p>
          <w:p w14:paraId="362E91A4" w14:textId="77777777" w:rsidR="00BC0FE3" w:rsidRPr="001F4405" w:rsidRDefault="008F1B49" w:rsidP="00793CEC">
            <w:pPr>
              <w:autoSpaceDE w:val="0"/>
              <w:autoSpaceDN w:val="0"/>
              <w:adjustRightInd w:val="0"/>
              <w:rPr>
                <w:rFonts w:ascii="Arial" w:eastAsia="Times New Roman" w:hAnsi="Arial" w:cs="Arial"/>
                <w:sz w:val="20"/>
                <w:szCs w:val="20"/>
              </w:rPr>
            </w:pPr>
            <w:hyperlink r:id="rId229" w:history="1">
              <w:r w:rsidR="00BC0FE3" w:rsidRPr="006559E2">
                <w:rPr>
                  <w:rStyle w:val="Hyperlink"/>
                  <w:rFonts w:ascii="Arial" w:eastAsia="Times New Roman" w:hAnsi="Arial" w:cs="Arial"/>
                  <w:b/>
                  <w:color w:val="auto"/>
                  <w:sz w:val="20"/>
                  <w:szCs w:val="20"/>
                  <w:u w:val="none"/>
                </w:rPr>
                <w:t>https://www3.epa.gov/acidrain/education/experiments.html</w:t>
              </w:r>
            </w:hyperlink>
            <w:r w:rsidR="00BC0FE3" w:rsidRPr="001F4405">
              <w:rPr>
                <w:rFonts w:ascii="Arial" w:eastAsia="Times New Roman" w:hAnsi="Arial" w:cs="Arial"/>
                <w:sz w:val="20"/>
                <w:szCs w:val="20"/>
              </w:rPr>
              <w:t xml:space="preserve"> has nine suggested practical activities.</w:t>
            </w:r>
          </w:p>
          <w:p w14:paraId="33961D7E" w14:textId="77777777" w:rsidR="00BC0FE3" w:rsidRPr="001F4405" w:rsidRDefault="008F1B49" w:rsidP="00793CEC">
            <w:pPr>
              <w:autoSpaceDE w:val="0"/>
              <w:autoSpaceDN w:val="0"/>
              <w:adjustRightInd w:val="0"/>
              <w:rPr>
                <w:rFonts w:ascii="Arial" w:hAnsi="Arial" w:cs="Arial"/>
                <w:sz w:val="20"/>
                <w:szCs w:val="20"/>
                <w:lang w:eastAsia="en-GB"/>
              </w:rPr>
            </w:pPr>
            <w:hyperlink r:id="rId230" w:history="1">
              <w:r w:rsidR="00BC0FE3" w:rsidRPr="006559E2">
                <w:rPr>
                  <w:rStyle w:val="Hyperlink"/>
                  <w:rFonts w:ascii="Arial" w:hAnsi="Arial" w:cs="Arial"/>
                  <w:b/>
                  <w:color w:val="auto"/>
                  <w:sz w:val="20"/>
                  <w:szCs w:val="20"/>
                  <w:u w:val="none"/>
                  <w:lang w:eastAsia="en-GB"/>
                </w:rPr>
                <w:t>www.clean-air-kids.org.uk/acidrain.htm</w:t>
              </w:r>
              <w:r w:rsidR="00BC0FE3" w:rsidRPr="006559E2">
                <w:rPr>
                  <w:rStyle w:val="Hyperlink"/>
                  <w:rFonts w:ascii="Arial" w:hAnsi="Arial" w:cs="Arial"/>
                  <w:color w:val="auto"/>
                  <w:sz w:val="20"/>
                  <w:szCs w:val="20"/>
                  <w:u w:val="none"/>
                  <w:lang w:eastAsia="en-GB"/>
                </w:rPr>
                <w:t>l</w:t>
              </w:r>
            </w:hyperlink>
          </w:p>
          <w:p w14:paraId="20F6273E" w14:textId="77777777" w:rsidR="00BC0FE3" w:rsidRPr="00756353" w:rsidRDefault="00BC0FE3" w:rsidP="00793CEC">
            <w:pPr>
              <w:autoSpaceDE w:val="0"/>
              <w:autoSpaceDN w:val="0"/>
              <w:adjustRightInd w:val="0"/>
              <w:rPr>
                <w:rFonts w:ascii="Arial" w:hAnsi="Arial" w:cs="Arial"/>
                <w:sz w:val="20"/>
                <w:szCs w:val="20"/>
                <w:lang w:eastAsia="en-GB"/>
              </w:rPr>
            </w:pPr>
          </w:p>
          <w:p w14:paraId="1E4C3F68"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Ozone depletion:</w:t>
            </w:r>
          </w:p>
          <w:p w14:paraId="6E293000"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Watch the ‘slip slop slap’ cartoon that is used in Australia to encourage people to avoid sun exposure.</w:t>
            </w:r>
          </w:p>
          <w:p w14:paraId="3D236B2F" w14:textId="77777777" w:rsidR="00BC0FE3" w:rsidRPr="00756353" w:rsidRDefault="008F1B49" w:rsidP="00793CEC">
            <w:pPr>
              <w:autoSpaceDE w:val="0"/>
              <w:autoSpaceDN w:val="0"/>
              <w:adjustRightInd w:val="0"/>
              <w:rPr>
                <w:rFonts w:ascii="Arial" w:eastAsia="Times New Roman" w:hAnsi="Arial" w:cs="Arial"/>
                <w:sz w:val="20"/>
                <w:szCs w:val="20"/>
              </w:rPr>
            </w:pPr>
            <w:hyperlink r:id="rId231" w:history="1">
              <w:r w:rsidR="00BC0FE3" w:rsidRPr="00756353">
                <w:rPr>
                  <w:rStyle w:val="Hyperlink"/>
                  <w:rFonts w:ascii="Arial" w:hAnsi="Arial" w:cs="Arial"/>
                  <w:b/>
                  <w:color w:val="auto"/>
                  <w:sz w:val="20"/>
                  <w:szCs w:val="20"/>
                  <w:u w:val="none"/>
                  <w:lang w:eastAsia="en-GB"/>
                </w:rPr>
                <w:t>www.sunsmart.com.au/</w:t>
              </w:r>
            </w:hyperlink>
            <w:r w:rsidR="00BC0FE3" w:rsidRPr="001F4405">
              <w:rPr>
                <w:rFonts w:ascii="Arial" w:hAnsi="Arial" w:cs="Arial"/>
                <w:sz w:val="20"/>
                <w:szCs w:val="20"/>
                <w:lang w:eastAsia="en-GB"/>
              </w:rPr>
              <w:t xml:space="preserve"> </w:t>
            </w:r>
            <w:r w:rsidR="00BC0FE3" w:rsidRPr="00756353">
              <w:rPr>
                <w:rFonts w:ascii="Arial" w:hAnsi="Arial" w:cs="Arial"/>
                <w:sz w:val="20"/>
                <w:szCs w:val="20"/>
              </w:rPr>
              <w:t xml:space="preserve">– </w:t>
            </w:r>
            <w:r w:rsidR="00BC0FE3" w:rsidRPr="00756353">
              <w:rPr>
                <w:rFonts w:ascii="Arial" w:eastAsia="Times New Roman" w:hAnsi="Arial" w:cs="Arial"/>
                <w:sz w:val="20"/>
                <w:szCs w:val="20"/>
              </w:rPr>
              <w:t xml:space="preserve">search </w:t>
            </w:r>
            <w:r w:rsidR="00BC0FE3">
              <w:rPr>
                <w:rFonts w:ascii="Arial" w:eastAsia="Times New Roman" w:hAnsi="Arial" w:cs="Arial"/>
                <w:sz w:val="20"/>
                <w:szCs w:val="20"/>
              </w:rPr>
              <w:t>‘S</w:t>
            </w:r>
            <w:r w:rsidR="00BC0FE3" w:rsidRPr="001F4405">
              <w:rPr>
                <w:rFonts w:ascii="Arial" w:eastAsia="Times New Roman" w:hAnsi="Arial" w:cs="Arial"/>
                <w:sz w:val="20"/>
                <w:szCs w:val="20"/>
              </w:rPr>
              <w:t>lip</w:t>
            </w:r>
            <w:r w:rsidR="00BC0FE3">
              <w:rPr>
                <w:rFonts w:ascii="Arial" w:eastAsia="Times New Roman" w:hAnsi="Arial" w:cs="Arial"/>
                <w:sz w:val="20"/>
                <w:szCs w:val="20"/>
              </w:rPr>
              <w:t>!</w:t>
            </w:r>
            <w:r w:rsidR="00BC0FE3" w:rsidRPr="001F4405">
              <w:rPr>
                <w:rFonts w:ascii="Arial" w:eastAsia="Times New Roman" w:hAnsi="Arial" w:cs="Arial"/>
                <w:sz w:val="20"/>
                <w:szCs w:val="20"/>
              </w:rPr>
              <w:t xml:space="preserve"> </w:t>
            </w:r>
            <w:r w:rsidR="00BC0FE3">
              <w:rPr>
                <w:rFonts w:ascii="Arial" w:eastAsia="Times New Roman" w:hAnsi="Arial" w:cs="Arial"/>
                <w:sz w:val="20"/>
                <w:szCs w:val="20"/>
              </w:rPr>
              <w:t>S</w:t>
            </w:r>
            <w:r w:rsidR="00BC0FE3" w:rsidRPr="001F4405">
              <w:rPr>
                <w:rFonts w:ascii="Arial" w:eastAsia="Times New Roman" w:hAnsi="Arial" w:cs="Arial"/>
                <w:sz w:val="20"/>
                <w:szCs w:val="20"/>
              </w:rPr>
              <w:t>lop</w:t>
            </w:r>
            <w:r w:rsidR="00BC0FE3">
              <w:rPr>
                <w:rFonts w:ascii="Arial" w:eastAsia="Times New Roman" w:hAnsi="Arial" w:cs="Arial"/>
                <w:sz w:val="20"/>
                <w:szCs w:val="20"/>
              </w:rPr>
              <w:t>!</w:t>
            </w:r>
            <w:r w:rsidR="00BC0FE3" w:rsidRPr="001F4405">
              <w:rPr>
                <w:rFonts w:ascii="Arial" w:eastAsia="Times New Roman" w:hAnsi="Arial" w:cs="Arial"/>
                <w:sz w:val="20"/>
                <w:szCs w:val="20"/>
              </w:rPr>
              <w:t xml:space="preserve"> </w:t>
            </w:r>
            <w:r w:rsidR="00BC0FE3">
              <w:rPr>
                <w:rFonts w:ascii="Arial" w:eastAsia="Times New Roman" w:hAnsi="Arial" w:cs="Arial"/>
                <w:sz w:val="20"/>
                <w:szCs w:val="20"/>
              </w:rPr>
              <w:t>S</w:t>
            </w:r>
            <w:r w:rsidR="00BC0FE3" w:rsidRPr="001F4405">
              <w:rPr>
                <w:rFonts w:ascii="Arial" w:eastAsia="Times New Roman" w:hAnsi="Arial" w:cs="Arial"/>
                <w:sz w:val="20"/>
                <w:szCs w:val="20"/>
              </w:rPr>
              <w:t>lap</w:t>
            </w:r>
            <w:r w:rsidR="00BC0FE3">
              <w:rPr>
                <w:rFonts w:ascii="Arial" w:eastAsia="Times New Roman" w:hAnsi="Arial" w:cs="Arial"/>
                <w:sz w:val="20"/>
                <w:szCs w:val="20"/>
              </w:rPr>
              <w:t>!</w:t>
            </w:r>
            <w:r w:rsidR="00BC0FE3" w:rsidRPr="001F4405">
              <w:rPr>
                <w:rFonts w:ascii="Arial" w:eastAsia="Times New Roman" w:hAnsi="Arial" w:cs="Arial"/>
                <w:sz w:val="20"/>
                <w:szCs w:val="20"/>
              </w:rPr>
              <w:t xml:space="preserve"> </w:t>
            </w:r>
            <w:r w:rsidR="00BC0FE3">
              <w:rPr>
                <w:rFonts w:ascii="Arial" w:eastAsia="Times New Roman" w:hAnsi="Arial" w:cs="Arial"/>
                <w:sz w:val="20"/>
                <w:szCs w:val="20"/>
              </w:rPr>
              <w:t>O</w:t>
            </w:r>
            <w:r w:rsidR="00BC0FE3" w:rsidRPr="001F4405">
              <w:rPr>
                <w:rFonts w:ascii="Arial" w:eastAsia="Times New Roman" w:hAnsi="Arial" w:cs="Arial"/>
                <w:sz w:val="20"/>
                <w:szCs w:val="20"/>
              </w:rPr>
              <w:t>riginal SunSmart campaign</w:t>
            </w:r>
            <w:r w:rsidR="00BC0FE3" w:rsidRPr="00756353">
              <w:rPr>
                <w:rFonts w:ascii="Arial" w:eastAsia="Times New Roman" w:hAnsi="Arial" w:cs="Arial"/>
                <w:sz w:val="20"/>
                <w:szCs w:val="20"/>
              </w:rPr>
              <w:t>’.</w:t>
            </w:r>
          </w:p>
          <w:p w14:paraId="12D3B53B" w14:textId="77777777" w:rsidR="00BC0FE3" w:rsidRPr="00756353" w:rsidRDefault="00BC0FE3" w:rsidP="00793CEC">
            <w:pPr>
              <w:autoSpaceDE w:val="0"/>
              <w:autoSpaceDN w:val="0"/>
              <w:adjustRightInd w:val="0"/>
              <w:rPr>
                <w:rFonts w:ascii="Arial" w:hAnsi="Arial" w:cs="Arial"/>
                <w:sz w:val="20"/>
                <w:szCs w:val="20"/>
                <w:lang w:eastAsia="en-GB"/>
              </w:rPr>
            </w:pPr>
          </w:p>
          <w:p w14:paraId="5EDC5307"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Climate change:</w:t>
            </w:r>
          </w:p>
          <w:p w14:paraId="456A0F08" w14:textId="77777777" w:rsidR="00BC0FE3" w:rsidRPr="006559E2" w:rsidRDefault="008F1B49" w:rsidP="00793CEC">
            <w:pPr>
              <w:autoSpaceDE w:val="0"/>
              <w:autoSpaceDN w:val="0"/>
              <w:adjustRightInd w:val="0"/>
              <w:rPr>
                <w:rFonts w:ascii="Arial" w:hAnsi="Arial" w:cs="Arial"/>
                <w:b/>
                <w:sz w:val="20"/>
                <w:szCs w:val="20"/>
                <w:lang w:eastAsia="en-GB"/>
              </w:rPr>
            </w:pPr>
            <w:hyperlink r:id="rId232" w:history="1">
              <w:r w:rsidR="00BC0FE3" w:rsidRPr="006559E2">
                <w:rPr>
                  <w:rStyle w:val="Hyperlink"/>
                  <w:rFonts w:ascii="Arial" w:hAnsi="Arial" w:cs="Arial"/>
                  <w:b/>
                  <w:color w:val="auto"/>
                  <w:sz w:val="20"/>
                  <w:szCs w:val="20"/>
                  <w:u w:val="none"/>
                  <w:lang w:eastAsia="en-GB"/>
                </w:rPr>
                <w:t>http://climate.nasa.gov/effects/</w:t>
              </w:r>
            </w:hyperlink>
            <w:r w:rsidR="00BC0FE3" w:rsidRPr="006559E2">
              <w:rPr>
                <w:rFonts w:ascii="Arial" w:hAnsi="Arial" w:cs="Arial"/>
                <w:b/>
                <w:sz w:val="20"/>
                <w:szCs w:val="20"/>
                <w:lang w:eastAsia="en-GB"/>
              </w:rPr>
              <w:t xml:space="preserve"> </w:t>
            </w:r>
          </w:p>
          <w:p w14:paraId="10CF776E" w14:textId="77777777" w:rsidR="00BC0FE3" w:rsidRPr="00690DCF" w:rsidRDefault="008F1B49" w:rsidP="00793CEC">
            <w:pPr>
              <w:autoSpaceDE w:val="0"/>
              <w:autoSpaceDN w:val="0"/>
              <w:adjustRightInd w:val="0"/>
              <w:rPr>
                <w:rFonts w:ascii="Arial" w:hAnsi="Arial" w:cs="Arial"/>
                <w:sz w:val="20"/>
                <w:szCs w:val="20"/>
                <w:lang w:eastAsia="en-GB"/>
              </w:rPr>
            </w:pPr>
            <w:hyperlink r:id="rId233" w:history="1">
              <w:r w:rsidR="00BC0FE3" w:rsidRPr="006559E2">
                <w:rPr>
                  <w:rStyle w:val="Hyperlink"/>
                  <w:rFonts w:ascii="Arial" w:hAnsi="Arial" w:cs="Arial"/>
                  <w:b/>
                  <w:color w:val="auto"/>
                  <w:sz w:val="20"/>
                  <w:szCs w:val="20"/>
                  <w:u w:val="none"/>
                  <w:lang w:eastAsia="en-GB"/>
                </w:rPr>
                <w:t>www.metoffice.gov.uk/</w:t>
              </w:r>
            </w:hyperlink>
            <w:r w:rsidR="00BC0FE3" w:rsidRPr="00690DCF">
              <w:rPr>
                <w:rFonts w:ascii="Arial" w:hAnsi="Arial" w:cs="Arial"/>
                <w:sz w:val="20"/>
                <w:szCs w:val="20"/>
                <w:lang w:eastAsia="en-GB"/>
              </w:rPr>
              <w:t xml:space="preserve"> </w:t>
            </w:r>
            <w:r w:rsidR="00BC0FE3">
              <w:rPr>
                <w:rFonts w:ascii="Arial" w:hAnsi="Arial" w:cs="Arial"/>
                <w:sz w:val="20"/>
                <w:szCs w:val="20"/>
              </w:rPr>
              <w:t xml:space="preserve">– </w:t>
            </w:r>
            <w:r w:rsidR="00BC0FE3" w:rsidRPr="00690DCF">
              <w:rPr>
                <w:rFonts w:ascii="Arial" w:hAnsi="Arial" w:cs="Arial"/>
                <w:sz w:val="20"/>
                <w:szCs w:val="20"/>
                <w:lang w:eastAsia="en-GB"/>
              </w:rPr>
              <w:t>search ‘</w:t>
            </w:r>
            <w:r w:rsidR="00BC0FE3">
              <w:rPr>
                <w:rFonts w:ascii="Arial" w:hAnsi="Arial" w:cs="Arial"/>
                <w:sz w:val="20"/>
                <w:szCs w:val="20"/>
                <w:lang w:eastAsia="en-GB"/>
              </w:rPr>
              <w:t>w</w:t>
            </w:r>
            <w:r w:rsidR="00BC0FE3" w:rsidRPr="00690DCF">
              <w:rPr>
                <w:rFonts w:ascii="Arial" w:hAnsi="Arial" w:cs="Arial"/>
                <w:sz w:val="20"/>
                <w:szCs w:val="20"/>
                <w:lang w:eastAsia="en-GB"/>
              </w:rPr>
              <w:t>hat is climate change</w:t>
            </w:r>
            <w:r w:rsidR="00BC0FE3">
              <w:rPr>
                <w:rFonts w:ascii="Arial" w:hAnsi="Arial" w:cs="Arial"/>
                <w:sz w:val="20"/>
                <w:szCs w:val="20"/>
                <w:lang w:eastAsia="en-GB"/>
              </w:rPr>
              <w:t>?</w:t>
            </w:r>
            <w:r w:rsidR="00BC0FE3" w:rsidRPr="00690DCF">
              <w:rPr>
                <w:rFonts w:ascii="Arial" w:hAnsi="Arial" w:cs="Arial"/>
                <w:sz w:val="20"/>
                <w:szCs w:val="20"/>
                <w:lang w:eastAsia="en-GB"/>
              </w:rPr>
              <w:t>’ and ‘Impacts of climate change’.</w:t>
            </w:r>
          </w:p>
        </w:tc>
      </w:tr>
      <w:tr w:rsidR="00BC0FE3" w:rsidRPr="004A4E17" w14:paraId="2D6FA0FB" w14:textId="77777777" w:rsidTr="00793CEC">
        <w:tblPrEx>
          <w:tblCellMar>
            <w:top w:w="0" w:type="dxa"/>
            <w:bottom w:w="0" w:type="dxa"/>
          </w:tblCellMar>
        </w:tblPrEx>
        <w:trPr>
          <w:trHeight w:val="487"/>
        </w:trPr>
        <w:tc>
          <w:tcPr>
            <w:tcW w:w="1418" w:type="dxa"/>
            <w:tcMar>
              <w:top w:w="113" w:type="dxa"/>
              <w:bottom w:w="113" w:type="dxa"/>
            </w:tcMar>
          </w:tcPr>
          <w:p w14:paraId="7408F2F9" w14:textId="77777777" w:rsidR="00BC0FE3" w:rsidRPr="004A4E17"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7.4 Managing atmospheric pollution</w:t>
            </w:r>
          </w:p>
        </w:tc>
        <w:tc>
          <w:tcPr>
            <w:tcW w:w="2836" w:type="dxa"/>
            <w:tcMar>
              <w:top w:w="113" w:type="dxa"/>
              <w:bottom w:w="113" w:type="dxa"/>
            </w:tcMar>
          </w:tcPr>
          <w:p w14:paraId="165E2BD4" w14:textId="77777777" w:rsidR="00BC0FE3" w:rsidRPr="007F7077" w:rsidRDefault="00BC0FE3" w:rsidP="00BC0FE3">
            <w:pPr>
              <w:pStyle w:val="ListParagraph"/>
              <w:numPr>
                <w:ilvl w:val="0"/>
                <w:numId w:val="28"/>
              </w:numPr>
              <w:rPr>
                <w:rFonts w:cs="Arial"/>
                <w:lang w:eastAsia="en-GB"/>
              </w:rPr>
            </w:pPr>
            <w:r w:rsidRPr="007F7077">
              <w:rPr>
                <w:rFonts w:cs="Arial"/>
                <w:lang w:eastAsia="en-GB"/>
              </w:rPr>
              <w:t xml:space="preserve">describe and explain the strategies used by individuals, </w:t>
            </w:r>
            <w:proofErr w:type="gramStart"/>
            <w:r w:rsidRPr="007F7077">
              <w:rPr>
                <w:rFonts w:cs="Arial"/>
                <w:lang w:eastAsia="en-GB"/>
              </w:rPr>
              <w:t>governments</w:t>
            </w:r>
            <w:proofErr w:type="gramEnd"/>
            <w:r w:rsidRPr="007F7077">
              <w:rPr>
                <w:rFonts w:cs="Arial"/>
                <w:lang w:eastAsia="en-GB"/>
              </w:rPr>
              <w:t xml:space="preserve"> and the international community to reduce the effects of atmospheric pollution </w:t>
            </w:r>
          </w:p>
          <w:p w14:paraId="35C427AD" w14:textId="77777777" w:rsidR="00BC0FE3" w:rsidRPr="000F4191" w:rsidRDefault="00BC0FE3" w:rsidP="00BC0FE3">
            <w:pPr>
              <w:pStyle w:val="ListParagraph"/>
              <w:numPr>
                <w:ilvl w:val="0"/>
                <w:numId w:val="25"/>
              </w:numPr>
              <w:rPr>
                <w:rFonts w:cs="Arial"/>
                <w:lang w:eastAsia="en-GB"/>
              </w:rPr>
            </w:pPr>
            <w:r w:rsidRPr="007F7077">
              <w:rPr>
                <w:rFonts w:cs="Arial"/>
                <w:lang w:eastAsia="en-GB"/>
              </w:rPr>
              <w:t xml:space="preserve">reduction of carbon footprint </w:t>
            </w:r>
            <w:r w:rsidRPr="007F7077">
              <w:rPr>
                <w:rFonts w:ascii="MS Mincho" w:eastAsia="MS Mincho" w:hAnsi="MS Mincho" w:cs="MS Mincho"/>
                <w:lang w:eastAsia="en-GB"/>
              </w:rPr>
              <w:t> </w:t>
            </w:r>
          </w:p>
          <w:p w14:paraId="4132F283"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reduced use of fossil fuels </w:t>
            </w:r>
            <w:r w:rsidRPr="000F4191">
              <w:rPr>
                <w:rFonts w:ascii="MS Mincho" w:eastAsia="MS Mincho" w:hAnsi="MS Mincho" w:cs="MS Mincho"/>
                <w:lang w:eastAsia="en-GB"/>
              </w:rPr>
              <w:t> </w:t>
            </w:r>
          </w:p>
          <w:p w14:paraId="5A8E5D2F"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energy efficiency </w:t>
            </w:r>
            <w:r w:rsidRPr="000F4191">
              <w:rPr>
                <w:rFonts w:ascii="MS Mincho" w:eastAsia="MS Mincho" w:hAnsi="MS Mincho" w:cs="MS Mincho"/>
                <w:lang w:eastAsia="en-GB"/>
              </w:rPr>
              <w:t> </w:t>
            </w:r>
          </w:p>
          <w:p w14:paraId="2299CCDC"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carbon capture and storage </w:t>
            </w:r>
            <w:r w:rsidRPr="000F4191">
              <w:rPr>
                <w:rFonts w:ascii="MS Mincho" w:eastAsia="MS Mincho" w:hAnsi="MS Mincho" w:cs="MS Mincho"/>
                <w:lang w:eastAsia="en-GB"/>
              </w:rPr>
              <w:t> </w:t>
            </w:r>
          </w:p>
          <w:p w14:paraId="0154E646"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transport policies </w:t>
            </w:r>
            <w:r w:rsidRPr="000F4191">
              <w:rPr>
                <w:rFonts w:ascii="MS Mincho" w:eastAsia="MS Mincho" w:hAnsi="MS Mincho" w:cs="MS Mincho"/>
                <w:lang w:eastAsia="en-GB"/>
              </w:rPr>
              <w:t> </w:t>
            </w:r>
          </w:p>
          <w:p w14:paraId="3112B072"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international agreement and policies </w:t>
            </w:r>
            <w:r w:rsidRPr="000F4191">
              <w:rPr>
                <w:rFonts w:ascii="MS Mincho" w:eastAsia="MS Mincho" w:hAnsi="MS Mincho" w:cs="MS Mincho"/>
                <w:lang w:eastAsia="en-GB"/>
              </w:rPr>
              <w:t> </w:t>
            </w:r>
          </w:p>
          <w:p w14:paraId="3507D4EA"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CFC replacement </w:t>
            </w:r>
            <w:r w:rsidRPr="000F4191">
              <w:rPr>
                <w:rFonts w:ascii="MS Mincho" w:eastAsia="MS Mincho" w:hAnsi="MS Mincho" w:cs="MS Mincho"/>
                <w:lang w:eastAsia="en-GB"/>
              </w:rPr>
              <w:t> </w:t>
            </w:r>
          </w:p>
          <w:p w14:paraId="087FEFA3"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catalytic converters </w:t>
            </w:r>
            <w:r w:rsidRPr="000F4191">
              <w:rPr>
                <w:rFonts w:ascii="MS Mincho" w:eastAsia="MS Mincho" w:hAnsi="MS Mincho" w:cs="MS Mincho"/>
                <w:lang w:eastAsia="en-GB"/>
              </w:rPr>
              <w:t> </w:t>
            </w:r>
          </w:p>
          <w:p w14:paraId="2F18FB26"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flue-gas </w:t>
            </w:r>
            <w:proofErr w:type="spellStart"/>
            <w:r w:rsidRPr="000F4191">
              <w:rPr>
                <w:rFonts w:cs="Arial"/>
                <w:lang w:eastAsia="en-GB"/>
              </w:rPr>
              <w:t>desulfurisation</w:t>
            </w:r>
            <w:proofErr w:type="spellEnd"/>
            <w:r w:rsidRPr="000F4191">
              <w:rPr>
                <w:rFonts w:cs="Arial"/>
                <w:lang w:eastAsia="en-GB"/>
              </w:rPr>
              <w:t xml:space="preserve"> </w:t>
            </w:r>
            <w:r w:rsidRPr="000F4191">
              <w:rPr>
                <w:rFonts w:ascii="MS Mincho" w:eastAsia="MS Mincho" w:hAnsi="MS Mincho" w:cs="MS Mincho"/>
                <w:lang w:eastAsia="en-GB"/>
              </w:rPr>
              <w:t> </w:t>
            </w:r>
          </w:p>
          <w:p w14:paraId="6C67A21A"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taxation </w:t>
            </w:r>
            <w:r w:rsidRPr="000F4191">
              <w:rPr>
                <w:rFonts w:ascii="MS Mincho" w:eastAsia="MS Mincho" w:hAnsi="MS Mincho" w:cs="MS Mincho"/>
                <w:lang w:eastAsia="en-GB"/>
              </w:rPr>
              <w:t> </w:t>
            </w:r>
          </w:p>
          <w:p w14:paraId="5EC2B7F7"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reforestation and afforestation </w:t>
            </w:r>
            <w:r w:rsidRPr="000F4191">
              <w:rPr>
                <w:rFonts w:ascii="MS Mincho" w:eastAsia="MS Mincho" w:hAnsi="MS Mincho" w:cs="MS Mincho"/>
                <w:lang w:eastAsia="en-GB"/>
              </w:rPr>
              <w:t> </w:t>
            </w:r>
          </w:p>
        </w:tc>
        <w:tc>
          <w:tcPr>
            <w:tcW w:w="10347" w:type="dxa"/>
            <w:tcMar>
              <w:top w:w="113" w:type="dxa"/>
              <w:bottom w:w="113" w:type="dxa"/>
            </w:tcMar>
          </w:tcPr>
          <w:p w14:paraId="6F187258" w14:textId="77777777" w:rsidR="00BC0FE3" w:rsidRPr="00583B4B" w:rsidRDefault="00BC0FE3" w:rsidP="00793CEC">
            <w:pPr>
              <w:autoSpaceDE w:val="0"/>
              <w:autoSpaceDN w:val="0"/>
              <w:adjustRightInd w:val="0"/>
              <w:rPr>
                <w:rFonts w:ascii="Arial" w:hAnsi="Arial" w:cs="Arial"/>
                <w:sz w:val="20"/>
                <w:szCs w:val="20"/>
                <w:lang w:eastAsia="en-GB"/>
              </w:rPr>
            </w:pPr>
            <w:r w:rsidRPr="00583B4B">
              <w:rPr>
                <w:rFonts w:ascii="Arial" w:hAnsi="Arial" w:cs="Arial"/>
                <w:sz w:val="20"/>
                <w:szCs w:val="20"/>
                <w:lang w:eastAsia="en-GB"/>
              </w:rPr>
              <w:t>Le</w:t>
            </w:r>
            <w:r w:rsidRPr="008029A2">
              <w:rPr>
                <w:rFonts w:ascii="Arial" w:hAnsi="Arial" w:cs="Arial"/>
                <w:sz w:val="20"/>
                <w:szCs w:val="20"/>
                <w:lang w:eastAsia="en-GB"/>
              </w:rPr>
              <w:t xml:space="preserve">arners think of as </w:t>
            </w:r>
            <w:proofErr w:type="gramStart"/>
            <w:r w:rsidRPr="008029A2">
              <w:rPr>
                <w:rFonts w:ascii="Arial" w:hAnsi="Arial" w:cs="Arial"/>
                <w:sz w:val="20"/>
                <w:szCs w:val="20"/>
                <w:lang w:eastAsia="en-GB"/>
              </w:rPr>
              <w:t>many different ways</w:t>
            </w:r>
            <w:proofErr w:type="gramEnd"/>
            <w:r w:rsidRPr="008029A2">
              <w:rPr>
                <w:rFonts w:ascii="Arial" w:hAnsi="Arial" w:cs="Arial"/>
                <w:sz w:val="20"/>
                <w:szCs w:val="20"/>
                <w:lang w:eastAsia="en-GB"/>
              </w:rPr>
              <w:t xml:space="preserve"> they can </w:t>
            </w:r>
            <w:r>
              <w:rPr>
                <w:rFonts w:ascii="Arial" w:hAnsi="Arial" w:cs="Arial"/>
                <w:sz w:val="20"/>
                <w:szCs w:val="20"/>
                <w:lang w:eastAsia="en-GB"/>
              </w:rPr>
              <w:t xml:space="preserve">to </w:t>
            </w:r>
            <w:r w:rsidRPr="008029A2">
              <w:rPr>
                <w:rFonts w:ascii="Arial" w:hAnsi="Arial" w:cs="Arial"/>
                <w:sz w:val="20"/>
                <w:szCs w:val="20"/>
                <w:lang w:eastAsia="en-GB"/>
              </w:rPr>
              <w:t xml:space="preserve">reduce their carbon footprint and </w:t>
            </w:r>
            <w:r>
              <w:rPr>
                <w:rFonts w:ascii="Arial" w:hAnsi="Arial" w:cs="Arial"/>
                <w:sz w:val="20"/>
                <w:szCs w:val="20"/>
                <w:lang w:eastAsia="en-GB"/>
              </w:rPr>
              <w:t>they</w:t>
            </w:r>
            <w:r w:rsidRPr="008029A2">
              <w:rPr>
                <w:rFonts w:ascii="Arial" w:hAnsi="Arial" w:cs="Arial"/>
                <w:sz w:val="20"/>
                <w:szCs w:val="20"/>
                <w:lang w:eastAsia="en-GB"/>
              </w:rPr>
              <w:t xml:space="preserve"> suggest one way they will try to reduce their carbon footprint over the course of a week </w:t>
            </w:r>
            <w:r w:rsidRPr="00583B4B">
              <w:rPr>
                <w:rFonts w:ascii="Arial" w:hAnsi="Arial" w:cs="Arial"/>
                <w:b/>
                <w:sz w:val="20"/>
                <w:szCs w:val="20"/>
                <w:lang w:eastAsia="en-GB"/>
              </w:rPr>
              <w:t>(I)</w:t>
            </w:r>
            <w:r w:rsidRPr="00583B4B">
              <w:rPr>
                <w:rFonts w:ascii="Arial" w:hAnsi="Arial" w:cs="Arial"/>
                <w:sz w:val="20"/>
                <w:szCs w:val="20"/>
                <w:lang w:eastAsia="en-GB"/>
              </w:rPr>
              <w:t>.</w:t>
            </w:r>
          </w:p>
          <w:p w14:paraId="17E77E3A" w14:textId="77777777" w:rsidR="00BC0FE3" w:rsidRPr="00583B4B" w:rsidRDefault="00BC0FE3" w:rsidP="00793CEC">
            <w:pPr>
              <w:autoSpaceDE w:val="0"/>
              <w:autoSpaceDN w:val="0"/>
              <w:adjustRightInd w:val="0"/>
              <w:rPr>
                <w:rFonts w:ascii="Arial" w:hAnsi="Arial" w:cs="Arial"/>
                <w:sz w:val="20"/>
                <w:szCs w:val="20"/>
                <w:lang w:eastAsia="en-GB"/>
              </w:rPr>
            </w:pPr>
            <w:r w:rsidRPr="00583B4B">
              <w:rPr>
                <w:rFonts w:ascii="Arial" w:hAnsi="Arial" w:cs="Arial"/>
                <w:sz w:val="20"/>
                <w:szCs w:val="20"/>
                <w:lang w:eastAsia="en-GB"/>
              </w:rPr>
              <w:t>Possible resource:</w:t>
            </w:r>
          </w:p>
          <w:p w14:paraId="26E22C0C" w14:textId="77777777" w:rsidR="00BC0FE3" w:rsidRPr="00756353" w:rsidRDefault="008F1B49" w:rsidP="00793CEC">
            <w:pPr>
              <w:autoSpaceDE w:val="0"/>
              <w:autoSpaceDN w:val="0"/>
              <w:adjustRightInd w:val="0"/>
              <w:rPr>
                <w:rFonts w:ascii="Arial" w:hAnsi="Arial" w:cs="Arial"/>
                <w:sz w:val="20"/>
                <w:szCs w:val="20"/>
                <w:lang w:eastAsia="en-GB"/>
              </w:rPr>
            </w:pPr>
            <w:hyperlink r:id="rId234" w:history="1">
              <w:r w:rsidR="00BC0FE3" w:rsidRPr="006559E2">
                <w:rPr>
                  <w:rStyle w:val="Hyperlink"/>
                  <w:rFonts w:ascii="Arial" w:hAnsi="Arial" w:cs="Arial"/>
                  <w:b/>
                  <w:color w:val="auto"/>
                  <w:sz w:val="20"/>
                  <w:szCs w:val="20"/>
                  <w:u w:val="none"/>
                  <w:lang w:eastAsia="en-GB"/>
                </w:rPr>
                <w:t>https://carbonfund.org</w:t>
              </w:r>
            </w:hyperlink>
            <w:r w:rsidR="00BC0FE3" w:rsidRPr="001F4405">
              <w:rPr>
                <w:rFonts w:ascii="Arial" w:hAnsi="Arial" w:cs="Arial"/>
                <w:sz w:val="20"/>
                <w:szCs w:val="20"/>
                <w:lang w:eastAsia="en-GB"/>
              </w:rPr>
              <w:t xml:space="preserve"> </w:t>
            </w:r>
            <w:r w:rsidR="00BC0FE3" w:rsidRPr="00756353">
              <w:rPr>
                <w:rFonts w:ascii="Arial" w:hAnsi="Arial" w:cs="Arial"/>
                <w:sz w:val="20"/>
                <w:szCs w:val="20"/>
              </w:rPr>
              <w:t xml:space="preserve">– </w:t>
            </w:r>
            <w:r w:rsidR="00BC0FE3" w:rsidRPr="00756353">
              <w:rPr>
                <w:rFonts w:ascii="Arial" w:hAnsi="Arial" w:cs="Arial"/>
                <w:sz w:val="20"/>
                <w:szCs w:val="20"/>
                <w:lang w:eastAsia="en-GB"/>
              </w:rPr>
              <w:t>search ‘reduce’.</w:t>
            </w:r>
          </w:p>
          <w:p w14:paraId="4DC08BF2" w14:textId="77777777" w:rsidR="00BC0FE3" w:rsidRPr="00756353" w:rsidRDefault="00BC0FE3" w:rsidP="00793CEC">
            <w:pPr>
              <w:autoSpaceDE w:val="0"/>
              <w:autoSpaceDN w:val="0"/>
              <w:adjustRightInd w:val="0"/>
              <w:rPr>
                <w:rFonts w:ascii="Arial" w:hAnsi="Arial" w:cs="Arial"/>
                <w:sz w:val="20"/>
                <w:szCs w:val="20"/>
                <w:lang w:eastAsia="en-GB"/>
              </w:rPr>
            </w:pPr>
          </w:p>
          <w:p w14:paraId="6EC5969B"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 xml:space="preserve">Learners could write a ‘day in the life without the use of fossil </w:t>
            </w:r>
            <w:proofErr w:type="gramStart"/>
            <w:r w:rsidRPr="00756353">
              <w:rPr>
                <w:rFonts w:ascii="Arial" w:hAnsi="Arial" w:cs="Arial"/>
                <w:sz w:val="20"/>
                <w:szCs w:val="20"/>
                <w:lang w:eastAsia="en-GB"/>
              </w:rPr>
              <w:t>fuels’</w:t>
            </w:r>
            <w:proofErr w:type="gramEnd"/>
            <w:r w:rsidRPr="00756353">
              <w:rPr>
                <w:rFonts w:ascii="Arial" w:hAnsi="Arial" w:cs="Arial"/>
                <w:sz w:val="20"/>
                <w:szCs w:val="20"/>
                <w:lang w:eastAsia="en-GB"/>
              </w:rPr>
              <w:t>. How would this affect their daily lives?</w:t>
            </w:r>
          </w:p>
          <w:p w14:paraId="2D2FB464" w14:textId="77777777" w:rsidR="00BC0FE3" w:rsidRPr="00756353" w:rsidRDefault="00BC0FE3" w:rsidP="00793CEC">
            <w:pPr>
              <w:autoSpaceDE w:val="0"/>
              <w:autoSpaceDN w:val="0"/>
              <w:adjustRightInd w:val="0"/>
              <w:rPr>
                <w:rFonts w:ascii="Arial" w:hAnsi="Arial" w:cs="Arial"/>
                <w:sz w:val="20"/>
                <w:szCs w:val="20"/>
                <w:lang w:eastAsia="en-GB"/>
              </w:rPr>
            </w:pPr>
          </w:p>
          <w:p w14:paraId="1A283261"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Learners could write a quiz on carbon capture and storage, which they ‘test’ each other on.</w:t>
            </w:r>
          </w:p>
          <w:p w14:paraId="132162BF"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Possible resource:</w:t>
            </w:r>
          </w:p>
          <w:p w14:paraId="02D5F303" w14:textId="77777777" w:rsidR="00BC0FE3" w:rsidRPr="00756353" w:rsidRDefault="008F1B49" w:rsidP="00793CEC">
            <w:pPr>
              <w:autoSpaceDE w:val="0"/>
              <w:autoSpaceDN w:val="0"/>
              <w:adjustRightInd w:val="0"/>
              <w:rPr>
                <w:rFonts w:ascii="Arial" w:hAnsi="Arial" w:cs="Arial"/>
                <w:sz w:val="20"/>
                <w:szCs w:val="20"/>
                <w:lang w:eastAsia="en-GB"/>
              </w:rPr>
            </w:pPr>
            <w:hyperlink r:id="rId235" w:history="1">
              <w:r w:rsidR="00BC0FE3" w:rsidRPr="006559E2">
                <w:rPr>
                  <w:rStyle w:val="Hyperlink"/>
                  <w:rFonts w:ascii="Arial" w:hAnsi="Arial" w:cs="Arial"/>
                  <w:b/>
                  <w:color w:val="auto"/>
                  <w:sz w:val="20"/>
                  <w:szCs w:val="20"/>
                  <w:u w:val="none"/>
                  <w:lang w:eastAsia="en-GB"/>
                </w:rPr>
                <w:t>www.globalccsinstitute.com/</w:t>
              </w:r>
            </w:hyperlink>
            <w:r w:rsidR="00BC0FE3" w:rsidRPr="001F4405">
              <w:rPr>
                <w:rFonts w:ascii="Arial" w:hAnsi="Arial" w:cs="Arial"/>
                <w:sz w:val="20"/>
                <w:szCs w:val="20"/>
                <w:lang w:eastAsia="en-GB"/>
              </w:rPr>
              <w:t xml:space="preserve"> </w:t>
            </w:r>
            <w:r w:rsidR="00BC0FE3" w:rsidRPr="00756353">
              <w:rPr>
                <w:rFonts w:ascii="Arial" w:hAnsi="Arial" w:cs="Arial"/>
                <w:sz w:val="20"/>
                <w:szCs w:val="20"/>
              </w:rPr>
              <w:t xml:space="preserve">– </w:t>
            </w:r>
            <w:r w:rsidR="00BC0FE3" w:rsidRPr="00756353">
              <w:rPr>
                <w:rFonts w:ascii="Arial" w:hAnsi="Arial" w:cs="Arial"/>
                <w:sz w:val="20"/>
                <w:szCs w:val="20"/>
                <w:lang w:eastAsia="en-GB"/>
              </w:rPr>
              <w:t>search ‘understanding carbon capture and storage’.</w:t>
            </w:r>
          </w:p>
          <w:p w14:paraId="64D8615A" w14:textId="77777777" w:rsidR="00BC0FE3" w:rsidRPr="00756353" w:rsidRDefault="00BC0FE3" w:rsidP="00793CEC">
            <w:pPr>
              <w:autoSpaceDE w:val="0"/>
              <w:autoSpaceDN w:val="0"/>
              <w:adjustRightInd w:val="0"/>
              <w:rPr>
                <w:rFonts w:ascii="Arial" w:hAnsi="Arial" w:cs="Arial"/>
                <w:sz w:val="20"/>
                <w:szCs w:val="20"/>
                <w:lang w:eastAsia="en-GB"/>
              </w:rPr>
            </w:pPr>
          </w:p>
          <w:p w14:paraId="5C1B9A6E"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 xml:space="preserve">Learners research the top </w:t>
            </w:r>
            <w:r>
              <w:rPr>
                <w:rFonts w:ascii="Arial" w:hAnsi="Arial" w:cs="Arial"/>
                <w:sz w:val="20"/>
                <w:szCs w:val="20"/>
                <w:lang w:eastAsia="en-GB"/>
              </w:rPr>
              <w:t>five</w:t>
            </w:r>
            <w:r w:rsidRPr="001F4405">
              <w:rPr>
                <w:rFonts w:ascii="Arial" w:hAnsi="Arial" w:cs="Arial"/>
                <w:sz w:val="20"/>
                <w:szCs w:val="20"/>
                <w:lang w:eastAsia="en-GB"/>
              </w:rPr>
              <w:t xml:space="preserve"> </w:t>
            </w:r>
            <w:r w:rsidRPr="00756353">
              <w:rPr>
                <w:rFonts w:ascii="Arial" w:hAnsi="Arial" w:cs="Arial"/>
                <w:sz w:val="20"/>
                <w:szCs w:val="20"/>
                <w:lang w:eastAsia="en-GB"/>
              </w:rPr>
              <w:t xml:space="preserve">most influential international agreements and policies that tackle atmospheric pollution and compare their </w:t>
            </w:r>
            <w:r>
              <w:rPr>
                <w:rFonts w:ascii="Arial" w:hAnsi="Arial" w:cs="Arial"/>
                <w:sz w:val="20"/>
                <w:szCs w:val="20"/>
                <w:lang w:eastAsia="en-GB"/>
              </w:rPr>
              <w:t>five</w:t>
            </w:r>
            <w:r w:rsidRPr="001F4405">
              <w:rPr>
                <w:rFonts w:ascii="Arial" w:hAnsi="Arial" w:cs="Arial"/>
                <w:sz w:val="20"/>
                <w:szCs w:val="20"/>
                <w:lang w:eastAsia="en-GB"/>
              </w:rPr>
              <w:t xml:space="preserve"> </w:t>
            </w:r>
            <w:r w:rsidRPr="00756353">
              <w:rPr>
                <w:rFonts w:ascii="Arial" w:hAnsi="Arial" w:cs="Arial"/>
                <w:sz w:val="20"/>
                <w:szCs w:val="20"/>
                <w:lang w:eastAsia="en-GB"/>
              </w:rPr>
              <w:t>choices as a group.</w:t>
            </w:r>
          </w:p>
          <w:p w14:paraId="2A004B8C" w14:textId="77777777" w:rsidR="00BC0FE3" w:rsidRPr="00756353" w:rsidRDefault="00BC0FE3" w:rsidP="00793CEC">
            <w:pPr>
              <w:autoSpaceDE w:val="0"/>
              <w:autoSpaceDN w:val="0"/>
              <w:adjustRightInd w:val="0"/>
              <w:rPr>
                <w:rFonts w:ascii="Arial" w:hAnsi="Arial" w:cs="Arial"/>
                <w:sz w:val="20"/>
                <w:szCs w:val="20"/>
                <w:lang w:eastAsia="en-GB"/>
              </w:rPr>
            </w:pPr>
          </w:p>
          <w:p w14:paraId="685F0EAD"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 xml:space="preserve">Invite the chemistry teacher to give a short talk on CFCs and their replacements. The lesson could cover why CFCs were a problem and how their replacements are considered less harmful to the ozone layer. </w:t>
            </w:r>
          </w:p>
          <w:p w14:paraId="21C2F45E" w14:textId="77777777" w:rsidR="00BC0FE3" w:rsidRPr="00705899" w:rsidRDefault="00BC0FE3" w:rsidP="00793CEC">
            <w:pPr>
              <w:autoSpaceDE w:val="0"/>
              <w:autoSpaceDN w:val="0"/>
              <w:adjustRightInd w:val="0"/>
              <w:rPr>
                <w:rFonts w:ascii="Arial" w:hAnsi="Arial" w:cs="Arial"/>
                <w:sz w:val="20"/>
                <w:szCs w:val="20"/>
                <w:lang w:eastAsia="en-GB"/>
              </w:rPr>
            </w:pPr>
            <w:r w:rsidRPr="00705899">
              <w:rPr>
                <w:rFonts w:ascii="Arial" w:hAnsi="Arial" w:cs="Arial"/>
                <w:sz w:val="20"/>
                <w:szCs w:val="20"/>
                <w:lang w:eastAsia="en-GB"/>
              </w:rPr>
              <w:t>Possible resource:</w:t>
            </w:r>
          </w:p>
          <w:p w14:paraId="4F2574BE" w14:textId="77777777" w:rsidR="00BC0FE3" w:rsidRPr="006559E2" w:rsidRDefault="008F1B49" w:rsidP="00793CEC">
            <w:pPr>
              <w:autoSpaceDE w:val="0"/>
              <w:autoSpaceDN w:val="0"/>
              <w:adjustRightInd w:val="0"/>
              <w:rPr>
                <w:rFonts w:ascii="Arial" w:hAnsi="Arial" w:cs="Arial"/>
                <w:b/>
                <w:sz w:val="20"/>
                <w:szCs w:val="20"/>
                <w:lang w:eastAsia="en-GB"/>
              </w:rPr>
            </w:pPr>
            <w:hyperlink r:id="rId236" w:history="1">
              <w:r w:rsidR="00BC0FE3" w:rsidRPr="006559E2">
                <w:rPr>
                  <w:rStyle w:val="Hyperlink"/>
                  <w:rFonts w:ascii="Arial" w:hAnsi="Arial" w:cs="Arial"/>
                  <w:b/>
                  <w:color w:val="auto"/>
                  <w:sz w:val="20"/>
                  <w:szCs w:val="20"/>
                  <w:u w:val="none"/>
                  <w:lang w:eastAsia="en-GB"/>
                </w:rPr>
                <w:t>http://theozonehole.com/cfc.htm</w:t>
              </w:r>
            </w:hyperlink>
            <w:r w:rsidR="00BC0FE3" w:rsidRPr="006559E2">
              <w:rPr>
                <w:rFonts w:ascii="Arial" w:hAnsi="Arial" w:cs="Arial"/>
                <w:b/>
                <w:sz w:val="20"/>
                <w:szCs w:val="20"/>
                <w:lang w:eastAsia="en-GB"/>
              </w:rPr>
              <w:t xml:space="preserve"> </w:t>
            </w:r>
          </w:p>
          <w:p w14:paraId="6AFC7882" w14:textId="77777777" w:rsidR="00BC0FE3" w:rsidRPr="001F4405" w:rsidRDefault="00BC0FE3" w:rsidP="00793CEC">
            <w:pPr>
              <w:autoSpaceDE w:val="0"/>
              <w:autoSpaceDN w:val="0"/>
              <w:adjustRightInd w:val="0"/>
              <w:rPr>
                <w:rFonts w:ascii="Arial" w:hAnsi="Arial" w:cs="Arial"/>
                <w:sz w:val="20"/>
                <w:szCs w:val="20"/>
                <w:lang w:eastAsia="en-GB"/>
              </w:rPr>
            </w:pPr>
          </w:p>
          <w:p w14:paraId="72A80B1C"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Learners produce a flow diagram of how a catalytic converter works.</w:t>
            </w:r>
          </w:p>
          <w:p w14:paraId="33BF22FD" w14:textId="77777777" w:rsidR="00BC0FE3" w:rsidRPr="00705899" w:rsidRDefault="00BC0FE3" w:rsidP="00793CEC">
            <w:pPr>
              <w:autoSpaceDE w:val="0"/>
              <w:autoSpaceDN w:val="0"/>
              <w:adjustRightInd w:val="0"/>
              <w:rPr>
                <w:rFonts w:ascii="Arial" w:hAnsi="Arial" w:cs="Arial"/>
                <w:sz w:val="20"/>
                <w:szCs w:val="20"/>
                <w:lang w:eastAsia="en-GB"/>
              </w:rPr>
            </w:pPr>
            <w:r w:rsidRPr="00705899">
              <w:rPr>
                <w:rFonts w:ascii="Arial" w:hAnsi="Arial" w:cs="Arial"/>
                <w:sz w:val="20"/>
                <w:szCs w:val="20"/>
                <w:lang w:eastAsia="en-GB"/>
              </w:rPr>
              <w:t>Possible resource:</w:t>
            </w:r>
          </w:p>
          <w:p w14:paraId="46AE1A74" w14:textId="77777777" w:rsidR="00BC0FE3" w:rsidRPr="00756353" w:rsidRDefault="008F1B49" w:rsidP="00793CEC">
            <w:pPr>
              <w:autoSpaceDE w:val="0"/>
              <w:autoSpaceDN w:val="0"/>
              <w:adjustRightInd w:val="0"/>
              <w:rPr>
                <w:rFonts w:ascii="Arial" w:hAnsi="Arial" w:cs="Arial"/>
                <w:sz w:val="20"/>
                <w:szCs w:val="20"/>
                <w:lang w:eastAsia="en-GB"/>
              </w:rPr>
            </w:pPr>
            <w:hyperlink r:id="rId237" w:history="1">
              <w:r w:rsidR="00BC0FE3" w:rsidRPr="006559E2">
                <w:rPr>
                  <w:rStyle w:val="Hyperlink"/>
                  <w:rFonts w:ascii="Arial" w:hAnsi="Arial" w:cs="Arial"/>
                  <w:b/>
                  <w:color w:val="auto"/>
                  <w:sz w:val="20"/>
                  <w:szCs w:val="20"/>
                  <w:u w:val="none"/>
                  <w:lang w:eastAsia="en-GB"/>
                </w:rPr>
                <w:t>www.gcsescience.com/index.html</w:t>
              </w:r>
            </w:hyperlink>
            <w:r w:rsidR="00BC0FE3" w:rsidRPr="001F4405">
              <w:rPr>
                <w:rFonts w:ascii="Arial" w:hAnsi="Arial" w:cs="Arial"/>
                <w:sz w:val="20"/>
                <w:szCs w:val="20"/>
                <w:lang w:eastAsia="en-GB"/>
              </w:rPr>
              <w:t xml:space="preserve"> </w:t>
            </w:r>
            <w:r w:rsidR="00BC0FE3" w:rsidRPr="00756353">
              <w:rPr>
                <w:rFonts w:ascii="Arial" w:hAnsi="Arial" w:cs="Arial"/>
                <w:sz w:val="20"/>
                <w:szCs w:val="20"/>
              </w:rPr>
              <w:t xml:space="preserve">– </w:t>
            </w:r>
            <w:r w:rsidR="00BC0FE3" w:rsidRPr="00756353">
              <w:rPr>
                <w:rFonts w:ascii="Arial" w:hAnsi="Arial" w:cs="Arial"/>
                <w:sz w:val="20"/>
                <w:szCs w:val="20"/>
                <w:lang w:eastAsia="en-GB"/>
              </w:rPr>
              <w:t xml:space="preserve">search ‘catalytic </w:t>
            </w:r>
            <w:proofErr w:type="gramStart"/>
            <w:r w:rsidR="00BC0FE3" w:rsidRPr="00756353">
              <w:rPr>
                <w:rFonts w:ascii="Arial" w:hAnsi="Arial" w:cs="Arial"/>
                <w:sz w:val="20"/>
                <w:szCs w:val="20"/>
                <w:lang w:eastAsia="en-GB"/>
              </w:rPr>
              <w:t>converters’</w:t>
            </w:r>
            <w:proofErr w:type="gramEnd"/>
            <w:r w:rsidR="00BC0FE3" w:rsidRPr="00756353">
              <w:rPr>
                <w:rFonts w:ascii="Arial" w:hAnsi="Arial" w:cs="Arial"/>
                <w:sz w:val="20"/>
                <w:szCs w:val="20"/>
                <w:lang w:eastAsia="en-GB"/>
              </w:rPr>
              <w:t>.</w:t>
            </w:r>
          </w:p>
          <w:p w14:paraId="2039A61D" w14:textId="77777777" w:rsidR="00BC0FE3" w:rsidRPr="00756353" w:rsidRDefault="00BC0FE3" w:rsidP="00793CEC">
            <w:pPr>
              <w:autoSpaceDE w:val="0"/>
              <w:autoSpaceDN w:val="0"/>
              <w:adjustRightInd w:val="0"/>
              <w:rPr>
                <w:rFonts w:ascii="Arial" w:hAnsi="Arial" w:cs="Arial"/>
                <w:sz w:val="20"/>
                <w:szCs w:val="20"/>
                <w:lang w:eastAsia="en-GB"/>
              </w:rPr>
            </w:pPr>
          </w:p>
          <w:p w14:paraId="5EA6756F"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 xml:space="preserve">Learners summarise why removing </w:t>
            </w:r>
            <w:proofErr w:type="spellStart"/>
            <w:r w:rsidRPr="00756353">
              <w:rPr>
                <w:rFonts w:ascii="Arial" w:hAnsi="Arial" w:cs="Arial"/>
                <w:sz w:val="20"/>
                <w:szCs w:val="20"/>
                <w:lang w:eastAsia="en-GB"/>
              </w:rPr>
              <w:t>sulfur</w:t>
            </w:r>
            <w:proofErr w:type="spellEnd"/>
            <w:r w:rsidRPr="00756353">
              <w:rPr>
                <w:rFonts w:ascii="Arial" w:hAnsi="Arial" w:cs="Arial"/>
                <w:sz w:val="20"/>
                <w:szCs w:val="20"/>
                <w:lang w:eastAsia="en-GB"/>
              </w:rPr>
              <w:t xml:space="preserve"> dioxide from exhaust gases of fossil fuel power plants is needed.</w:t>
            </w:r>
          </w:p>
          <w:p w14:paraId="32F4076E" w14:textId="77777777" w:rsidR="00BC0FE3" w:rsidRPr="00705899" w:rsidRDefault="00BC0FE3" w:rsidP="00793CEC">
            <w:pPr>
              <w:autoSpaceDE w:val="0"/>
              <w:autoSpaceDN w:val="0"/>
              <w:adjustRightInd w:val="0"/>
              <w:rPr>
                <w:rFonts w:ascii="Arial" w:hAnsi="Arial" w:cs="Arial"/>
                <w:sz w:val="20"/>
                <w:szCs w:val="20"/>
                <w:lang w:eastAsia="en-GB"/>
              </w:rPr>
            </w:pPr>
            <w:r w:rsidRPr="00705899">
              <w:rPr>
                <w:rFonts w:ascii="Arial" w:hAnsi="Arial" w:cs="Arial"/>
                <w:sz w:val="20"/>
                <w:szCs w:val="20"/>
                <w:lang w:eastAsia="en-GB"/>
              </w:rPr>
              <w:t>Possible resource:</w:t>
            </w:r>
          </w:p>
          <w:p w14:paraId="56CDD436" w14:textId="77777777" w:rsidR="00BC0FE3" w:rsidRDefault="008F1B49" w:rsidP="00793CEC">
            <w:pPr>
              <w:autoSpaceDE w:val="0"/>
              <w:autoSpaceDN w:val="0"/>
              <w:adjustRightInd w:val="0"/>
              <w:rPr>
                <w:rFonts w:ascii="Arial" w:hAnsi="Arial" w:cs="Arial"/>
                <w:sz w:val="20"/>
                <w:szCs w:val="20"/>
                <w:lang w:eastAsia="en-GB"/>
              </w:rPr>
            </w:pPr>
            <w:hyperlink r:id="rId238" w:history="1">
              <w:r w:rsidR="00BC0FE3" w:rsidRPr="006559E2">
                <w:rPr>
                  <w:rStyle w:val="Hyperlink"/>
                  <w:rFonts w:ascii="Arial" w:hAnsi="Arial" w:cs="Arial"/>
                  <w:b/>
                  <w:color w:val="auto"/>
                  <w:sz w:val="20"/>
                  <w:szCs w:val="20"/>
                  <w:u w:val="none"/>
                  <w:lang w:eastAsia="en-GB"/>
                </w:rPr>
                <w:t>http://powerplantstechnology.blogspot.co.uk/</w:t>
              </w:r>
            </w:hyperlink>
            <w:r w:rsidR="00BC0FE3" w:rsidRPr="00583B4B">
              <w:rPr>
                <w:rFonts w:ascii="Arial" w:hAnsi="Arial" w:cs="Arial"/>
                <w:sz w:val="20"/>
                <w:szCs w:val="20"/>
                <w:lang w:eastAsia="en-GB"/>
              </w:rPr>
              <w:t xml:space="preserve"> </w:t>
            </w:r>
            <w:r w:rsidR="00BC0FE3">
              <w:rPr>
                <w:rFonts w:ascii="Arial" w:hAnsi="Arial" w:cs="Arial"/>
                <w:sz w:val="20"/>
                <w:szCs w:val="20"/>
              </w:rPr>
              <w:t xml:space="preserve">– </w:t>
            </w:r>
            <w:r w:rsidR="00BC0FE3" w:rsidRPr="00583B4B">
              <w:rPr>
                <w:rFonts w:ascii="Arial" w:hAnsi="Arial" w:cs="Arial"/>
                <w:sz w:val="20"/>
                <w:szCs w:val="20"/>
                <w:lang w:eastAsia="en-GB"/>
              </w:rPr>
              <w:t>search ‘</w:t>
            </w:r>
            <w:r w:rsidR="00BC0FE3">
              <w:rPr>
                <w:rFonts w:ascii="Arial" w:hAnsi="Arial" w:cs="Arial"/>
                <w:sz w:val="20"/>
                <w:szCs w:val="20"/>
                <w:lang w:eastAsia="en-GB"/>
              </w:rPr>
              <w:t>F</w:t>
            </w:r>
            <w:r w:rsidR="00BC0FE3" w:rsidRPr="00583B4B">
              <w:rPr>
                <w:rFonts w:ascii="Arial" w:hAnsi="Arial" w:cs="Arial"/>
                <w:sz w:val="20"/>
                <w:szCs w:val="20"/>
                <w:lang w:eastAsia="en-GB"/>
              </w:rPr>
              <w:t>lue gas desulfurizati</w:t>
            </w:r>
            <w:r w:rsidR="00BC0FE3">
              <w:rPr>
                <w:rFonts w:ascii="Arial" w:hAnsi="Arial" w:cs="Arial"/>
                <w:sz w:val="20"/>
                <w:szCs w:val="20"/>
                <w:lang w:eastAsia="en-GB"/>
              </w:rPr>
              <w:t>on’.</w:t>
            </w:r>
          </w:p>
          <w:p w14:paraId="3152FFDF" w14:textId="77777777" w:rsidR="00BC0FE3" w:rsidRPr="00583B4B" w:rsidRDefault="00BC0FE3" w:rsidP="00793CEC">
            <w:pPr>
              <w:autoSpaceDE w:val="0"/>
              <w:autoSpaceDN w:val="0"/>
              <w:adjustRightInd w:val="0"/>
              <w:rPr>
                <w:rFonts w:ascii="Arial" w:hAnsi="Arial" w:cs="Arial"/>
                <w:sz w:val="20"/>
                <w:szCs w:val="20"/>
                <w:lang w:eastAsia="en-GB"/>
              </w:rPr>
            </w:pPr>
          </w:p>
          <w:p w14:paraId="582EE933" w14:textId="77777777" w:rsidR="00BC0FE3" w:rsidRPr="00583B4B" w:rsidRDefault="00BC0FE3" w:rsidP="00793CEC">
            <w:pPr>
              <w:autoSpaceDE w:val="0"/>
              <w:autoSpaceDN w:val="0"/>
              <w:adjustRightInd w:val="0"/>
              <w:rPr>
                <w:rFonts w:ascii="Arial" w:hAnsi="Arial" w:cs="Arial"/>
                <w:sz w:val="20"/>
                <w:szCs w:val="20"/>
                <w:lang w:eastAsia="en-GB"/>
              </w:rPr>
            </w:pPr>
            <w:r w:rsidRPr="00583B4B">
              <w:rPr>
                <w:rFonts w:ascii="Arial" w:hAnsi="Arial" w:cs="Arial"/>
                <w:sz w:val="20"/>
                <w:szCs w:val="20"/>
                <w:lang w:eastAsia="en-GB"/>
              </w:rPr>
              <w:t>Learners explain the differences between reforestation and afforestation.</w:t>
            </w:r>
          </w:p>
          <w:p w14:paraId="1AB5258B" w14:textId="77777777" w:rsidR="00BC0FE3" w:rsidRPr="00583B4B" w:rsidRDefault="00BC0FE3" w:rsidP="00793CEC">
            <w:pPr>
              <w:autoSpaceDE w:val="0"/>
              <w:autoSpaceDN w:val="0"/>
              <w:adjustRightInd w:val="0"/>
              <w:rPr>
                <w:rFonts w:ascii="Arial" w:hAnsi="Arial" w:cs="Arial"/>
                <w:sz w:val="20"/>
                <w:szCs w:val="20"/>
                <w:lang w:eastAsia="en-GB"/>
              </w:rPr>
            </w:pPr>
            <w:r w:rsidRPr="00583B4B">
              <w:rPr>
                <w:rFonts w:ascii="Arial" w:hAnsi="Arial" w:cs="Arial"/>
                <w:sz w:val="20"/>
                <w:szCs w:val="20"/>
                <w:lang w:eastAsia="en-GB"/>
              </w:rPr>
              <w:t>Possible resources:</w:t>
            </w:r>
          </w:p>
          <w:p w14:paraId="326DFB12" w14:textId="77777777" w:rsidR="00BC0FE3" w:rsidRPr="00583B4B" w:rsidRDefault="008F1B49" w:rsidP="00793CEC">
            <w:pPr>
              <w:autoSpaceDE w:val="0"/>
              <w:autoSpaceDN w:val="0"/>
              <w:adjustRightInd w:val="0"/>
              <w:rPr>
                <w:rFonts w:ascii="Arial" w:hAnsi="Arial" w:cs="Arial"/>
                <w:sz w:val="20"/>
                <w:szCs w:val="20"/>
                <w:lang w:eastAsia="en-GB"/>
              </w:rPr>
            </w:pPr>
            <w:hyperlink r:id="rId239" w:history="1">
              <w:r w:rsidR="00BC0FE3" w:rsidRPr="006559E2">
                <w:rPr>
                  <w:rStyle w:val="Hyperlink"/>
                  <w:rFonts w:ascii="Arial" w:hAnsi="Arial" w:cs="Arial"/>
                  <w:b/>
                  <w:color w:val="auto"/>
                  <w:sz w:val="20"/>
                  <w:szCs w:val="20"/>
                  <w:u w:val="none"/>
                  <w:lang w:eastAsia="en-GB"/>
                </w:rPr>
                <w:t>www.differencebetween.com/difference-between-afforestation-and-reforestation/</w:t>
              </w:r>
            </w:hyperlink>
            <w:r w:rsidR="00BC0FE3" w:rsidRPr="00583B4B">
              <w:rPr>
                <w:rFonts w:ascii="Arial" w:hAnsi="Arial" w:cs="Arial"/>
                <w:sz w:val="20"/>
                <w:szCs w:val="20"/>
                <w:lang w:eastAsia="en-GB"/>
              </w:rPr>
              <w:t xml:space="preserve"> </w:t>
            </w:r>
          </w:p>
          <w:p w14:paraId="4045B682" w14:textId="77777777" w:rsidR="00BC0FE3" w:rsidRDefault="008F1B49" w:rsidP="00793CEC">
            <w:pPr>
              <w:autoSpaceDE w:val="0"/>
              <w:autoSpaceDN w:val="0"/>
              <w:adjustRightInd w:val="0"/>
              <w:rPr>
                <w:rFonts w:ascii="Arial" w:hAnsi="Arial" w:cs="Arial"/>
                <w:sz w:val="20"/>
                <w:szCs w:val="20"/>
                <w:lang w:eastAsia="en-GB"/>
              </w:rPr>
            </w:pPr>
            <w:hyperlink r:id="rId240" w:history="1">
              <w:r w:rsidR="00BC0FE3" w:rsidRPr="006559E2">
                <w:rPr>
                  <w:rStyle w:val="Hyperlink"/>
                  <w:rFonts w:ascii="Arial" w:hAnsi="Arial" w:cs="Arial"/>
                  <w:b/>
                  <w:color w:val="auto"/>
                  <w:sz w:val="20"/>
                  <w:szCs w:val="20"/>
                  <w:u w:val="none"/>
                  <w:lang w:eastAsia="en-GB"/>
                </w:rPr>
                <w:t>www.earthtimes.org/encyclopaedia/environmental-issues/deforestation/</w:t>
              </w:r>
            </w:hyperlink>
            <w:r w:rsidR="00BC0FE3">
              <w:rPr>
                <w:rFonts w:ascii="Arial" w:hAnsi="Arial" w:cs="Arial"/>
                <w:sz w:val="20"/>
                <w:szCs w:val="20"/>
                <w:lang w:eastAsia="en-GB"/>
              </w:rPr>
              <w:t xml:space="preserve"> </w:t>
            </w:r>
          </w:p>
          <w:p w14:paraId="4D777251" w14:textId="77777777" w:rsidR="00BC0FE3" w:rsidRDefault="00BC0FE3" w:rsidP="00793CEC">
            <w:pPr>
              <w:autoSpaceDE w:val="0"/>
              <w:autoSpaceDN w:val="0"/>
              <w:adjustRightInd w:val="0"/>
              <w:rPr>
                <w:rFonts w:ascii="Arial" w:hAnsi="Arial" w:cs="Arial"/>
                <w:sz w:val="20"/>
                <w:szCs w:val="20"/>
                <w:lang w:eastAsia="en-GB"/>
              </w:rPr>
            </w:pPr>
          </w:p>
          <w:p w14:paraId="7A696623" w14:textId="3F1DACB4" w:rsidR="00BC0FE3" w:rsidRDefault="00BC0FE3" w:rsidP="00793CEC">
            <w:pPr>
              <w:autoSpaceDE w:val="0"/>
              <w:autoSpaceDN w:val="0"/>
              <w:adjustRightInd w:val="0"/>
              <w:rPr>
                <w:rFonts w:ascii="Arial" w:hAnsi="Arial" w:cs="Arial"/>
                <w:sz w:val="20"/>
                <w:szCs w:val="20"/>
                <w:lang w:eastAsia="en-GB"/>
              </w:rPr>
            </w:pPr>
            <w:r w:rsidRPr="00AB3B19">
              <w:rPr>
                <w:rFonts w:ascii="Arial" w:hAnsi="Arial" w:cs="Arial"/>
                <w:b/>
                <w:sz w:val="20"/>
                <w:szCs w:val="20"/>
                <w:lang w:eastAsia="en-GB"/>
              </w:rPr>
              <w:t>Extension</w:t>
            </w:r>
            <w:r w:rsidR="00A5676B">
              <w:rPr>
                <w:rFonts w:ascii="Arial" w:hAnsi="Arial" w:cs="Arial"/>
                <w:b/>
                <w:sz w:val="20"/>
                <w:szCs w:val="20"/>
                <w:lang w:eastAsia="en-GB"/>
              </w:rPr>
              <w:t xml:space="preserve"> activity</w:t>
            </w:r>
            <w:r w:rsidRPr="00AB3B19">
              <w:rPr>
                <w:rFonts w:ascii="Arial" w:hAnsi="Arial" w:cs="Arial"/>
                <w:b/>
                <w:sz w:val="20"/>
                <w:szCs w:val="20"/>
                <w:lang w:eastAsia="en-GB"/>
              </w:rPr>
              <w:t>:</w:t>
            </w:r>
            <w:r>
              <w:rPr>
                <w:rFonts w:ascii="Arial" w:hAnsi="Arial" w:cs="Arial"/>
                <w:sz w:val="20"/>
                <w:szCs w:val="20"/>
                <w:lang w:eastAsia="en-GB"/>
              </w:rPr>
              <w:t xml:space="preserve"> Learners answer the question: ‘Why is managing atmospheric pollution a global problem?’ </w:t>
            </w:r>
          </w:p>
          <w:p w14:paraId="38804F51" w14:textId="2E15C5DD" w:rsidR="00BC0FE3" w:rsidRPr="00DF2AEF" w:rsidRDefault="00BC0FE3" w:rsidP="00793CEC">
            <w:pPr>
              <w:autoSpaceDE w:val="0"/>
              <w:autoSpaceDN w:val="0"/>
              <w:adjustRightInd w:val="0"/>
              <w:rPr>
                <w:rFonts w:ascii="Arial" w:hAnsi="Arial" w:cs="Arial"/>
                <w:sz w:val="20"/>
                <w:szCs w:val="20"/>
                <w:lang w:eastAsia="en-GB"/>
              </w:rPr>
            </w:pPr>
            <w:r w:rsidRPr="00AB3B19">
              <w:rPr>
                <w:rFonts w:ascii="Arial" w:hAnsi="Arial" w:cs="Arial"/>
                <w:b/>
                <w:sz w:val="20"/>
                <w:szCs w:val="20"/>
                <w:lang w:eastAsia="en-GB"/>
              </w:rPr>
              <w:t>Extension</w:t>
            </w:r>
            <w:r w:rsidR="00A5676B">
              <w:rPr>
                <w:rFonts w:ascii="Arial" w:hAnsi="Arial" w:cs="Arial"/>
                <w:b/>
                <w:sz w:val="20"/>
                <w:szCs w:val="20"/>
                <w:lang w:eastAsia="en-GB"/>
              </w:rPr>
              <w:t xml:space="preserve"> activity</w:t>
            </w:r>
            <w:r w:rsidRPr="00AB3B19">
              <w:rPr>
                <w:rFonts w:ascii="Arial" w:hAnsi="Arial" w:cs="Arial"/>
                <w:b/>
                <w:sz w:val="20"/>
                <w:szCs w:val="20"/>
                <w:lang w:eastAsia="en-GB"/>
              </w:rPr>
              <w:t>:</w:t>
            </w:r>
            <w:r>
              <w:rPr>
                <w:rFonts w:ascii="Arial" w:hAnsi="Arial" w:cs="Arial"/>
                <w:sz w:val="20"/>
                <w:szCs w:val="20"/>
                <w:lang w:eastAsia="en-GB"/>
              </w:rPr>
              <w:t xml:space="preserve"> Learners could research alternative methods of transport that avoid using fossil fuels.</w:t>
            </w:r>
          </w:p>
        </w:tc>
      </w:tr>
      <w:tr w:rsidR="00BC0FE3" w:rsidRPr="004A4E17" w14:paraId="6E47C491" w14:textId="77777777" w:rsidTr="00793CEC">
        <w:trPr>
          <w:trHeight w:hRule="exact" w:val="440"/>
          <w:tblHeader/>
        </w:trPr>
        <w:tc>
          <w:tcPr>
            <w:tcW w:w="14601" w:type="dxa"/>
            <w:gridSpan w:val="3"/>
            <w:shd w:val="clear" w:color="auto" w:fill="E05206"/>
            <w:tcMar>
              <w:top w:w="113" w:type="dxa"/>
              <w:bottom w:w="113" w:type="dxa"/>
            </w:tcMar>
            <w:vAlign w:val="center"/>
          </w:tcPr>
          <w:p w14:paraId="2E7F8CC2" w14:textId="77777777" w:rsidR="00BC0FE3" w:rsidRPr="00C35E83" w:rsidRDefault="00BC0FE3" w:rsidP="00793CEC">
            <w:pPr>
              <w:rPr>
                <w:rFonts w:ascii="Arial" w:hAnsi="Arial" w:cs="Arial"/>
                <w:b/>
                <w:color w:val="FFFFFF" w:themeColor="background1"/>
                <w:sz w:val="20"/>
                <w:szCs w:val="20"/>
              </w:rPr>
            </w:pPr>
            <w:r w:rsidRPr="00C35E83">
              <w:rPr>
                <w:rFonts w:ascii="Arial" w:hAnsi="Arial" w:cs="Arial"/>
                <w:b/>
                <w:color w:val="FFFFFF" w:themeColor="background1"/>
                <w:sz w:val="20"/>
                <w:szCs w:val="20"/>
              </w:rPr>
              <w:t>Past and specimen examination papers</w:t>
            </w:r>
          </w:p>
        </w:tc>
      </w:tr>
      <w:tr w:rsidR="00BC0FE3" w:rsidRPr="004A4E17" w14:paraId="579EE06F" w14:textId="77777777" w:rsidTr="00750B0A">
        <w:tblPrEx>
          <w:tblCellMar>
            <w:top w:w="0" w:type="dxa"/>
            <w:bottom w:w="0" w:type="dxa"/>
          </w:tblCellMar>
        </w:tblPrEx>
        <w:trPr>
          <w:trHeight w:val="494"/>
        </w:trPr>
        <w:tc>
          <w:tcPr>
            <w:tcW w:w="14601" w:type="dxa"/>
            <w:gridSpan w:val="3"/>
            <w:tcMar>
              <w:top w:w="113" w:type="dxa"/>
              <w:bottom w:w="113" w:type="dxa"/>
            </w:tcMar>
          </w:tcPr>
          <w:p w14:paraId="002FDAFF"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241"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4100D2AC" w14:textId="783E1170" w:rsidR="00BC0FE3" w:rsidRPr="00507FCB" w:rsidRDefault="00BC0FE3" w:rsidP="00793CEC">
            <w:pPr>
              <w:rPr>
                <w:rFonts w:ascii="Arial" w:hAnsi="Arial" w:cs="Arial"/>
                <w:b/>
                <w:sz w:val="20"/>
                <w:szCs w:val="20"/>
                <w:lang w:eastAsia="en-GB"/>
              </w:rPr>
            </w:pPr>
          </w:p>
        </w:tc>
      </w:tr>
    </w:tbl>
    <w:p w14:paraId="501D5DE5" w14:textId="77777777" w:rsidR="003947CA" w:rsidRDefault="003947CA" w:rsidP="003947CA">
      <w:pPr>
        <w:rPr>
          <w:rFonts w:ascii="Arial" w:hAnsi="Arial"/>
          <w:bCs/>
          <w:sz w:val="20"/>
          <w:szCs w:val="20"/>
        </w:rPr>
      </w:pPr>
    </w:p>
    <w:p w14:paraId="11A7F8AE"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73FBE08F" w14:textId="23182753" w:rsidR="003947CA" w:rsidRPr="00393536" w:rsidRDefault="007473A5" w:rsidP="003947CA">
      <w:pPr>
        <w:pStyle w:val="Heading1"/>
      </w:pPr>
      <w:bookmarkStart w:id="21" w:name="_Toc112323299"/>
      <w:bookmarkStart w:id="22" w:name="_Toc119924472"/>
      <w:r>
        <w:t>8</w:t>
      </w:r>
      <w:r w:rsidR="006F43CD">
        <w:t>.</w:t>
      </w:r>
      <w:r>
        <w:t xml:space="preserve"> </w:t>
      </w:r>
      <w:bookmarkEnd w:id="21"/>
      <w:r w:rsidR="00BC0FE3">
        <w:t>Human population</w:t>
      </w:r>
      <w:bookmarkEnd w:id="22"/>
      <w:r w:rsidR="003947CA" w:rsidRPr="00393536">
        <w:t xml:space="preserve"> </w:t>
      </w:r>
    </w:p>
    <w:p w14:paraId="0CB0D272" w14:textId="77777777" w:rsidR="00D51377" w:rsidRPr="004A4E17" w:rsidRDefault="00D51377" w:rsidP="00D51377">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8"/>
        <w:gridCol w:w="2836"/>
        <w:gridCol w:w="10347"/>
      </w:tblGrid>
      <w:tr w:rsidR="00D51377" w:rsidRPr="004A4E17" w14:paraId="21AF6A17" w14:textId="77777777" w:rsidTr="00793CEC">
        <w:trPr>
          <w:trHeight w:hRule="exact" w:val="440"/>
          <w:tblHeader/>
        </w:trPr>
        <w:tc>
          <w:tcPr>
            <w:tcW w:w="1418" w:type="dxa"/>
            <w:shd w:val="clear" w:color="auto" w:fill="E05206"/>
            <w:tcMar>
              <w:top w:w="113" w:type="dxa"/>
              <w:bottom w:w="113" w:type="dxa"/>
            </w:tcMar>
            <w:vAlign w:val="center"/>
          </w:tcPr>
          <w:p w14:paraId="76860720" w14:textId="77777777" w:rsidR="00D51377" w:rsidRPr="004A4E17" w:rsidRDefault="00D51377"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6" w:type="dxa"/>
            <w:shd w:val="clear" w:color="auto" w:fill="E05206"/>
            <w:tcMar>
              <w:top w:w="113" w:type="dxa"/>
              <w:bottom w:w="113" w:type="dxa"/>
            </w:tcMar>
            <w:vAlign w:val="center"/>
          </w:tcPr>
          <w:p w14:paraId="0ECC3ACF" w14:textId="77777777" w:rsidR="00D51377" w:rsidRPr="004A4E17" w:rsidRDefault="00D51377"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4BF8C521" w14:textId="77777777" w:rsidR="00D51377" w:rsidRPr="00DF2AEF" w:rsidRDefault="00D51377" w:rsidP="00793CEC">
            <w:pPr>
              <w:rPr>
                <w:rFonts w:ascii="Arial" w:hAnsi="Arial" w:cs="Arial"/>
                <w:color w:val="FFFFFF"/>
                <w:sz w:val="20"/>
                <w:szCs w:val="20"/>
              </w:rPr>
            </w:pPr>
            <w:r w:rsidRPr="000A0E6D">
              <w:rPr>
                <w:rFonts w:ascii="Arial" w:hAnsi="Arial" w:cs="Arial"/>
                <w:b/>
                <w:color w:val="FFFFFF"/>
                <w:sz w:val="20"/>
                <w:szCs w:val="20"/>
              </w:rPr>
              <w:t>Suggested teaching activities</w:t>
            </w:r>
          </w:p>
        </w:tc>
      </w:tr>
      <w:tr w:rsidR="00D51377" w:rsidRPr="004A4E17" w14:paraId="584E0C6C" w14:textId="77777777" w:rsidTr="00793CEC">
        <w:tblPrEx>
          <w:tblCellMar>
            <w:top w:w="0" w:type="dxa"/>
            <w:bottom w:w="0" w:type="dxa"/>
          </w:tblCellMar>
        </w:tblPrEx>
        <w:trPr>
          <w:trHeight w:val="487"/>
        </w:trPr>
        <w:tc>
          <w:tcPr>
            <w:tcW w:w="1418" w:type="dxa"/>
            <w:tcMar>
              <w:top w:w="113" w:type="dxa"/>
              <w:bottom w:w="113" w:type="dxa"/>
            </w:tcMar>
          </w:tcPr>
          <w:p w14:paraId="6185CBCC" w14:textId="77777777" w:rsidR="00D51377" w:rsidRPr="004A4E17" w:rsidRDefault="00D5137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8.1 Human population distribution and density</w:t>
            </w:r>
          </w:p>
        </w:tc>
        <w:tc>
          <w:tcPr>
            <w:tcW w:w="2836" w:type="dxa"/>
            <w:tcMar>
              <w:top w:w="113" w:type="dxa"/>
              <w:bottom w:w="113" w:type="dxa"/>
            </w:tcMar>
          </w:tcPr>
          <w:p w14:paraId="64E829F9" w14:textId="77777777" w:rsidR="00D51377" w:rsidRPr="007F7077" w:rsidRDefault="00D51377" w:rsidP="00D51377">
            <w:pPr>
              <w:pStyle w:val="ListParagraph"/>
              <w:numPr>
                <w:ilvl w:val="0"/>
                <w:numId w:val="28"/>
              </w:numPr>
              <w:rPr>
                <w:rFonts w:cs="Arial"/>
                <w:lang w:eastAsia="en-GB"/>
              </w:rPr>
            </w:pPr>
            <w:r>
              <w:rPr>
                <w:rFonts w:cs="Arial"/>
                <w:lang w:eastAsia="en-GB"/>
              </w:rPr>
              <w:t>i</w:t>
            </w:r>
            <w:r w:rsidRPr="007F7077">
              <w:rPr>
                <w:rFonts w:cs="Arial"/>
                <w:lang w:eastAsia="en-GB"/>
              </w:rPr>
              <w:t xml:space="preserve">dentify where people live in the world </w:t>
            </w:r>
          </w:p>
          <w:p w14:paraId="399F1FA2" w14:textId="77777777" w:rsidR="00D51377" w:rsidRDefault="00D51377" w:rsidP="00D51377">
            <w:pPr>
              <w:pStyle w:val="ListParagraph"/>
              <w:numPr>
                <w:ilvl w:val="0"/>
                <w:numId w:val="25"/>
              </w:numPr>
              <w:rPr>
                <w:rFonts w:cs="Arial"/>
                <w:lang w:eastAsia="en-GB"/>
              </w:rPr>
            </w:pPr>
            <w:r w:rsidRPr="007F7077">
              <w:rPr>
                <w:rFonts w:cs="Arial"/>
                <w:lang w:eastAsia="en-GB"/>
              </w:rPr>
              <w:t>population density</w:t>
            </w:r>
            <w:r w:rsidRPr="007F7077">
              <w:rPr>
                <w:rFonts w:ascii="MS Mincho" w:eastAsia="MS Mincho" w:hAnsi="MS Mincho" w:cs="MS Mincho"/>
                <w:lang w:eastAsia="en-GB"/>
              </w:rPr>
              <w:t> </w:t>
            </w:r>
          </w:p>
          <w:p w14:paraId="288D4C17" w14:textId="77777777" w:rsidR="00D51377" w:rsidRPr="007A573A" w:rsidRDefault="00D51377" w:rsidP="00D51377">
            <w:pPr>
              <w:pStyle w:val="ListParagraph"/>
              <w:numPr>
                <w:ilvl w:val="0"/>
                <w:numId w:val="25"/>
              </w:numPr>
              <w:rPr>
                <w:rFonts w:cs="Arial"/>
                <w:lang w:eastAsia="en-GB"/>
              </w:rPr>
            </w:pPr>
            <w:r w:rsidRPr="007F7077">
              <w:rPr>
                <w:rFonts w:cs="Arial"/>
                <w:lang w:eastAsia="en-GB"/>
              </w:rPr>
              <w:t>population</w:t>
            </w:r>
            <w:r>
              <w:rPr>
                <w:rFonts w:cs="Arial"/>
                <w:lang w:eastAsia="en-GB"/>
              </w:rPr>
              <w:t xml:space="preserve"> </w:t>
            </w:r>
            <w:r w:rsidRPr="007F7077">
              <w:rPr>
                <w:rFonts w:cs="Arial"/>
                <w:lang w:eastAsia="en-GB"/>
              </w:rPr>
              <w:t xml:space="preserve">distribution </w:t>
            </w:r>
          </w:p>
        </w:tc>
        <w:tc>
          <w:tcPr>
            <w:tcW w:w="10347" w:type="dxa"/>
            <w:tcMar>
              <w:top w:w="113" w:type="dxa"/>
              <w:bottom w:w="113" w:type="dxa"/>
            </w:tcMar>
          </w:tcPr>
          <w:p w14:paraId="4FACD7B6" w14:textId="77777777" w:rsidR="00D51377" w:rsidRDefault="00D51377" w:rsidP="00793CEC">
            <w:pPr>
              <w:rPr>
                <w:rFonts w:ascii="Arial" w:hAnsi="Arial" w:cs="Arial"/>
                <w:sz w:val="20"/>
                <w:szCs w:val="20"/>
                <w:lang w:eastAsia="en-GB"/>
              </w:rPr>
            </w:pPr>
            <w:r>
              <w:rPr>
                <w:rFonts w:ascii="Arial" w:hAnsi="Arial" w:cs="Arial"/>
                <w:sz w:val="20"/>
                <w:szCs w:val="20"/>
                <w:lang w:eastAsia="en-GB"/>
              </w:rPr>
              <w:t xml:space="preserve">Learners look at a world population clock and population by country. Plot a bar graph for 10 countries, including the learner’s own country. A double y-axis could be </w:t>
            </w:r>
            <w:proofErr w:type="gramStart"/>
            <w:r>
              <w:rPr>
                <w:rFonts w:ascii="Arial" w:hAnsi="Arial" w:cs="Arial"/>
                <w:sz w:val="20"/>
                <w:szCs w:val="20"/>
                <w:lang w:eastAsia="en-GB"/>
              </w:rPr>
              <w:t>used</w:t>
            </w:r>
            <w:proofErr w:type="gramEnd"/>
            <w:r>
              <w:rPr>
                <w:rFonts w:ascii="Arial" w:hAnsi="Arial" w:cs="Arial"/>
                <w:sz w:val="20"/>
                <w:szCs w:val="20"/>
                <w:lang w:eastAsia="en-GB"/>
              </w:rPr>
              <w:t xml:space="preserve"> and area of country could be plotted next to population. Learners could comment on the two sets of data.</w:t>
            </w:r>
          </w:p>
          <w:p w14:paraId="34DC344A" w14:textId="77777777" w:rsidR="00D51377" w:rsidRDefault="00D51377" w:rsidP="00793CEC">
            <w:pPr>
              <w:rPr>
                <w:rFonts w:ascii="Arial" w:hAnsi="Arial" w:cs="Arial"/>
                <w:sz w:val="20"/>
                <w:szCs w:val="20"/>
                <w:lang w:eastAsia="en-GB"/>
              </w:rPr>
            </w:pPr>
            <w:r>
              <w:rPr>
                <w:rFonts w:ascii="Arial" w:hAnsi="Arial" w:cs="Arial"/>
                <w:sz w:val="20"/>
                <w:szCs w:val="20"/>
                <w:lang w:eastAsia="en-GB"/>
              </w:rPr>
              <w:t>Possible resource:</w:t>
            </w:r>
          </w:p>
          <w:p w14:paraId="7ECEC62F" w14:textId="77777777" w:rsidR="00D51377" w:rsidRDefault="008F1B49" w:rsidP="00793CEC">
            <w:pPr>
              <w:rPr>
                <w:rFonts w:ascii="Arial" w:hAnsi="Arial" w:cs="Arial"/>
                <w:sz w:val="20"/>
                <w:szCs w:val="20"/>
                <w:lang w:eastAsia="en-GB"/>
              </w:rPr>
            </w:pPr>
            <w:hyperlink r:id="rId242" w:history="1">
              <w:r w:rsidR="00D51377" w:rsidRPr="006559E2">
                <w:rPr>
                  <w:rStyle w:val="Hyperlink"/>
                  <w:rFonts w:ascii="Arial" w:hAnsi="Arial" w:cs="Arial"/>
                  <w:b/>
                  <w:color w:val="auto"/>
                  <w:sz w:val="20"/>
                  <w:szCs w:val="20"/>
                  <w:u w:val="none"/>
                  <w:lang w:eastAsia="en-GB"/>
                </w:rPr>
                <w:t>www.worldometers.info/</w:t>
              </w:r>
            </w:hyperlink>
            <w:r w:rsidR="00D51377">
              <w:rPr>
                <w:rFonts w:ascii="Arial" w:hAnsi="Arial" w:cs="Arial"/>
                <w:sz w:val="20"/>
                <w:szCs w:val="20"/>
                <w:lang w:eastAsia="en-GB"/>
              </w:rPr>
              <w:t xml:space="preserve"> </w:t>
            </w:r>
            <w:r w:rsidR="00D51377">
              <w:rPr>
                <w:rFonts w:ascii="Arial" w:hAnsi="Arial" w:cs="Arial"/>
                <w:sz w:val="20"/>
                <w:szCs w:val="20"/>
              </w:rPr>
              <w:t xml:space="preserve">– </w:t>
            </w:r>
            <w:r w:rsidR="00D51377">
              <w:rPr>
                <w:rFonts w:ascii="Arial" w:hAnsi="Arial" w:cs="Arial"/>
                <w:sz w:val="20"/>
                <w:szCs w:val="20"/>
                <w:lang w:eastAsia="en-GB"/>
              </w:rPr>
              <w:t xml:space="preserve">see ‘Current World Population’ </w:t>
            </w:r>
            <w:proofErr w:type="gramStart"/>
            <w:r w:rsidR="00D51377">
              <w:rPr>
                <w:rFonts w:ascii="Arial" w:hAnsi="Arial" w:cs="Arial"/>
                <w:sz w:val="20"/>
                <w:szCs w:val="20"/>
                <w:lang w:eastAsia="en-GB"/>
              </w:rPr>
              <w:t>and  click</w:t>
            </w:r>
            <w:proofErr w:type="gramEnd"/>
            <w:r w:rsidR="00D51377">
              <w:rPr>
                <w:rFonts w:ascii="Arial" w:hAnsi="Arial" w:cs="Arial"/>
                <w:sz w:val="20"/>
                <w:szCs w:val="20"/>
                <w:lang w:eastAsia="en-GB"/>
              </w:rPr>
              <w:t xml:space="preserve"> on the ‘+’ to show more information. You can find ‘population by country’ by clicking on the ‘World Population’ link and then choosing ‘Population by country’ in the World Population Sections area.</w:t>
            </w:r>
          </w:p>
          <w:p w14:paraId="5D95E7F7" w14:textId="77777777" w:rsidR="00D51377" w:rsidRDefault="00D51377" w:rsidP="00793CEC">
            <w:pPr>
              <w:rPr>
                <w:rFonts w:ascii="Arial" w:hAnsi="Arial" w:cs="Arial"/>
                <w:sz w:val="20"/>
                <w:szCs w:val="20"/>
                <w:lang w:eastAsia="en-GB"/>
              </w:rPr>
            </w:pPr>
          </w:p>
          <w:p w14:paraId="5AF0E856" w14:textId="77777777" w:rsidR="00D51377" w:rsidRDefault="00D51377" w:rsidP="00793CEC">
            <w:pPr>
              <w:rPr>
                <w:rFonts w:ascii="Arial" w:hAnsi="Arial" w:cs="Arial"/>
                <w:sz w:val="20"/>
                <w:szCs w:val="20"/>
                <w:lang w:eastAsia="en-GB"/>
              </w:rPr>
            </w:pPr>
            <w:r>
              <w:rPr>
                <w:rFonts w:ascii="Arial" w:hAnsi="Arial" w:cs="Arial"/>
                <w:sz w:val="20"/>
                <w:szCs w:val="20"/>
                <w:lang w:eastAsia="en-GB"/>
              </w:rPr>
              <w:t>Learners view a world map of population density and describe the data.</w:t>
            </w:r>
          </w:p>
          <w:p w14:paraId="670E23E0" w14:textId="77777777" w:rsidR="00D51377" w:rsidRDefault="00D51377" w:rsidP="00793CEC">
            <w:pPr>
              <w:rPr>
                <w:rFonts w:ascii="Arial" w:hAnsi="Arial" w:cs="Arial"/>
                <w:sz w:val="20"/>
                <w:szCs w:val="20"/>
                <w:lang w:eastAsia="en-GB"/>
              </w:rPr>
            </w:pPr>
            <w:r>
              <w:rPr>
                <w:rFonts w:ascii="Arial" w:hAnsi="Arial" w:cs="Arial"/>
                <w:sz w:val="20"/>
                <w:szCs w:val="20"/>
                <w:lang w:eastAsia="en-GB"/>
              </w:rPr>
              <w:t>Possible resource:</w:t>
            </w:r>
          </w:p>
          <w:p w14:paraId="24833326" w14:textId="77777777" w:rsidR="00D51377" w:rsidRPr="007F7077" w:rsidRDefault="00D51377" w:rsidP="00793CEC">
            <w:pPr>
              <w:rPr>
                <w:rFonts w:ascii="Arial" w:hAnsi="Arial" w:cs="Arial"/>
                <w:sz w:val="20"/>
                <w:szCs w:val="20"/>
                <w:lang w:eastAsia="en-GB"/>
              </w:rPr>
            </w:pPr>
            <w:r w:rsidRPr="002942FE">
              <w:rPr>
                <w:rFonts w:ascii="Arial" w:hAnsi="Arial" w:cs="Arial"/>
                <w:sz w:val="20"/>
                <w:szCs w:val="20"/>
                <w:lang w:eastAsia="en-GB"/>
              </w:rPr>
              <w:t>Internet search for</w:t>
            </w:r>
            <w:r>
              <w:rPr>
                <w:rFonts w:ascii="Arial" w:hAnsi="Arial" w:cs="Arial"/>
                <w:sz w:val="20"/>
                <w:szCs w:val="20"/>
                <w:lang w:eastAsia="en-GB"/>
              </w:rPr>
              <w:t xml:space="preserve"> ‘world population density’.</w:t>
            </w:r>
          </w:p>
        </w:tc>
      </w:tr>
      <w:tr w:rsidR="00D51377" w:rsidRPr="004A4E17" w14:paraId="110F7E38" w14:textId="77777777" w:rsidTr="00793CEC">
        <w:tblPrEx>
          <w:tblCellMar>
            <w:top w:w="0" w:type="dxa"/>
            <w:bottom w:w="0" w:type="dxa"/>
          </w:tblCellMar>
        </w:tblPrEx>
        <w:tc>
          <w:tcPr>
            <w:tcW w:w="1418" w:type="dxa"/>
            <w:tcMar>
              <w:top w:w="113" w:type="dxa"/>
              <w:bottom w:w="113" w:type="dxa"/>
            </w:tcMar>
          </w:tcPr>
          <w:p w14:paraId="453F8059" w14:textId="77777777" w:rsidR="00D51377" w:rsidRPr="004A4E17" w:rsidRDefault="00D5137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8.2 Changes in population size</w:t>
            </w:r>
          </w:p>
        </w:tc>
        <w:tc>
          <w:tcPr>
            <w:tcW w:w="2836" w:type="dxa"/>
            <w:tcMar>
              <w:top w:w="113" w:type="dxa"/>
              <w:bottom w:w="113" w:type="dxa"/>
            </w:tcMar>
          </w:tcPr>
          <w:p w14:paraId="302BAC80" w14:textId="77777777" w:rsidR="00D51377" w:rsidRDefault="00D51377" w:rsidP="00D51377">
            <w:pPr>
              <w:pStyle w:val="ListParagraph"/>
              <w:numPr>
                <w:ilvl w:val="0"/>
                <w:numId w:val="28"/>
              </w:numPr>
              <w:rPr>
                <w:rFonts w:cs="Arial"/>
                <w:lang w:eastAsia="en-GB"/>
              </w:rPr>
            </w:pPr>
            <w:r w:rsidRPr="007A573A">
              <w:rPr>
                <w:rFonts w:cs="Arial"/>
                <w:lang w:eastAsia="en-GB"/>
              </w:rPr>
              <w:t xml:space="preserve">describe and explain the growth curve of populations </w:t>
            </w:r>
            <w:r w:rsidRPr="007A573A">
              <w:rPr>
                <w:rFonts w:ascii="MS Mincho" w:eastAsia="MS Mincho" w:hAnsi="MS Mincho" w:cs="MS Mincho"/>
                <w:lang w:eastAsia="en-GB"/>
              </w:rPr>
              <w:t> </w:t>
            </w:r>
          </w:p>
          <w:p w14:paraId="16857FFF" w14:textId="77777777" w:rsidR="00D51377" w:rsidRPr="00B970AA" w:rsidRDefault="00D51377" w:rsidP="00D51377">
            <w:pPr>
              <w:pStyle w:val="ListParagraph"/>
              <w:numPr>
                <w:ilvl w:val="0"/>
                <w:numId w:val="25"/>
              </w:numPr>
              <w:rPr>
                <w:rFonts w:cs="Arial"/>
                <w:lang w:eastAsia="en-GB"/>
              </w:rPr>
            </w:pPr>
            <w:r w:rsidRPr="007A573A">
              <w:rPr>
                <w:rFonts w:cs="Arial"/>
                <w:lang w:eastAsia="en-GB"/>
              </w:rPr>
              <w:t xml:space="preserve">lag, exponential (log), carrying capacity </w:t>
            </w:r>
            <w:r w:rsidRPr="007A573A">
              <w:rPr>
                <w:rFonts w:ascii="MS Mincho" w:eastAsia="MS Mincho" w:hAnsi="MS Mincho" w:cs="MS Mincho"/>
                <w:lang w:eastAsia="en-GB"/>
              </w:rPr>
              <w:t> </w:t>
            </w:r>
          </w:p>
          <w:p w14:paraId="1A8C16C8" w14:textId="77777777" w:rsidR="00D51377" w:rsidRDefault="00D51377" w:rsidP="00793CEC">
            <w:pPr>
              <w:rPr>
                <w:rFonts w:cs="Arial"/>
                <w:lang w:eastAsia="en-GB"/>
              </w:rPr>
            </w:pPr>
          </w:p>
          <w:p w14:paraId="0B52B287" w14:textId="77777777" w:rsidR="00D51377" w:rsidRDefault="00D51377" w:rsidP="00793CEC">
            <w:pPr>
              <w:rPr>
                <w:rFonts w:cs="Arial"/>
                <w:lang w:eastAsia="en-GB"/>
              </w:rPr>
            </w:pPr>
          </w:p>
          <w:p w14:paraId="7E979D89" w14:textId="77777777" w:rsidR="00D51377" w:rsidRDefault="00D51377" w:rsidP="00793CEC">
            <w:pPr>
              <w:rPr>
                <w:rFonts w:cs="Arial"/>
                <w:lang w:eastAsia="en-GB"/>
              </w:rPr>
            </w:pPr>
          </w:p>
          <w:p w14:paraId="19838F53" w14:textId="77777777" w:rsidR="00D51377" w:rsidRDefault="00D51377" w:rsidP="00793CEC">
            <w:pPr>
              <w:rPr>
                <w:rFonts w:cs="Arial"/>
                <w:lang w:eastAsia="en-GB"/>
              </w:rPr>
            </w:pPr>
          </w:p>
          <w:p w14:paraId="671E350C" w14:textId="77777777" w:rsidR="00D51377" w:rsidRDefault="00D51377" w:rsidP="00793CEC">
            <w:pPr>
              <w:rPr>
                <w:rFonts w:cs="Arial"/>
                <w:lang w:eastAsia="en-GB"/>
              </w:rPr>
            </w:pPr>
          </w:p>
          <w:p w14:paraId="0CE5FBA8" w14:textId="77777777" w:rsidR="00D51377" w:rsidRDefault="00D51377" w:rsidP="00793CEC">
            <w:pPr>
              <w:rPr>
                <w:rFonts w:cs="Arial"/>
                <w:lang w:eastAsia="en-GB"/>
              </w:rPr>
            </w:pPr>
          </w:p>
          <w:p w14:paraId="6DF41DE4" w14:textId="77777777" w:rsidR="00D51377" w:rsidRDefault="00D51377" w:rsidP="00793CEC">
            <w:pPr>
              <w:rPr>
                <w:rFonts w:cs="Arial"/>
                <w:lang w:eastAsia="en-GB"/>
              </w:rPr>
            </w:pPr>
          </w:p>
          <w:p w14:paraId="492BA711" w14:textId="77777777" w:rsidR="00D51377" w:rsidRDefault="00D51377" w:rsidP="00793CEC">
            <w:pPr>
              <w:rPr>
                <w:rFonts w:cs="Arial"/>
                <w:lang w:eastAsia="en-GB"/>
              </w:rPr>
            </w:pPr>
          </w:p>
          <w:p w14:paraId="2AB51F1A" w14:textId="77777777" w:rsidR="00D51377" w:rsidRPr="00B970AA" w:rsidRDefault="00D51377" w:rsidP="00793CEC">
            <w:pPr>
              <w:rPr>
                <w:rFonts w:cs="Arial"/>
                <w:lang w:eastAsia="en-GB"/>
              </w:rPr>
            </w:pPr>
          </w:p>
          <w:p w14:paraId="0176FFD1" w14:textId="77777777" w:rsidR="00D51377" w:rsidRPr="007A573A" w:rsidRDefault="00D51377" w:rsidP="00D51377">
            <w:pPr>
              <w:pStyle w:val="ListParagraph"/>
              <w:numPr>
                <w:ilvl w:val="0"/>
                <w:numId w:val="28"/>
              </w:numPr>
              <w:rPr>
                <w:rFonts w:cs="Arial"/>
                <w:lang w:eastAsia="en-GB"/>
              </w:rPr>
            </w:pPr>
            <w:r w:rsidRPr="007A573A">
              <w:rPr>
                <w:rFonts w:cs="Arial"/>
                <w:lang w:eastAsia="en-GB"/>
              </w:rPr>
              <w:t>describe and explain the changes in human population</w:t>
            </w:r>
          </w:p>
          <w:p w14:paraId="4D40A075" w14:textId="77777777" w:rsidR="00D51377" w:rsidRDefault="00D51377" w:rsidP="00D51377">
            <w:pPr>
              <w:pStyle w:val="ListParagraph"/>
              <w:numPr>
                <w:ilvl w:val="0"/>
                <w:numId w:val="25"/>
              </w:numPr>
              <w:rPr>
                <w:rFonts w:cs="Arial"/>
                <w:lang w:eastAsia="en-GB"/>
              </w:rPr>
            </w:pPr>
            <w:r w:rsidRPr="007A573A">
              <w:rPr>
                <w:rFonts w:ascii="MS Mincho" w:eastAsia="MS Mincho" w:hAnsi="MS Mincho" w:cs="MS Mincho"/>
                <w:lang w:eastAsia="en-GB"/>
              </w:rPr>
              <w:t> </w:t>
            </w:r>
            <w:r>
              <w:rPr>
                <w:rFonts w:cs="Arial"/>
                <w:lang w:eastAsia="en-GB"/>
              </w:rPr>
              <w:t xml:space="preserve"> birth and death rates</w:t>
            </w:r>
          </w:p>
          <w:p w14:paraId="435896CD" w14:textId="77777777" w:rsidR="00D51377" w:rsidRDefault="00D51377" w:rsidP="00D51377">
            <w:pPr>
              <w:pStyle w:val="ListParagraph"/>
              <w:numPr>
                <w:ilvl w:val="0"/>
                <w:numId w:val="25"/>
              </w:numPr>
              <w:rPr>
                <w:rFonts w:cs="Arial"/>
                <w:lang w:eastAsia="en-GB"/>
              </w:rPr>
            </w:pPr>
            <w:r>
              <w:rPr>
                <w:rFonts w:cs="Arial"/>
                <w:lang w:eastAsia="en-GB"/>
              </w:rPr>
              <w:t>f</w:t>
            </w:r>
            <w:r w:rsidRPr="007A573A">
              <w:rPr>
                <w:rFonts w:cs="Arial"/>
                <w:lang w:eastAsia="en-GB"/>
              </w:rPr>
              <w:t xml:space="preserve">actors affecting </w:t>
            </w:r>
            <w:r>
              <w:rPr>
                <w:rFonts w:cs="Arial"/>
                <w:lang w:eastAsia="en-GB"/>
              </w:rPr>
              <w:t>birth and death rates</w:t>
            </w:r>
          </w:p>
          <w:p w14:paraId="389E03CD" w14:textId="77777777" w:rsidR="00D51377" w:rsidRPr="007A573A" w:rsidRDefault="00D51377" w:rsidP="00D51377">
            <w:pPr>
              <w:pStyle w:val="ListParagraph"/>
              <w:numPr>
                <w:ilvl w:val="0"/>
                <w:numId w:val="25"/>
              </w:numPr>
              <w:rPr>
                <w:rFonts w:cs="Arial"/>
                <w:lang w:eastAsia="en-GB"/>
              </w:rPr>
            </w:pPr>
            <w:r w:rsidRPr="007A573A">
              <w:rPr>
                <w:rFonts w:cs="Arial"/>
                <w:lang w:eastAsia="en-GB"/>
              </w:rPr>
              <w:t>factors affecting migration</w:t>
            </w:r>
          </w:p>
        </w:tc>
        <w:tc>
          <w:tcPr>
            <w:tcW w:w="10347" w:type="dxa"/>
            <w:tcMar>
              <w:top w:w="113" w:type="dxa"/>
              <w:bottom w:w="113" w:type="dxa"/>
            </w:tcMar>
          </w:tcPr>
          <w:p w14:paraId="21049455" w14:textId="77777777" w:rsidR="00D51377" w:rsidRPr="006B3286" w:rsidRDefault="00D51377" w:rsidP="00793CEC">
            <w:pPr>
              <w:rPr>
                <w:rFonts w:ascii="Arial" w:hAnsi="Arial" w:cs="Arial"/>
                <w:sz w:val="20"/>
                <w:szCs w:val="20"/>
              </w:rPr>
            </w:pPr>
            <w:r w:rsidRPr="00291B57">
              <w:rPr>
                <w:rFonts w:ascii="Arial" w:hAnsi="Arial" w:cs="Arial"/>
                <w:sz w:val="20"/>
                <w:szCs w:val="20"/>
              </w:rPr>
              <w:t>Learners do a practical investigation by observing a population increase in microbes. Consider asking a biology teacher to support the teaching of this lesson. Be</w:t>
            </w:r>
            <w:r w:rsidRPr="006B3286">
              <w:rPr>
                <w:rFonts w:ascii="Arial" w:hAnsi="Arial" w:cs="Arial"/>
                <w:sz w:val="20"/>
                <w:szCs w:val="20"/>
              </w:rPr>
              <w:t>fore doing any experiment in handling microbial material you must have carried out a risk assessment in accordance with your local rules and regulations.</w:t>
            </w:r>
          </w:p>
          <w:p w14:paraId="47BB57F2" w14:textId="77777777" w:rsidR="00D51377" w:rsidRPr="00291B57" w:rsidRDefault="00D51377" w:rsidP="00793CEC">
            <w:pPr>
              <w:rPr>
                <w:rFonts w:ascii="Arial" w:hAnsi="Arial" w:cs="Arial"/>
                <w:sz w:val="20"/>
                <w:szCs w:val="20"/>
              </w:rPr>
            </w:pPr>
            <w:r w:rsidRPr="00291B57">
              <w:rPr>
                <w:rFonts w:ascii="Arial" w:hAnsi="Arial" w:cs="Arial"/>
                <w:sz w:val="20"/>
                <w:szCs w:val="20"/>
              </w:rPr>
              <w:t>Possible resource for the experiment and links to safe handling of microbes:</w:t>
            </w:r>
          </w:p>
          <w:p w14:paraId="7929BB4C" w14:textId="77777777" w:rsidR="00D51377" w:rsidRPr="00291B57" w:rsidRDefault="008F1B49" w:rsidP="00793CEC">
            <w:pPr>
              <w:rPr>
                <w:rFonts w:ascii="Arial" w:hAnsi="Arial" w:cs="Arial"/>
                <w:sz w:val="20"/>
                <w:szCs w:val="20"/>
              </w:rPr>
            </w:pPr>
            <w:hyperlink r:id="rId243" w:history="1">
              <w:r w:rsidR="00D51377" w:rsidRPr="00650B1E">
                <w:rPr>
                  <w:rStyle w:val="Hyperlink"/>
                  <w:rFonts w:ascii="Arial" w:hAnsi="Arial" w:cs="Arial"/>
                  <w:b/>
                  <w:color w:val="auto"/>
                  <w:sz w:val="20"/>
                  <w:szCs w:val="20"/>
                  <w:u w:val="none"/>
                </w:rPr>
                <w:t>www.nuffieldfoundation.org/</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w:t>
            </w:r>
            <w:r w:rsidR="00D51377">
              <w:rPr>
                <w:rFonts w:ascii="Arial" w:hAnsi="Arial" w:cs="Arial"/>
                <w:sz w:val="20"/>
                <w:szCs w:val="20"/>
              </w:rPr>
              <w:t>M</w:t>
            </w:r>
            <w:r w:rsidR="00D51377" w:rsidRPr="00291B57">
              <w:rPr>
                <w:rFonts w:ascii="Arial" w:hAnsi="Arial" w:cs="Arial"/>
                <w:sz w:val="20"/>
                <w:szCs w:val="20"/>
              </w:rPr>
              <w:t xml:space="preserve">icrobes all around </w:t>
            </w:r>
            <w:proofErr w:type="gramStart"/>
            <w:r w:rsidR="00D51377" w:rsidRPr="00291B57">
              <w:rPr>
                <w:rFonts w:ascii="Arial" w:hAnsi="Arial" w:cs="Arial"/>
                <w:sz w:val="20"/>
                <w:szCs w:val="20"/>
              </w:rPr>
              <w:t>us’</w:t>
            </w:r>
            <w:proofErr w:type="gramEnd"/>
            <w:r w:rsidR="00D51377" w:rsidRPr="00291B57">
              <w:rPr>
                <w:rFonts w:ascii="Arial" w:hAnsi="Arial" w:cs="Arial"/>
                <w:sz w:val="20"/>
                <w:szCs w:val="20"/>
              </w:rPr>
              <w:t>.</w:t>
            </w:r>
          </w:p>
          <w:p w14:paraId="51035163" w14:textId="77777777" w:rsidR="00D51377" w:rsidRPr="006B3286" w:rsidRDefault="00D51377" w:rsidP="00793CEC">
            <w:pPr>
              <w:rPr>
                <w:rFonts w:ascii="Arial" w:hAnsi="Arial" w:cs="Arial"/>
                <w:sz w:val="20"/>
                <w:szCs w:val="20"/>
              </w:rPr>
            </w:pPr>
          </w:p>
          <w:p w14:paraId="075629B2" w14:textId="77777777" w:rsidR="00D51377" w:rsidRPr="00291B57" w:rsidRDefault="00D51377" w:rsidP="00793CEC">
            <w:pPr>
              <w:rPr>
                <w:rFonts w:ascii="Arial" w:hAnsi="Arial" w:cs="Arial"/>
                <w:sz w:val="20"/>
                <w:szCs w:val="20"/>
              </w:rPr>
            </w:pPr>
            <w:r w:rsidRPr="00291B57">
              <w:rPr>
                <w:rFonts w:ascii="Arial" w:hAnsi="Arial" w:cs="Arial"/>
                <w:sz w:val="20"/>
                <w:szCs w:val="20"/>
              </w:rPr>
              <w:t>Learners make a glossary of key population terms.</w:t>
            </w:r>
          </w:p>
          <w:p w14:paraId="0F8A4644" w14:textId="77777777" w:rsidR="00D51377" w:rsidRPr="00583B4B" w:rsidRDefault="008F1B49" w:rsidP="00793CEC">
            <w:pPr>
              <w:rPr>
                <w:rFonts w:ascii="Arial" w:hAnsi="Arial" w:cs="Arial"/>
                <w:sz w:val="20"/>
                <w:szCs w:val="20"/>
              </w:rPr>
            </w:pPr>
            <w:hyperlink r:id="rId244" w:history="1">
              <w:r w:rsidR="00D51377" w:rsidRPr="00650B1E">
                <w:rPr>
                  <w:rStyle w:val="Hyperlink"/>
                  <w:rFonts w:ascii="Arial" w:hAnsi="Arial" w:cs="Arial"/>
                  <w:b/>
                  <w:color w:val="auto"/>
                  <w:sz w:val="20"/>
                  <w:szCs w:val="20"/>
                  <w:u w:val="none"/>
                </w:rPr>
                <w:t>www.prb.org/</w:t>
              </w:r>
            </w:hyperlink>
            <w:r w:rsidR="00D51377" w:rsidRPr="00291B57">
              <w:rPr>
                <w:rFonts w:ascii="Arial" w:hAnsi="Arial" w:cs="Arial"/>
                <w:sz w:val="20"/>
                <w:szCs w:val="20"/>
              </w:rPr>
              <w:t xml:space="preserve"> </w:t>
            </w:r>
            <w:r w:rsidR="00D51377">
              <w:rPr>
                <w:rFonts w:ascii="Arial" w:hAnsi="Arial" w:cs="Arial"/>
                <w:sz w:val="20"/>
                <w:szCs w:val="20"/>
              </w:rPr>
              <w:t>– click on ‘P</w:t>
            </w:r>
            <w:r w:rsidR="00D51377" w:rsidRPr="00291B57">
              <w:rPr>
                <w:rFonts w:ascii="Arial" w:hAnsi="Arial" w:cs="Arial"/>
                <w:sz w:val="20"/>
                <w:szCs w:val="20"/>
              </w:rPr>
              <w:t>ublications</w:t>
            </w:r>
            <w:r w:rsidR="00D51377">
              <w:rPr>
                <w:rFonts w:ascii="Arial" w:hAnsi="Arial" w:cs="Arial"/>
                <w:sz w:val="20"/>
                <w:szCs w:val="20"/>
              </w:rPr>
              <w:t>/L</w:t>
            </w:r>
            <w:r w:rsidR="00D51377" w:rsidRPr="00291B57">
              <w:rPr>
                <w:rFonts w:ascii="Arial" w:hAnsi="Arial" w:cs="Arial"/>
                <w:sz w:val="20"/>
                <w:szCs w:val="20"/>
              </w:rPr>
              <w:t>esson plans</w:t>
            </w:r>
            <w:r w:rsidR="00D51377">
              <w:rPr>
                <w:rFonts w:ascii="Arial" w:hAnsi="Arial" w:cs="Arial"/>
                <w:sz w:val="20"/>
                <w:szCs w:val="20"/>
              </w:rPr>
              <w:t>/G</w:t>
            </w:r>
            <w:r w:rsidR="00D51377" w:rsidRPr="006B3286">
              <w:rPr>
                <w:rFonts w:ascii="Arial" w:hAnsi="Arial" w:cs="Arial"/>
                <w:sz w:val="20"/>
                <w:szCs w:val="20"/>
              </w:rPr>
              <w:t>lossary of demograph</w:t>
            </w:r>
            <w:r w:rsidR="00D51377" w:rsidRPr="00583B4B">
              <w:rPr>
                <w:rFonts w:ascii="Arial" w:hAnsi="Arial" w:cs="Arial"/>
                <w:sz w:val="20"/>
                <w:szCs w:val="20"/>
              </w:rPr>
              <w:t xml:space="preserve">ic </w:t>
            </w:r>
            <w:proofErr w:type="gramStart"/>
            <w:r w:rsidR="00D51377" w:rsidRPr="00583B4B">
              <w:rPr>
                <w:rFonts w:ascii="Arial" w:hAnsi="Arial" w:cs="Arial"/>
                <w:sz w:val="20"/>
                <w:szCs w:val="20"/>
              </w:rPr>
              <w:t>terms</w:t>
            </w:r>
            <w:r w:rsidR="00D51377">
              <w:rPr>
                <w:rFonts w:ascii="Arial" w:hAnsi="Arial" w:cs="Arial"/>
                <w:sz w:val="20"/>
                <w:szCs w:val="20"/>
              </w:rPr>
              <w:t>’</w:t>
            </w:r>
            <w:proofErr w:type="gramEnd"/>
            <w:r w:rsidR="00D51377">
              <w:rPr>
                <w:rFonts w:ascii="Arial" w:hAnsi="Arial" w:cs="Arial"/>
                <w:sz w:val="20"/>
                <w:szCs w:val="20"/>
              </w:rPr>
              <w:t>.</w:t>
            </w:r>
          </w:p>
          <w:p w14:paraId="46B665CF" w14:textId="77777777" w:rsidR="00D51377" w:rsidRPr="00291B57" w:rsidRDefault="00D51377" w:rsidP="00793CEC">
            <w:pPr>
              <w:rPr>
                <w:rFonts w:ascii="Arial" w:hAnsi="Arial" w:cs="Arial"/>
                <w:sz w:val="20"/>
                <w:szCs w:val="20"/>
              </w:rPr>
            </w:pPr>
          </w:p>
          <w:p w14:paraId="5E6C9E7F" w14:textId="77777777" w:rsidR="00D51377" w:rsidRPr="00291B57" w:rsidRDefault="00D51377" w:rsidP="00793CEC">
            <w:pPr>
              <w:rPr>
                <w:rFonts w:ascii="Arial" w:hAnsi="Arial" w:cs="Arial"/>
                <w:sz w:val="20"/>
                <w:szCs w:val="20"/>
              </w:rPr>
            </w:pPr>
            <w:r w:rsidRPr="00291B57">
              <w:rPr>
                <w:rFonts w:ascii="Arial" w:hAnsi="Arial" w:cs="Arial"/>
                <w:sz w:val="20"/>
                <w:szCs w:val="20"/>
              </w:rPr>
              <w:t>Learners label a typical population curve.</w:t>
            </w:r>
          </w:p>
          <w:p w14:paraId="08096859" w14:textId="77777777" w:rsidR="00D51377" w:rsidRPr="00291B57" w:rsidRDefault="00D51377" w:rsidP="00793CEC">
            <w:pPr>
              <w:rPr>
                <w:rFonts w:ascii="Arial" w:hAnsi="Arial" w:cs="Arial"/>
                <w:sz w:val="20"/>
                <w:szCs w:val="20"/>
              </w:rPr>
            </w:pPr>
            <w:r w:rsidRPr="00291B57">
              <w:rPr>
                <w:rFonts w:ascii="Arial" w:hAnsi="Arial" w:cs="Arial"/>
                <w:sz w:val="20"/>
                <w:szCs w:val="20"/>
              </w:rPr>
              <w:t>Possible resource:</w:t>
            </w:r>
          </w:p>
          <w:p w14:paraId="6BF4DB9F" w14:textId="77777777" w:rsidR="00D51377" w:rsidRPr="00291B57" w:rsidRDefault="008F1B49" w:rsidP="00793CEC">
            <w:pPr>
              <w:rPr>
                <w:rFonts w:ascii="Arial" w:hAnsi="Arial" w:cs="Arial"/>
                <w:sz w:val="20"/>
                <w:szCs w:val="20"/>
              </w:rPr>
            </w:pPr>
            <w:hyperlink r:id="rId245" w:history="1">
              <w:r w:rsidR="00D51377" w:rsidRPr="00650B1E">
                <w:rPr>
                  <w:rStyle w:val="Hyperlink"/>
                  <w:rFonts w:ascii="Arial" w:hAnsi="Arial" w:cs="Arial"/>
                  <w:b/>
                  <w:color w:val="auto"/>
                  <w:sz w:val="20"/>
                  <w:szCs w:val="20"/>
                  <w:u w:val="none"/>
                </w:rPr>
                <w:t>www.s-cool.co.uk/</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w:t>
            </w:r>
            <w:proofErr w:type="gramStart"/>
            <w:r w:rsidR="00D51377" w:rsidRPr="00291B57">
              <w:rPr>
                <w:rFonts w:ascii="Arial" w:hAnsi="Arial" w:cs="Arial"/>
                <w:sz w:val="20"/>
                <w:szCs w:val="20"/>
              </w:rPr>
              <w:t>populations’</w:t>
            </w:r>
            <w:proofErr w:type="gramEnd"/>
            <w:r w:rsidR="00D51377" w:rsidRPr="00291B57">
              <w:rPr>
                <w:rFonts w:ascii="Arial" w:hAnsi="Arial" w:cs="Arial"/>
                <w:sz w:val="20"/>
                <w:szCs w:val="20"/>
              </w:rPr>
              <w:t>.</w:t>
            </w:r>
          </w:p>
          <w:p w14:paraId="2B9A52EE" w14:textId="77777777" w:rsidR="00D51377" w:rsidRPr="00291B57" w:rsidRDefault="00D51377" w:rsidP="00793CEC">
            <w:pPr>
              <w:rPr>
                <w:rFonts w:ascii="Arial" w:hAnsi="Arial" w:cs="Arial"/>
                <w:sz w:val="20"/>
                <w:szCs w:val="20"/>
              </w:rPr>
            </w:pPr>
          </w:p>
          <w:p w14:paraId="5A6C4B27" w14:textId="77777777" w:rsidR="00D51377" w:rsidRPr="00291B57" w:rsidRDefault="00D51377" w:rsidP="00793CEC">
            <w:pPr>
              <w:rPr>
                <w:rFonts w:ascii="Arial" w:hAnsi="Arial" w:cs="Arial"/>
                <w:sz w:val="20"/>
                <w:szCs w:val="20"/>
              </w:rPr>
            </w:pPr>
            <w:r w:rsidRPr="00291B57">
              <w:rPr>
                <w:rFonts w:ascii="Arial" w:hAnsi="Arial" w:cs="Arial"/>
                <w:sz w:val="20"/>
                <w:szCs w:val="20"/>
              </w:rPr>
              <w:t>Watch</w:t>
            </w:r>
            <w:r>
              <w:rPr>
                <w:rFonts w:ascii="Arial" w:hAnsi="Arial" w:cs="Arial"/>
                <w:sz w:val="20"/>
                <w:szCs w:val="20"/>
              </w:rPr>
              <w:t xml:space="preserve"> a</w:t>
            </w:r>
            <w:r w:rsidRPr="00291B57">
              <w:rPr>
                <w:rFonts w:ascii="Arial" w:hAnsi="Arial" w:cs="Arial"/>
                <w:sz w:val="20"/>
                <w:szCs w:val="20"/>
              </w:rPr>
              <w:t xml:space="preserve"> short YouTube video on world population growth through time by the American </w:t>
            </w:r>
            <w:r>
              <w:rPr>
                <w:rFonts w:ascii="Arial" w:hAnsi="Arial" w:cs="Arial"/>
                <w:sz w:val="20"/>
                <w:szCs w:val="20"/>
              </w:rPr>
              <w:t>M</w:t>
            </w:r>
            <w:r w:rsidRPr="00291B57">
              <w:rPr>
                <w:rFonts w:ascii="Arial" w:hAnsi="Arial" w:cs="Arial"/>
                <w:sz w:val="20"/>
                <w:szCs w:val="20"/>
              </w:rPr>
              <w:t xml:space="preserve">useum of </w:t>
            </w:r>
            <w:r>
              <w:rPr>
                <w:rFonts w:ascii="Arial" w:hAnsi="Arial" w:cs="Arial"/>
                <w:sz w:val="20"/>
                <w:szCs w:val="20"/>
              </w:rPr>
              <w:t>N</w:t>
            </w:r>
            <w:r w:rsidRPr="00291B57">
              <w:rPr>
                <w:rFonts w:ascii="Arial" w:hAnsi="Arial" w:cs="Arial"/>
                <w:sz w:val="20"/>
                <w:szCs w:val="20"/>
              </w:rPr>
              <w:t xml:space="preserve">atural </w:t>
            </w:r>
            <w:r>
              <w:rPr>
                <w:rFonts w:ascii="Arial" w:hAnsi="Arial" w:cs="Arial"/>
                <w:sz w:val="20"/>
                <w:szCs w:val="20"/>
              </w:rPr>
              <w:t>H</w:t>
            </w:r>
            <w:r w:rsidRPr="00291B57">
              <w:rPr>
                <w:rFonts w:ascii="Arial" w:hAnsi="Arial" w:cs="Arial"/>
                <w:sz w:val="20"/>
                <w:szCs w:val="20"/>
              </w:rPr>
              <w:t>istory.</w:t>
            </w:r>
          </w:p>
          <w:p w14:paraId="078BF714" w14:textId="77777777" w:rsidR="00D51377" w:rsidRPr="00291B57" w:rsidRDefault="008F1B49" w:rsidP="00793CEC">
            <w:pPr>
              <w:rPr>
                <w:rFonts w:ascii="Arial" w:hAnsi="Arial" w:cs="Arial"/>
                <w:sz w:val="20"/>
                <w:szCs w:val="20"/>
              </w:rPr>
            </w:pPr>
            <w:hyperlink r:id="rId246" w:history="1">
              <w:r w:rsidR="00D51377" w:rsidRPr="00650B1E">
                <w:rPr>
                  <w:rStyle w:val="Hyperlink"/>
                  <w:rFonts w:ascii="Arial" w:hAnsi="Arial" w:cs="Arial"/>
                  <w:b/>
                  <w:color w:val="auto"/>
                  <w:sz w:val="20"/>
                  <w:szCs w:val="20"/>
                  <w:u w:val="none"/>
                </w:rPr>
                <w:t>www.youtube.com/</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w:t>
            </w:r>
            <w:r w:rsidR="00D51377">
              <w:rPr>
                <w:rFonts w:ascii="Arial" w:hAnsi="Arial" w:cs="Arial"/>
                <w:sz w:val="20"/>
                <w:szCs w:val="20"/>
              </w:rPr>
              <w:t>H</w:t>
            </w:r>
            <w:r w:rsidR="00D51377" w:rsidRPr="00291B57">
              <w:rPr>
                <w:rFonts w:ascii="Arial" w:hAnsi="Arial" w:cs="Arial"/>
                <w:sz w:val="20"/>
                <w:szCs w:val="20"/>
              </w:rPr>
              <w:t xml:space="preserve">uman </w:t>
            </w:r>
            <w:r w:rsidR="00D51377">
              <w:rPr>
                <w:rFonts w:ascii="Arial" w:hAnsi="Arial" w:cs="Arial"/>
                <w:sz w:val="20"/>
                <w:szCs w:val="20"/>
              </w:rPr>
              <w:t>p</w:t>
            </w:r>
            <w:r w:rsidR="00D51377" w:rsidRPr="00291B57">
              <w:rPr>
                <w:rFonts w:ascii="Arial" w:hAnsi="Arial" w:cs="Arial"/>
                <w:sz w:val="20"/>
                <w:szCs w:val="20"/>
              </w:rPr>
              <w:t xml:space="preserve">opulation </w:t>
            </w:r>
            <w:r w:rsidR="00D51377">
              <w:rPr>
                <w:rFonts w:ascii="Arial" w:hAnsi="Arial" w:cs="Arial"/>
                <w:sz w:val="20"/>
                <w:szCs w:val="20"/>
              </w:rPr>
              <w:t>t</w:t>
            </w:r>
            <w:r w:rsidR="00D51377" w:rsidRPr="00291B57">
              <w:rPr>
                <w:rFonts w:ascii="Arial" w:hAnsi="Arial" w:cs="Arial"/>
                <w:sz w:val="20"/>
                <w:szCs w:val="20"/>
              </w:rPr>
              <w:t xml:space="preserve">hrough </w:t>
            </w:r>
            <w:r w:rsidR="00D51377">
              <w:rPr>
                <w:rFonts w:ascii="Arial" w:hAnsi="Arial" w:cs="Arial"/>
                <w:sz w:val="20"/>
                <w:szCs w:val="20"/>
              </w:rPr>
              <w:t>t</w:t>
            </w:r>
            <w:r w:rsidR="00D51377" w:rsidRPr="00291B57">
              <w:rPr>
                <w:rFonts w:ascii="Arial" w:hAnsi="Arial" w:cs="Arial"/>
                <w:sz w:val="20"/>
                <w:szCs w:val="20"/>
              </w:rPr>
              <w:t>ime</w:t>
            </w:r>
            <w:r w:rsidR="00D51377">
              <w:rPr>
                <w:rFonts w:ascii="Arial" w:hAnsi="Arial" w:cs="Arial"/>
                <w:sz w:val="20"/>
                <w:szCs w:val="20"/>
              </w:rPr>
              <w:t>’</w:t>
            </w:r>
            <w:r w:rsidR="00D51377" w:rsidRPr="00291B57">
              <w:rPr>
                <w:rFonts w:ascii="Arial" w:hAnsi="Arial" w:cs="Arial"/>
                <w:sz w:val="20"/>
                <w:szCs w:val="20"/>
              </w:rPr>
              <w:t>.</w:t>
            </w:r>
          </w:p>
          <w:p w14:paraId="1F9280ED" w14:textId="77777777" w:rsidR="00D51377" w:rsidRPr="006B3286" w:rsidRDefault="00D51377" w:rsidP="00793CEC">
            <w:pPr>
              <w:rPr>
                <w:rFonts w:ascii="Arial" w:hAnsi="Arial" w:cs="Arial"/>
                <w:sz w:val="20"/>
                <w:szCs w:val="20"/>
              </w:rPr>
            </w:pPr>
          </w:p>
          <w:p w14:paraId="5268C296" w14:textId="77777777" w:rsidR="00D51377" w:rsidRPr="00291B57" w:rsidRDefault="00D51377" w:rsidP="00793CEC">
            <w:pPr>
              <w:rPr>
                <w:rFonts w:ascii="Arial" w:hAnsi="Arial" w:cs="Arial"/>
                <w:sz w:val="20"/>
                <w:szCs w:val="20"/>
              </w:rPr>
            </w:pPr>
            <w:r w:rsidRPr="00291B57">
              <w:rPr>
                <w:rFonts w:ascii="Arial" w:hAnsi="Arial" w:cs="Arial"/>
                <w:sz w:val="20"/>
                <w:szCs w:val="20"/>
              </w:rPr>
              <w:t xml:space="preserve">Learners produce ‘true or false’ cards on the factors affecting population density </w:t>
            </w:r>
            <w:r w:rsidRPr="00291B57">
              <w:rPr>
                <w:rFonts w:ascii="Arial" w:hAnsi="Arial" w:cs="Arial"/>
                <w:b/>
                <w:sz w:val="20"/>
                <w:szCs w:val="20"/>
              </w:rPr>
              <w:t>(F)</w:t>
            </w:r>
            <w:r w:rsidRPr="00291B57">
              <w:rPr>
                <w:rFonts w:ascii="Arial" w:hAnsi="Arial" w:cs="Arial"/>
                <w:sz w:val="20"/>
                <w:szCs w:val="20"/>
              </w:rPr>
              <w:t>.</w:t>
            </w:r>
          </w:p>
          <w:p w14:paraId="17FDE111" w14:textId="77777777" w:rsidR="00D51377" w:rsidRPr="00291B57" w:rsidRDefault="00D51377" w:rsidP="00793CEC">
            <w:pPr>
              <w:rPr>
                <w:rFonts w:ascii="Arial" w:hAnsi="Arial" w:cs="Arial"/>
                <w:sz w:val="20"/>
                <w:szCs w:val="20"/>
              </w:rPr>
            </w:pPr>
            <w:r w:rsidRPr="00291B57">
              <w:rPr>
                <w:rFonts w:ascii="Arial" w:hAnsi="Arial" w:cs="Arial"/>
                <w:sz w:val="20"/>
                <w:szCs w:val="20"/>
              </w:rPr>
              <w:t>Possible resource:</w:t>
            </w:r>
          </w:p>
          <w:p w14:paraId="01B00439" w14:textId="77777777" w:rsidR="00D51377" w:rsidRPr="00583B4B" w:rsidRDefault="008F1B49" w:rsidP="00793CEC">
            <w:pPr>
              <w:rPr>
                <w:rFonts w:ascii="Arial" w:hAnsi="Arial" w:cs="Arial"/>
                <w:sz w:val="20"/>
                <w:szCs w:val="20"/>
              </w:rPr>
            </w:pPr>
            <w:hyperlink r:id="rId247" w:history="1">
              <w:r w:rsidR="00D51377" w:rsidRPr="00650B1E">
                <w:rPr>
                  <w:rStyle w:val="Hyperlink"/>
                  <w:rFonts w:ascii="Arial" w:hAnsi="Arial" w:cs="Arial"/>
                  <w:b/>
                  <w:color w:val="auto"/>
                  <w:sz w:val="20"/>
                  <w:szCs w:val="20"/>
                  <w:u w:val="none"/>
                </w:rPr>
                <w:t>www.bbc.co.uk/education/levels/z98jmp3</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click</w:t>
            </w:r>
            <w:r w:rsidR="00D51377">
              <w:rPr>
                <w:rFonts w:ascii="Arial" w:hAnsi="Arial" w:cs="Arial"/>
                <w:sz w:val="20"/>
                <w:szCs w:val="20"/>
              </w:rPr>
              <w:t xml:space="preserve"> on</w:t>
            </w:r>
            <w:r w:rsidR="00D51377" w:rsidRPr="00291B57">
              <w:rPr>
                <w:rFonts w:ascii="Arial" w:hAnsi="Arial" w:cs="Arial"/>
                <w:sz w:val="20"/>
                <w:szCs w:val="20"/>
              </w:rPr>
              <w:t xml:space="preserve"> ‘</w:t>
            </w:r>
            <w:r w:rsidR="00D51377">
              <w:rPr>
                <w:rFonts w:ascii="Arial" w:hAnsi="Arial" w:cs="Arial"/>
                <w:sz w:val="20"/>
                <w:szCs w:val="20"/>
              </w:rPr>
              <w:t>G</w:t>
            </w:r>
            <w:r w:rsidR="00D51377" w:rsidRPr="00291B57">
              <w:rPr>
                <w:rFonts w:ascii="Arial" w:hAnsi="Arial" w:cs="Arial"/>
                <w:sz w:val="20"/>
                <w:szCs w:val="20"/>
              </w:rPr>
              <w:t>eography</w:t>
            </w:r>
            <w:r w:rsidR="00D51377">
              <w:rPr>
                <w:rFonts w:ascii="Arial" w:hAnsi="Arial" w:cs="Arial"/>
                <w:sz w:val="20"/>
                <w:szCs w:val="20"/>
              </w:rPr>
              <w:t>/GCSE Geography/Human geography/P</w:t>
            </w:r>
            <w:r w:rsidR="00D51377" w:rsidRPr="00291B57">
              <w:rPr>
                <w:rFonts w:ascii="Arial" w:hAnsi="Arial" w:cs="Arial"/>
                <w:sz w:val="20"/>
                <w:szCs w:val="20"/>
              </w:rPr>
              <w:t>opulation and migration</w:t>
            </w:r>
            <w:r w:rsidR="00D51377">
              <w:rPr>
                <w:rFonts w:ascii="Arial" w:hAnsi="Arial" w:cs="Arial"/>
                <w:sz w:val="20"/>
                <w:szCs w:val="20"/>
              </w:rPr>
              <w:t>/P</w:t>
            </w:r>
            <w:r w:rsidR="00D51377" w:rsidRPr="00291B57">
              <w:rPr>
                <w:rFonts w:ascii="Arial" w:hAnsi="Arial" w:cs="Arial"/>
                <w:sz w:val="20"/>
                <w:szCs w:val="20"/>
              </w:rPr>
              <w:t>opulation distribution</w:t>
            </w:r>
            <w:r w:rsidR="00D51377">
              <w:rPr>
                <w:rFonts w:ascii="Arial" w:hAnsi="Arial" w:cs="Arial"/>
                <w:sz w:val="20"/>
                <w:szCs w:val="20"/>
              </w:rPr>
              <w:t xml:space="preserve"> and density</w:t>
            </w:r>
            <w:r w:rsidR="00D51377" w:rsidRPr="00291B57">
              <w:rPr>
                <w:rFonts w:ascii="Arial" w:hAnsi="Arial" w:cs="Arial"/>
                <w:sz w:val="20"/>
                <w:szCs w:val="20"/>
              </w:rPr>
              <w:t>’</w:t>
            </w:r>
            <w:r w:rsidR="00D51377" w:rsidRPr="006B3286">
              <w:rPr>
                <w:rFonts w:ascii="Arial" w:hAnsi="Arial" w:cs="Arial"/>
                <w:sz w:val="20"/>
                <w:szCs w:val="20"/>
              </w:rPr>
              <w:t>.</w:t>
            </w:r>
          </w:p>
          <w:p w14:paraId="589EB747" w14:textId="77777777" w:rsidR="00D51377" w:rsidRPr="00291B57" w:rsidRDefault="00D51377" w:rsidP="00793CEC">
            <w:pPr>
              <w:rPr>
                <w:rFonts w:ascii="Arial" w:hAnsi="Arial" w:cs="Arial"/>
                <w:sz w:val="20"/>
                <w:szCs w:val="20"/>
              </w:rPr>
            </w:pPr>
          </w:p>
          <w:p w14:paraId="5BE9FDF4" w14:textId="77777777" w:rsidR="00D51377" w:rsidRPr="00291B57" w:rsidRDefault="00D51377" w:rsidP="00793CEC">
            <w:pPr>
              <w:rPr>
                <w:rFonts w:ascii="Arial" w:hAnsi="Arial" w:cs="Arial"/>
                <w:sz w:val="20"/>
                <w:szCs w:val="20"/>
              </w:rPr>
            </w:pPr>
            <w:r w:rsidRPr="00291B57">
              <w:rPr>
                <w:rFonts w:ascii="Arial" w:hAnsi="Arial" w:cs="Arial"/>
                <w:sz w:val="20"/>
                <w:szCs w:val="20"/>
              </w:rPr>
              <w:t>Case study: Learners investigate the population of a country of species.</w:t>
            </w:r>
          </w:p>
          <w:p w14:paraId="00F0349B" w14:textId="77777777" w:rsidR="00D51377" w:rsidRPr="00291B57" w:rsidRDefault="00D51377" w:rsidP="00793CEC">
            <w:pPr>
              <w:rPr>
                <w:rFonts w:ascii="Arial" w:hAnsi="Arial" w:cs="Arial"/>
                <w:sz w:val="20"/>
                <w:szCs w:val="20"/>
              </w:rPr>
            </w:pPr>
            <w:r w:rsidRPr="00291B57">
              <w:rPr>
                <w:rFonts w:ascii="Arial" w:hAnsi="Arial" w:cs="Arial"/>
                <w:sz w:val="20"/>
                <w:szCs w:val="20"/>
              </w:rPr>
              <w:t xml:space="preserve">Population growth in Mumbai: </w:t>
            </w:r>
            <w:hyperlink r:id="rId248" w:history="1">
              <w:r w:rsidRPr="00650B1E">
                <w:rPr>
                  <w:rStyle w:val="Hyperlink"/>
                  <w:rFonts w:ascii="Arial" w:hAnsi="Arial" w:cs="Arial"/>
                  <w:b/>
                  <w:color w:val="auto"/>
                  <w:sz w:val="20"/>
                  <w:szCs w:val="20"/>
                  <w:u w:val="none"/>
                </w:rPr>
                <w:t>www.coolgeography.co.uk/</w:t>
              </w:r>
            </w:hyperlink>
            <w:r w:rsidRPr="00291B57">
              <w:rPr>
                <w:rFonts w:ascii="Arial" w:hAnsi="Arial" w:cs="Arial"/>
                <w:sz w:val="20"/>
                <w:szCs w:val="20"/>
              </w:rPr>
              <w:t xml:space="preserve"> </w:t>
            </w:r>
            <w:r>
              <w:rPr>
                <w:rFonts w:ascii="Arial" w:hAnsi="Arial" w:cs="Arial"/>
                <w:sz w:val="20"/>
                <w:szCs w:val="20"/>
              </w:rPr>
              <w:t xml:space="preserve">– </w:t>
            </w:r>
            <w:r w:rsidRPr="00291B57">
              <w:rPr>
                <w:rFonts w:ascii="Arial" w:hAnsi="Arial" w:cs="Arial"/>
                <w:sz w:val="20"/>
                <w:szCs w:val="20"/>
              </w:rPr>
              <w:t>click</w:t>
            </w:r>
            <w:r>
              <w:rPr>
                <w:rFonts w:ascii="Arial" w:hAnsi="Arial" w:cs="Arial"/>
                <w:sz w:val="20"/>
                <w:szCs w:val="20"/>
              </w:rPr>
              <w:t xml:space="preserve"> on</w:t>
            </w:r>
            <w:r w:rsidRPr="00291B57">
              <w:rPr>
                <w:rFonts w:ascii="Arial" w:hAnsi="Arial" w:cs="Arial"/>
                <w:sz w:val="20"/>
                <w:szCs w:val="20"/>
              </w:rPr>
              <w:t xml:space="preserve"> ‘GCSE</w:t>
            </w:r>
            <w:r>
              <w:rPr>
                <w:rFonts w:ascii="Arial" w:hAnsi="Arial" w:cs="Arial"/>
                <w:sz w:val="20"/>
                <w:szCs w:val="20"/>
              </w:rPr>
              <w:t>/</w:t>
            </w:r>
            <w:r w:rsidRPr="00291B57">
              <w:rPr>
                <w:rFonts w:ascii="Arial" w:hAnsi="Arial" w:cs="Arial"/>
                <w:sz w:val="20"/>
                <w:szCs w:val="20"/>
              </w:rPr>
              <w:t>Urban issues and challenges</w:t>
            </w:r>
            <w:r>
              <w:rPr>
                <w:rFonts w:ascii="Arial" w:hAnsi="Arial" w:cs="Arial"/>
                <w:sz w:val="20"/>
                <w:szCs w:val="20"/>
              </w:rPr>
              <w:t>/</w:t>
            </w:r>
            <w:r w:rsidRPr="00291B57">
              <w:rPr>
                <w:rFonts w:ascii="Arial" w:hAnsi="Arial" w:cs="Arial"/>
                <w:sz w:val="20"/>
                <w:szCs w:val="20"/>
              </w:rPr>
              <w:t>Mumbai</w:t>
            </w:r>
            <w:r>
              <w:rPr>
                <w:rFonts w:ascii="Arial" w:hAnsi="Arial" w:cs="Arial"/>
                <w:sz w:val="20"/>
                <w:szCs w:val="20"/>
              </w:rPr>
              <w:t>,</w:t>
            </w:r>
            <w:r w:rsidRPr="00291B57">
              <w:rPr>
                <w:rFonts w:ascii="Arial" w:hAnsi="Arial" w:cs="Arial"/>
                <w:sz w:val="20"/>
                <w:szCs w:val="20"/>
              </w:rPr>
              <w:t xml:space="preserve"> causes of growth’</w:t>
            </w:r>
          </w:p>
          <w:p w14:paraId="1A1EE199" w14:textId="77777777" w:rsidR="00D51377" w:rsidRPr="00291B57" w:rsidRDefault="00D51377" w:rsidP="00793CEC">
            <w:pPr>
              <w:rPr>
                <w:rFonts w:ascii="Arial" w:hAnsi="Arial" w:cs="Arial"/>
                <w:sz w:val="20"/>
                <w:szCs w:val="20"/>
              </w:rPr>
            </w:pPr>
            <w:r w:rsidRPr="006B3286">
              <w:rPr>
                <w:rFonts w:ascii="Arial" w:hAnsi="Arial" w:cs="Arial"/>
                <w:sz w:val="20"/>
                <w:szCs w:val="20"/>
              </w:rPr>
              <w:t xml:space="preserve">The population of the American </w:t>
            </w:r>
            <w:r>
              <w:rPr>
                <w:rFonts w:ascii="Arial" w:hAnsi="Arial" w:cs="Arial"/>
                <w:sz w:val="20"/>
                <w:szCs w:val="20"/>
              </w:rPr>
              <w:t>b</w:t>
            </w:r>
            <w:r w:rsidRPr="006B3286">
              <w:rPr>
                <w:rFonts w:ascii="Arial" w:hAnsi="Arial" w:cs="Arial"/>
                <w:sz w:val="20"/>
                <w:szCs w:val="20"/>
              </w:rPr>
              <w:t xml:space="preserve">ison: </w:t>
            </w:r>
            <w:hyperlink r:id="rId249" w:history="1">
              <w:r w:rsidRPr="00650B1E">
                <w:rPr>
                  <w:rStyle w:val="Hyperlink"/>
                  <w:rFonts w:ascii="Arial" w:hAnsi="Arial" w:cs="Arial"/>
                  <w:b/>
                  <w:color w:val="auto"/>
                  <w:sz w:val="20"/>
                  <w:szCs w:val="20"/>
                  <w:u w:val="none"/>
                </w:rPr>
                <w:t>www.nature.com/scitable/knowledge</w:t>
              </w:r>
            </w:hyperlink>
            <w:r w:rsidRPr="00291B57">
              <w:rPr>
                <w:rFonts w:ascii="Arial" w:hAnsi="Arial" w:cs="Arial"/>
                <w:sz w:val="20"/>
                <w:szCs w:val="20"/>
              </w:rPr>
              <w:t xml:space="preserve"> </w:t>
            </w:r>
            <w:r>
              <w:rPr>
                <w:rFonts w:ascii="Arial" w:hAnsi="Arial" w:cs="Arial"/>
                <w:sz w:val="20"/>
                <w:szCs w:val="20"/>
              </w:rPr>
              <w:t>– click on</w:t>
            </w:r>
            <w:r w:rsidRPr="00291B57">
              <w:rPr>
                <w:rFonts w:ascii="Arial" w:hAnsi="Arial" w:cs="Arial"/>
                <w:sz w:val="20"/>
                <w:szCs w:val="20"/>
              </w:rPr>
              <w:t xml:space="preserve"> ‘</w:t>
            </w:r>
            <w:r>
              <w:rPr>
                <w:rFonts w:ascii="Arial" w:hAnsi="Arial" w:cs="Arial"/>
                <w:sz w:val="20"/>
                <w:szCs w:val="20"/>
              </w:rPr>
              <w:t>P</w:t>
            </w:r>
            <w:r w:rsidRPr="00291B57">
              <w:rPr>
                <w:rFonts w:ascii="Arial" w:hAnsi="Arial" w:cs="Arial"/>
                <w:sz w:val="20"/>
                <w:szCs w:val="20"/>
              </w:rPr>
              <w:t>opulation ecology</w:t>
            </w:r>
            <w:r>
              <w:rPr>
                <w:rFonts w:ascii="Arial" w:hAnsi="Arial" w:cs="Arial"/>
                <w:sz w:val="20"/>
                <w:szCs w:val="20"/>
              </w:rPr>
              <w:t>/</w:t>
            </w:r>
            <w:r w:rsidRPr="00291B57">
              <w:rPr>
                <w:rFonts w:ascii="Arial" w:hAnsi="Arial" w:cs="Arial"/>
                <w:sz w:val="20"/>
                <w:szCs w:val="20"/>
              </w:rPr>
              <w:t>An introduction to population growth’.</w:t>
            </w:r>
          </w:p>
          <w:p w14:paraId="2DC16268" w14:textId="77777777" w:rsidR="00D51377" w:rsidRPr="00291B57" w:rsidRDefault="00D51377" w:rsidP="00793CEC">
            <w:pPr>
              <w:rPr>
                <w:rFonts w:ascii="Arial" w:hAnsi="Arial" w:cs="Arial"/>
                <w:sz w:val="20"/>
                <w:szCs w:val="20"/>
              </w:rPr>
            </w:pPr>
          </w:p>
          <w:p w14:paraId="6EE8FB1E" w14:textId="07548260" w:rsidR="00D51377" w:rsidRPr="00291B57" w:rsidRDefault="00D51377" w:rsidP="00793CEC">
            <w:pPr>
              <w:rPr>
                <w:rFonts w:ascii="Arial" w:hAnsi="Arial" w:cs="Arial"/>
                <w:b/>
                <w:sz w:val="20"/>
                <w:szCs w:val="20"/>
              </w:rPr>
            </w:pPr>
            <w:r w:rsidRPr="00291B57">
              <w:rPr>
                <w:rFonts w:ascii="Arial" w:hAnsi="Arial" w:cs="Arial"/>
                <w:b/>
                <w:sz w:val="20"/>
                <w:szCs w:val="20"/>
              </w:rPr>
              <w:t>Extension</w:t>
            </w:r>
            <w:r w:rsidR="00A5676B">
              <w:rPr>
                <w:rFonts w:ascii="Arial" w:hAnsi="Arial" w:cs="Arial"/>
                <w:b/>
                <w:sz w:val="20"/>
                <w:szCs w:val="20"/>
                <w:lang w:eastAsia="en-GB"/>
              </w:rPr>
              <w:t xml:space="preserve"> activity</w:t>
            </w:r>
            <w:r w:rsidRPr="00291B57">
              <w:rPr>
                <w:rFonts w:ascii="Arial" w:hAnsi="Arial" w:cs="Arial"/>
                <w:b/>
                <w:sz w:val="20"/>
                <w:szCs w:val="20"/>
              </w:rPr>
              <w:t>:</w:t>
            </w:r>
            <w:r w:rsidRPr="00291B57">
              <w:rPr>
                <w:rFonts w:ascii="Arial" w:hAnsi="Arial" w:cs="Arial"/>
                <w:sz w:val="20"/>
                <w:szCs w:val="20"/>
              </w:rPr>
              <w:t xml:space="preserve"> Learners find out about the ‘Gaia hypothesis’ </w:t>
            </w:r>
            <w:r w:rsidRPr="00291B57">
              <w:rPr>
                <w:rFonts w:ascii="Arial" w:hAnsi="Arial" w:cs="Arial"/>
                <w:b/>
                <w:sz w:val="20"/>
                <w:szCs w:val="20"/>
              </w:rPr>
              <w:t>(I)</w:t>
            </w:r>
            <w:r w:rsidRPr="00291B57">
              <w:rPr>
                <w:rFonts w:ascii="Arial" w:hAnsi="Arial" w:cs="Arial"/>
                <w:sz w:val="20"/>
                <w:szCs w:val="20"/>
              </w:rPr>
              <w:t>.</w:t>
            </w:r>
          </w:p>
          <w:p w14:paraId="7AF6B374" w14:textId="77777777" w:rsidR="00D51377" w:rsidRPr="00291B57" w:rsidRDefault="00D51377" w:rsidP="00793CEC">
            <w:pPr>
              <w:rPr>
                <w:rFonts w:ascii="Arial" w:hAnsi="Arial" w:cs="Arial"/>
                <w:sz w:val="20"/>
                <w:szCs w:val="20"/>
              </w:rPr>
            </w:pPr>
            <w:r w:rsidRPr="00291B57">
              <w:rPr>
                <w:rFonts w:ascii="Arial" w:hAnsi="Arial" w:cs="Arial"/>
                <w:sz w:val="20"/>
                <w:szCs w:val="20"/>
              </w:rPr>
              <w:t>Possible resources:</w:t>
            </w:r>
          </w:p>
          <w:p w14:paraId="654F73FB" w14:textId="77777777" w:rsidR="00D51377" w:rsidRPr="00291B57" w:rsidRDefault="008F1B49" w:rsidP="00793CEC">
            <w:pPr>
              <w:rPr>
                <w:rFonts w:ascii="Arial" w:hAnsi="Arial" w:cs="Arial"/>
                <w:sz w:val="20"/>
                <w:szCs w:val="20"/>
              </w:rPr>
            </w:pPr>
            <w:hyperlink r:id="rId250" w:history="1">
              <w:r w:rsidR="00D51377" w:rsidRPr="00650B1E">
                <w:rPr>
                  <w:rStyle w:val="Hyperlink"/>
                  <w:rFonts w:ascii="Arial" w:hAnsi="Arial" w:cs="Arial"/>
                  <w:b/>
                  <w:color w:val="auto"/>
                  <w:sz w:val="20"/>
                  <w:szCs w:val="20"/>
                  <w:u w:val="none"/>
                </w:rPr>
                <w:t>www.gaiatheory.org/overview/</w:t>
              </w:r>
            </w:hyperlink>
            <w:r w:rsidR="00D51377" w:rsidRPr="00291B57">
              <w:rPr>
                <w:rFonts w:ascii="Arial" w:hAnsi="Arial" w:cs="Arial"/>
                <w:sz w:val="20"/>
                <w:szCs w:val="20"/>
              </w:rPr>
              <w:t xml:space="preserve"> </w:t>
            </w:r>
          </w:p>
          <w:p w14:paraId="3421545A" w14:textId="77777777" w:rsidR="00D51377" w:rsidRPr="006B3286" w:rsidRDefault="00D51377" w:rsidP="00793CEC">
            <w:pPr>
              <w:rPr>
                <w:rFonts w:ascii="Arial" w:hAnsi="Arial" w:cs="Arial"/>
                <w:sz w:val="20"/>
                <w:szCs w:val="20"/>
              </w:rPr>
            </w:pPr>
            <w:r w:rsidRPr="006B3286">
              <w:rPr>
                <w:rFonts w:ascii="Arial" w:hAnsi="Arial" w:cs="Arial"/>
                <w:sz w:val="20"/>
                <w:szCs w:val="20"/>
              </w:rPr>
              <w:t>Watch</w:t>
            </w:r>
            <w:r>
              <w:rPr>
                <w:rFonts w:ascii="Arial" w:hAnsi="Arial" w:cs="Arial"/>
                <w:sz w:val="20"/>
                <w:szCs w:val="20"/>
              </w:rPr>
              <w:t xml:space="preserve"> an</w:t>
            </w:r>
            <w:r w:rsidRPr="006B3286">
              <w:rPr>
                <w:rFonts w:ascii="Arial" w:hAnsi="Arial" w:cs="Arial"/>
                <w:sz w:val="20"/>
                <w:szCs w:val="20"/>
              </w:rPr>
              <w:t xml:space="preserve"> interview of James Lovelock</w:t>
            </w:r>
            <w:r>
              <w:rPr>
                <w:rFonts w:ascii="Arial" w:hAnsi="Arial" w:cs="Arial"/>
                <w:sz w:val="20"/>
                <w:szCs w:val="20"/>
              </w:rPr>
              <w:t>,</w:t>
            </w:r>
            <w:r w:rsidRPr="006B3286">
              <w:rPr>
                <w:rFonts w:ascii="Arial" w:hAnsi="Arial" w:cs="Arial"/>
                <w:sz w:val="20"/>
                <w:szCs w:val="20"/>
              </w:rPr>
              <w:t xml:space="preserve"> who propose</w:t>
            </w:r>
            <w:r>
              <w:rPr>
                <w:rFonts w:ascii="Arial" w:hAnsi="Arial" w:cs="Arial"/>
                <w:sz w:val="20"/>
                <w:szCs w:val="20"/>
              </w:rPr>
              <w:t>d</w:t>
            </w:r>
            <w:r w:rsidRPr="006B3286">
              <w:rPr>
                <w:rFonts w:ascii="Arial" w:hAnsi="Arial" w:cs="Arial"/>
                <w:sz w:val="20"/>
                <w:szCs w:val="20"/>
              </w:rPr>
              <w:t xml:space="preserve"> the Gaia </w:t>
            </w:r>
            <w:r>
              <w:rPr>
                <w:rFonts w:ascii="Arial" w:hAnsi="Arial" w:cs="Arial"/>
                <w:sz w:val="20"/>
                <w:szCs w:val="20"/>
              </w:rPr>
              <w:t>h</w:t>
            </w:r>
            <w:r w:rsidRPr="006B3286">
              <w:rPr>
                <w:rFonts w:ascii="Arial" w:hAnsi="Arial" w:cs="Arial"/>
                <w:sz w:val="20"/>
                <w:szCs w:val="20"/>
              </w:rPr>
              <w:t>ypothesis</w:t>
            </w:r>
            <w:r>
              <w:rPr>
                <w:rFonts w:ascii="Arial" w:hAnsi="Arial" w:cs="Arial"/>
                <w:sz w:val="20"/>
                <w:szCs w:val="20"/>
              </w:rPr>
              <w:t>:</w:t>
            </w:r>
          </w:p>
          <w:p w14:paraId="7DADD74F" w14:textId="77777777" w:rsidR="00D51377" w:rsidRPr="006B3286" w:rsidRDefault="008F1B49" w:rsidP="00793CEC">
            <w:pPr>
              <w:autoSpaceDE w:val="0"/>
              <w:autoSpaceDN w:val="0"/>
              <w:adjustRightInd w:val="0"/>
              <w:rPr>
                <w:rFonts w:ascii="Arial" w:hAnsi="Arial" w:cs="Arial"/>
                <w:sz w:val="20"/>
                <w:szCs w:val="20"/>
              </w:rPr>
            </w:pPr>
            <w:hyperlink r:id="rId251" w:history="1">
              <w:r w:rsidR="00D51377" w:rsidRPr="00650B1E">
                <w:rPr>
                  <w:rStyle w:val="Hyperlink"/>
                  <w:rFonts w:ascii="Arial" w:hAnsi="Arial" w:cs="Arial"/>
                  <w:b/>
                  <w:color w:val="auto"/>
                  <w:sz w:val="20"/>
                  <w:szCs w:val="20"/>
                  <w:u w:val="none"/>
                </w:rPr>
                <w:t>www.youtube.com/</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6B3286">
              <w:rPr>
                <w:rFonts w:ascii="Arial" w:hAnsi="Arial" w:cs="Arial"/>
                <w:sz w:val="20"/>
                <w:szCs w:val="20"/>
              </w:rPr>
              <w:t xml:space="preserve">search </w:t>
            </w:r>
            <w:r w:rsidR="00D51377">
              <w:rPr>
                <w:rFonts w:ascii="Arial" w:hAnsi="Arial" w:cs="Arial"/>
                <w:sz w:val="20"/>
                <w:szCs w:val="20"/>
              </w:rPr>
              <w:t>‘</w:t>
            </w:r>
            <w:r w:rsidR="00D51377" w:rsidRPr="006B3286">
              <w:rPr>
                <w:rFonts w:ascii="Arial" w:hAnsi="Arial" w:cs="Arial"/>
                <w:sz w:val="20"/>
                <w:szCs w:val="20"/>
              </w:rPr>
              <w:t xml:space="preserve">Gaia </w:t>
            </w:r>
            <w:r w:rsidR="00D51377">
              <w:rPr>
                <w:rFonts w:ascii="Arial" w:hAnsi="Arial" w:cs="Arial"/>
                <w:sz w:val="20"/>
                <w:szCs w:val="20"/>
              </w:rPr>
              <w:t>h</w:t>
            </w:r>
            <w:r w:rsidR="00D51377" w:rsidRPr="006B3286">
              <w:rPr>
                <w:rFonts w:ascii="Arial" w:hAnsi="Arial" w:cs="Arial"/>
                <w:sz w:val="20"/>
                <w:szCs w:val="20"/>
              </w:rPr>
              <w:t xml:space="preserve">ypothesis </w:t>
            </w:r>
            <w:r w:rsidR="00D51377">
              <w:rPr>
                <w:rFonts w:ascii="Arial" w:hAnsi="Arial" w:cs="Arial"/>
                <w:sz w:val="20"/>
                <w:szCs w:val="20"/>
              </w:rPr>
              <w:t xml:space="preserve">– </w:t>
            </w:r>
            <w:r w:rsidR="00D51377" w:rsidRPr="006B3286">
              <w:rPr>
                <w:rFonts w:ascii="Arial" w:hAnsi="Arial" w:cs="Arial"/>
                <w:sz w:val="20"/>
                <w:szCs w:val="20"/>
              </w:rPr>
              <w:t>James Lovelock</w:t>
            </w:r>
            <w:r w:rsidR="00D51377">
              <w:rPr>
                <w:rFonts w:ascii="Arial" w:hAnsi="Arial" w:cs="Arial"/>
                <w:sz w:val="20"/>
                <w:szCs w:val="20"/>
              </w:rPr>
              <w:t>’</w:t>
            </w:r>
            <w:r w:rsidR="00D51377" w:rsidRPr="006B3286">
              <w:rPr>
                <w:rFonts w:ascii="Arial" w:hAnsi="Arial" w:cs="Arial"/>
                <w:sz w:val="20"/>
                <w:szCs w:val="20"/>
              </w:rPr>
              <w:t xml:space="preserve"> </w:t>
            </w:r>
          </w:p>
          <w:p w14:paraId="1129F101" w14:textId="77777777" w:rsidR="00D51377" w:rsidRPr="00291B57" w:rsidRDefault="00D51377" w:rsidP="00793CEC">
            <w:pPr>
              <w:rPr>
                <w:rFonts w:ascii="Arial" w:hAnsi="Arial" w:cs="Arial"/>
                <w:sz w:val="20"/>
                <w:szCs w:val="20"/>
              </w:rPr>
            </w:pPr>
            <w:r w:rsidRPr="00291B57">
              <w:rPr>
                <w:rFonts w:ascii="Arial" w:hAnsi="Arial" w:cs="Arial"/>
                <w:sz w:val="20"/>
                <w:szCs w:val="20"/>
              </w:rPr>
              <w:t xml:space="preserve">Read </w:t>
            </w:r>
            <w:r w:rsidRPr="00650B1E">
              <w:rPr>
                <w:rFonts w:ascii="Arial" w:hAnsi="Arial" w:cs="Arial"/>
                <w:i/>
                <w:sz w:val="20"/>
                <w:szCs w:val="20"/>
              </w:rPr>
              <w:t xml:space="preserve">Gaia: A </w:t>
            </w:r>
            <w:r>
              <w:rPr>
                <w:rFonts w:ascii="Arial" w:hAnsi="Arial" w:cs="Arial"/>
                <w:i/>
                <w:sz w:val="20"/>
                <w:szCs w:val="20"/>
              </w:rPr>
              <w:t>N</w:t>
            </w:r>
            <w:r w:rsidRPr="00650B1E">
              <w:rPr>
                <w:rFonts w:ascii="Arial" w:hAnsi="Arial" w:cs="Arial"/>
                <w:i/>
                <w:sz w:val="20"/>
                <w:szCs w:val="20"/>
              </w:rPr>
              <w:t xml:space="preserve">ew </w:t>
            </w:r>
            <w:r>
              <w:rPr>
                <w:rFonts w:ascii="Arial" w:hAnsi="Arial" w:cs="Arial"/>
                <w:i/>
                <w:sz w:val="20"/>
                <w:szCs w:val="20"/>
              </w:rPr>
              <w:t>L</w:t>
            </w:r>
            <w:r w:rsidRPr="00650B1E">
              <w:rPr>
                <w:rFonts w:ascii="Arial" w:hAnsi="Arial" w:cs="Arial"/>
                <w:i/>
                <w:sz w:val="20"/>
                <w:szCs w:val="20"/>
              </w:rPr>
              <w:t xml:space="preserve">ook at </w:t>
            </w:r>
            <w:r>
              <w:rPr>
                <w:rFonts w:ascii="Arial" w:hAnsi="Arial" w:cs="Arial"/>
                <w:i/>
                <w:sz w:val="20"/>
                <w:szCs w:val="20"/>
              </w:rPr>
              <w:t>L</w:t>
            </w:r>
            <w:r w:rsidRPr="00650B1E">
              <w:rPr>
                <w:rFonts w:ascii="Arial" w:hAnsi="Arial" w:cs="Arial"/>
                <w:i/>
                <w:sz w:val="20"/>
                <w:szCs w:val="20"/>
              </w:rPr>
              <w:t>ife on Earth</w:t>
            </w:r>
            <w:r w:rsidRPr="00291B57">
              <w:rPr>
                <w:rFonts w:ascii="Arial" w:hAnsi="Arial" w:cs="Arial"/>
                <w:sz w:val="20"/>
                <w:szCs w:val="20"/>
              </w:rPr>
              <w:t xml:space="preserve"> by James Lovelock.</w:t>
            </w:r>
          </w:p>
        </w:tc>
      </w:tr>
      <w:tr w:rsidR="00D51377" w:rsidRPr="004A4E17" w14:paraId="2276EA90" w14:textId="77777777" w:rsidTr="00793CEC">
        <w:tblPrEx>
          <w:tblCellMar>
            <w:top w:w="0" w:type="dxa"/>
            <w:bottom w:w="0" w:type="dxa"/>
          </w:tblCellMar>
        </w:tblPrEx>
        <w:tc>
          <w:tcPr>
            <w:tcW w:w="1418" w:type="dxa"/>
            <w:tcMar>
              <w:top w:w="113" w:type="dxa"/>
              <w:bottom w:w="113" w:type="dxa"/>
            </w:tcMar>
          </w:tcPr>
          <w:p w14:paraId="1A69EF6E" w14:textId="77777777" w:rsidR="00D51377" w:rsidRPr="004A4E17" w:rsidRDefault="00D5137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8.3 Population structure</w:t>
            </w:r>
          </w:p>
        </w:tc>
        <w:tc>
          <w:tcPr>
            <w:tcW w:w="2836" w:type="dxa"/>
            <w:tcMar>
              <w:top w:w="113" w:type="dxa"/>
              <w:bottom w:w="113" w:type="dxa"/>
            </w:tcMar>
          </w:tcPr>
          <w:p w14:paraId="6D131491" w14:textId="77777777" w:rsidR="00D51377" w:rsidRPr="007F7077" w:rsidRDefault="00D51377" w:rsidP="00D51377">
            <w:pPr>
              <w:pStyle w:val="ListParagraph"/>
              <w:numPr>
                <w:ilvl w:val="0"/>
                <w:numId w:val="28"/>
              </w:numPr>
              <w:rPr>
                <w:rFonts w:cs="Arial"/>
                <w:lang w:eastAsia="en-GB"/>
              </w:rPr>
            </w:pPr>
            <w:r w:rsidRPr="007F7077">
              <w:rPr>
                <w:rFonts w:cs="Arial"/>
                <w:lang w:eastAsia="en-GB"/>
              </w:rPr>
              <w:t xml:space="preserve">describe population structure in MEDCs and LEDCs </w:t>
            </w:r>
          </w:p>
          <w:p w14:paraId="1008F511" w14:textId="77777777" w:rsidR="00D51377" w:rsidRPr="007F7077" w:rsidRDefault="00D51377" w:rsidP="00D51377">
            <w:pPr>
              <w:pStyle w:val="ListParagraph"/>
              <w:numPr>
                <w:ilvl w:val="0"/>
                <w:numId w:val="25"/>
              </w:numPr>
              <w:rPr>
                <w:rFonts w:cs="Arial"/>
                <w:lang w:eastAsia="en-GB"/>
              </w:rPr>
            </w:pPr>
            <w:r w:rsidRPr="007F7077">
              <w:rPr>
                <w:rFonts w:cs="Arial"/>
                <w:lang w:eastAsia="en-GB"/>
              </w:rPr>
              <w:t>population</w:t>
            </w:r>
            <w:r>
              <w:rPr>
                <w:rFonts w:cs="Arial"/>
                <w:lang w:eastAsia="en-GB"/>
              </w:rPr>
              <w:t xml:space="preserve"> </w:t>
            </w:r>
            <w:r w:rsidRPr="007F7077">
              <w:rPr>
                <w:rFonts w:cs="Arial"/>
                <w:lang w:eastAsia="en-GB"/>
              </w:rPr>
              <w:t xml:space="preserve">pyramids </w:t>
            </w:r>
          </w:p>
        </w:tc>
        <w:tc>
          <w:tcPr>
            <w:tcW w:w="10347" w:type="dxa"/>
            <w:tcMar>
              <w:top w:w="113" w:type="dxa"/>
              <w:bottom w:w="113" w:type="dxa"/>
            </w:tcMar>
          </w:tcPr>
          <w:p w14:paraId="42AE405A" w14:textId="77777777" w:rsidR="00D51377" w:rsidRPr="006B3286" w:rsidRDefault="00D51377" w:rsidP="00793CEC">
            <w:pPr>
              <w:rPr>
                <w:rFonts w:ascii="Arial" w:hAnsi="Arial" w:cs="Arial"/>
                <w:sz w:val="20"/>
                <w:szCs w:val="20"/>
              </w:rPr>
            </w:pPr>
            <w:r w:rsidRPr="00291B57">
              <w:rPr>
                <w:rFonts w:ascii="Arial" w:hAnsi="Arial" w:cs="Arial"/>
                <w:sz w:val="20"/>
                <w:szCs w:val="20"/>
              </w:rPr>
              <w:t>Learners look at population pyramids for MEDCs and LEDCs and int</w:t>
            </w:r>
            <w:r w:rsidRPr="006B3286">
              <w:rPr>
                <w:rFonts w:ascii="Arial" w:hAnsi="Arial" w:cs="Arial"/>
                <w:sz w:val="20"/>
                <w:szCs w:val="20"/>
              </w:rPr>
              <w:t>erpret the data.</w:t>
            </w:r>
          </w:p>
          <w:p w14:paraId="31E798DC" w14:textId="77777777" w:rsidR="00D51377" w:rsidRPr="00291B57" w:rsidRDefault="00D51377" w:rsidP="00793CEC">
            <w:pPr>
              <w:rPr>
                <w:rFonts w:ascii="Arial" w:hAnsi="Arial" w:cs="Arial"/>
                <w:sz w:val="20"/>
                <w:szCs w:val="20"/>
              </w:rPr>
            </w:pPr>
            <w:r w:rsidRPr="00291B57">
              <w:rPr>
                <w:rFonts w:ascii="Arial" w:hAnsi="Arial" w:cs="Arial"/>
                <w:sz w:val="20"/>
                <w:szCs w:val="20"/>
              </w:rPr>
              <w:t>Possible resource</w:t>
            </w:r>
            <w:r>
              <w:rPr>
                <w:rFonts w:ascii="Arial" w:hAnsi="Arial" w:cs="Arial"/>
                <w:sz w:val="20"/>
                <w:szCs w:val="20"/>
              </w:rPr>
              <w:t>s</w:t>
            </w:r>
            <w:r w:rsidRPr="00291B57">
              <w:rPr>
                <w:rFonts w:ascii="Arial" w:hAnsi="Arial" w:cs="Arial"/>
                <w:sz w:val="20"/>
                <w:szCs w:val="20"/>
              </w:rPr>
              <w:t>:</w:t>
            </w:r>
          </w:p>
          <w:p w14:paraId="1CDFF36F" w14:textId="77777777" w:rsidR="00D51377" w:rsidRPr="00291B57" w:rsidRDefault="008F1B49" w:rsidP="00793CEC">
            <w:pPr>
              <w:rPr>
                <w:rFonts w:ascii="Arial" w:hAnsi="Arial" w:cs="Arial"/>
                <w:sz w:val="20"/>
                <w:szCs w:val="20"/>
              </w:rPr>
            </w:pPr>
            <w:hyperlink r:id="rId252" w:history="1">
              <w:r w:rsidR="00D51377" w:rsidRPr="00650B1E">
                <w:rPr>
                  <w:rStyle w:val="Hyperlink"/>
                  <w:rFonts w:ascii="Arial" w:hAnsi="Arial" w:cs="Arial"/>
                  <w:b/>
                  <w:color w:val="auto"/>
                  <w:sz w:val="20"/>
                  <w:szCs w:val="20"/>
                  <w:u w:val="none"/>
                </w:rPr>
                <w:t>www.populationpyramid.net/</w:t>
              </w:r>
            </w:hyperlink>
          </w:p>
          <w:p w14:paraId="568AB60D" w14:textId="77777777" w:rsidR="00D51377" w:rsidRPr="006B3286" w:rsidRDefault="008F1B49" w:rsidP="00793CEC">
            <w:pPr>
              <w:rPr>
                <w:rFonts w:ascii="Arial" w:hAnsi="Arial" w:cs="Arial"/>
                <w:sz w:val="20"/>
                <w:szCs w:val="20"/>
              </w:rPr>
            </w:pPr>
            <w:hyperlink r:id="rId253" w:history="1">
              <w:r w:rsidR="00D51377" w:rsidRPr="00650B1E">
                <w:rPr>
                  <w:rStyle w:val="Hyperlink"/>
                  <w:rFonts w:ascii="Arial" w:hAnsi="Arial" w:cs="Arial"/>
                  <w:b/>
                  <w:color w:val="auto"/>
                  <w:sz w:val="20"/>
                  <w:szCs w:val="20"/>
                  <w:u w:val="none"/>
                </w:rPr>
                <w:t>www.cia.gov/library/publications/the-world-factbook/</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click on a country and click</w:t>
            </w:r>
            <w:r w:rsidR="00D51377">
              <w:rPr>
                <w:rFonts w:ascii="Arial" w:hAnsi="Arial" w:cs="Arial"/>
                <w:sz w:val="20"/>
                <w:szCs w:val="20"/>
              </w:rPr>
              <w:t xml:space="preserve"> on</w:t>
            </w:r>
            <w:r w:rsidR="00D51377" w:rsidRPr="00291B57">
              <w:rPr>
                <w:rFonts w:ascii="Arial" w:hAnsi="Arial" w:cs="Arial"/>
                <w:sz w:val="20"/>
                <w:szCs w:val="20"/>
              </w:rPr>
              <w:t xml:space="preserve"> ‘</w:t>
            </w:r>
            <w:r w:rsidR="00D51377">
              <w:rPr>
                <w:rFonts w:ascii="Arial" w:hAnsi="Arial" w:cs="Arial"/>
                <w:sz w:val="20"/>
                <w:szCs w:val="20"/>
              </w:rPr>
              <w:t>P</w:t>
            </w:r>
            <w:r w:rsidR="00D51377" w:rsidRPr="00291B57">
              <w:rPr>
                <w:rFonts w:ascii="Arial" w:hAnsi="Arial" w:cs="Arial"/>
                <w:sz w:val="20"/>
                <w:szCs w:val="20"/>
              </w:rPr>
              <w:t>eople and society’,</w:t>
            </w:r>
            <w:r w:rsidR="00D51377">
              <w:rPr>
                <w:rFonts w:ascii="Arial" w:hAnsi="Arial" w:cs="Arial"/>
                <w:sz w:val="20"/>
                <w:szCs w:val="20"/>
              </w:rPr>
              <w:t xml:space="preserve"> then</w:t>
            </w:r>
            <w:r w:rsidR="00D51377" w:rsidRPr="00291B57">
              <w:rPr>
                <w:rFonts w:ascii="Arial" w:hAnsi="Arial" w:cs="Arial"/>
                <w:sz w:val="20"/>
                <w:szCs w:val="20"/>
              </w:rPr>
              <w:t xml:space="preserve"> scroll to view </w:t>
            </w:r>
            <w:r w:rsidR="00D51377">
              <w:rPr>
                <w:rFonts w:ascii="Arial" w:hAnsi="Arial" w:cs="Arial"/>
                <w:sz w:val="20"/>
                <w:szCs w:val="20"/>
              </w:rPr>
              <w:t xml:space="preserve">the </w:t>
            </w:r>
            <w:r w:rsidR="00D51377" w:rsidRPr="00291B57">
              <w:rPr>
                <w:rFonts w:ascii="Arial" w:hAnsi="Arial" w:cs="Arial"/>
                <w:sz w:val="20"/>
                <w:szCs w:val="20"/>
              </w:rPr>
              <w:t>population pyramid.</w:t>
            </w:r>
          </w:p>
        </w:tc>
      </w:tr>
      <w:tr w:rsidR="00D51377" w:rsidRPr="004A4E17" w14:paraId="4153EDD8" w14:textId="77777777" w:rsidTr="00793CEC">
        <w:tblPrEx>
          <w:tblCellMar>
            <w:top w:w="0" w:type="dxa"/>
            <w:bottom w:w="0" w:type="dxa"/>
          </w:tblCellMar>
        </w:tblPrEx>
        <w:tc>
          <w:tcPr>
            <w:tcW w:w="1418" w:type="dxa"/>
            <w:tcMar>
              <w:top w:w="113" w:type="dxa"/>
              <w:bottom w:w="113" w:type="dxa"/>
            </w:tcMar>
          </w:tcPr>
          <w:p w14:paraId="471167FC" w14:textId="77777777" w:rsidR="00D51377" w:rsidRPr="004A4E17" w:rsidRDefault="00D5137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8.4 Managing human population size</w:t>
            </w:r>
          </w:p>
        </w:tc>
        <w:tc>
          <w:tcPr>
            <w:tcW w:w="2836" w:type="dxa"/>
            <w:tcMar>
              <w:top w:w="113" w:type="dxa"/>
              <w:bottom w:w="113" w:type="dxa"/>
            </w:tcMar>
          </w:tcPr>
          <w:p w14:paraId="01CF07F1" w14:textId="77777777" w:rsidR="00D51377" w:rsidRPr="007F7077" w:rsidRDefault="00D51377" w:rsidP="00D51377">
            <w:pPr>
              <w:pStyle w:val="ListParagraph"/>
              <w:numPr>
                <w:ilvl w:val="0"/>
                <w:numId w:val="28"/>
              </w:numPr>
              <w:rPr>
                <w:rFonts w:cs="Arial"/>
                <w:lang w:eastAsia="en-GB"/>
              </w:rPr>
            </w:pPr>
            <w:r w:rsidRPr="007F7077">
              <w:rPr>
                <w:rFonts w:cs="Arial"/>
                <w:lang w:eastAsia="en-GB"/>
              </w:rPr>
              <w:t xml:space="preserve">evaluate strategies for managing human population size </w:t>
            </w:r>
          </w:p>
          <w:p w14:paraId="7E705069" w14:textId="77777777" w:rsidR="00D51377" w:rsidRDefault="00D51377" w:rsidP="00D51377">
            <w:pPr>
              <w:pStyle w:val="ListParagraph"/>
              <w:numPr>
                <w:ilvl w:val="0"/>
                <w:numId w:val="25"/>
              </w:numPr>
              <w:rPr>
                <w:rFonts w:cs="Arial"/>
                <w:lang w:eastAsia="en-GB"/>
              </w:rPr>
            </w:pPr>
            <w:r w:rsidRPr="007F7077">
              <w:rPr>
                <w:rFonts w:cs="Arial"/>
                <w:lang w:eastAsia="en-GB"/>
              </w:rPr>
              <w:t>family</w:t>
            </w:r>
            <w:r>
              <w:rPr>
                <w:rFonts w:cs="Arial"/>
                <w:lang w:eastAsia="en-GB"/>
              </w:rPr>
              <w:t xml:space="preserve"> planning</w:t>
            </w:r>
          </w:p>
          <w:p w14:paraId="35C9BE43" w14:textId="77777777" w:rsidR="00D51377" w:rsidRPr="007A573A" w:rsidRDefault="00D51377" w:rsidP="00D51377">
            <w:pPr>
              <w:pStyle w:val="ListParagraph"/>
              <w:numPr>
                <w:ilvl w:val="0"/>
                <w:numId w:val="25"/>
              </w:numPr>
              <w:rPr>
                <w:rFonts w:cs="Arial"/>
                <w:lang w:eastAsia="en-GB"/>
              </w:rPr>
            </w:pPr>
            <w:r w:rsidRPr="007A573A">
              <w:rPr>
                <w:rFonts w:cs="Arial"/>
                <w:lang w:eastAsia="en-GB"/>
              </w:rPr>
              <w:t xml:space="preserve">improved health and education </w:t>
            </w:r>
            <w:r w:rsidRPr="007A573A">
              <w:rPr>
                <w:rFonts w:ascii="MS Mincho" w:eastAsia="MS Mincho" w:hAnsi="MS Mincho" w:cs="MS Mincho"/>
                <w:lang w:eastAsia="en-GB"/>
              </w:rPr>
              <w:t> </w:t>
            </w:r>
          </w:p>
          <w:p w14:paraId="1794F353" w14:textId="77777777" w:rsidR="00D51377" w:rsidRPr="007A573A" w:rsidRDefault="00D51377" w:rsidP="00D51377">
            <w:pPr>
              <w:pStyle w:val="ListParagraph"/>
              <w:numPr>
                <w:ilvl w:val="0"/>
                <w:numId w:val="25"/>
              </w:numPr>
              <w:rPr>
                <w:rFonts w:cs="Arial"/>
                <w:lang w:eastAsia="en-GB"/>
              </w:rPr>
            </w:pPr>
            <w:r w:rsidRPr="007A573A">
              <w:rPr>
                <w:rFonts w:cs="Arial"/>
                <w:lang w:eastAsia="en-GB"/>
              </w:rPr>
              <w:t xml:space="preserve">national population policies – pronatalist or </w:t>
            </w:r>
            <w:proofErr w:type="spellStart"/>
            <w:r w:rsidRPr="007A573A">
              <w:rPr>
                <w:rFonts w:cs="Arial"/>
                <w:lang w:eastAsia="en-GB"/>
              </w:rPr>
              <w:t>antinatalist</w:t>
            </w:r>
            <w:proofErr w:type="spellEnd"/>
            <w:r w:rsidRPr="007A573A">
              <w:rPr>
                <w:rFonts w:cs="Arial"/>
                <w:lang w:eastAsia="en-GB"/>
              </w:rPr>
              <w:t xml:space="preserve"> </w:t>
            </w:r>
            <w:r w:rsidRPr="007A573A">
              <w:rPr>
                <w:rFonts w:ascii="MS Mincho" w:eastAsia="MS Mincho" w:hAnsi="MS Mincho" w:cs="MS Mincho"/>
                <w:lang w:eastAsia="en-GB"/>
              </w:rPr>
              <w:t> </w:t>
            </w:r>
          </w:p>
        </w:tc>
        <w:tc>
          <w:tcPr>
            <w:tcW w:w="10347" w:type="dxa"/>
            <w:tcMar>
              <w:top w:w="113" w:type="dxa"/>
              <w:bottom w:w="113" w:type="dxa"/>
            </w:tcMar>
          </w:tcPr>
          <w:p w14:paraId="4847689B" w14:textId="77777777" w:rsidR="00D51377" w:rsidRPr="006B3286" w:rsidRDefault="00D51377" w:rsidP="00793CEC">
            <w:pPr>
              <w:rPr>
                <w:rFonts w:ascii="Arial" w:hAnsi="Arial" w:cs="Arial"/>
                <w:sz w:val="20"/>
                <w:szCs w:val="20"/>
              </w:rPr>
            </w:pPr>
            <w:r w:rsidRPr="00291B57">
              <w:rPr>
                <w:rFonts w:ascii="Arial" w:hAnsi="Arial" w:cs="Arial"/>
                <w:sz w:val="20"/>
                <w:szCs w:val="20"/>
              </w:rPr>
              <w:t xml:space="preserve">Watch </w:t>
            </w:r>
            <w:r>
              <w:rPr>
                <w:rFonts w:ascii="Arial" w:hAnsi="Arial" w:cs="Arial"/>
                <w:sz w:val="20"/>
                <w:szCs w:val="20"/>
              </w:rPr>
              <w:t xml:space="preserve">a </w:t>
            </w:r>
            <w:r w:rsidRPr="00291B57">
              <w:rPr>
                <w:rFonts w:ascii="Arial" w:hAnsi="Arial" w:cs="Arial"/>
                <w:sz w:val="20"/>
                <w:szCs w:val="20"/>
              </w:rPr>
              <w:t>news report on Lagos</w:t>
            </w:r>
            <w:r>
              <w:rPr>
                <w:rFonts w:ascii="Arial" w:hAnsi="Arial" w:cs="Arial"/>
                <w:sz w:val="20"/>
                <w:szCs w:val="20"/>
              </w:rPr>
              <w:t xml:space="preserve"> that</w:t>
            </w:r>
            <w:r w:rsidRPr="00291B57">
              <w:rPr>
                <w:rFonts w:ascii="Arial" w:hAnsi="Arial" w:cs="Arial"/>
                <w:sz w:val="20"/>
                <w:szCs w:val="20"/>
              </w:rPr>
              <w:t xml:space="preserve"> highlights some of the problems</w:t>
            </w:r>
            <w:r w:rsidRPr="006B3286">
              <w:rPr>
                <w:rFonts w:ascii="Arial" w:hAnsi="Arial" w:cs="Arial"/>
                <w:sz w:val="20"/>
                <w:szCs w:val="20"/>
              </w:rPr>
              <w:t xml:space="preserve"> </w:t>
            </w:r>
            <w:r>
              <w:rPr>
                <w:rFonts w:ascii="Arial" w:hAnsi="Arial" w:cs="Arial"/>
                <w:sz w:val="20"/>
                <w:szCs w:val="20"/>
              </w:rPr>
              <w:t xml:space="preserve">that </w:t>
            </w:r>
            <w:r w:rsidRPr="006B3286">
              <w:rPr>
                <w:rFonts w:ascii="Arial" w:hAnsi="Arial" w:cs="Arial"/>
                <w:sz w:val="20"/>
                <w:szCs w:val="20"/>
              </w:rPr>
              <w:t>growing populations can cause.</w:t>
            </w:r>
          </w:p>
          <w:p w14:paraId="7684D7A6" w14:textId="77777777" w:rsidR="00D51377" w:rsidRPr="006B3286" w:rsidRDefault="008F1B49" w:rsidP="00793CEC">
            <w:pPr>
              <w:rPr>
                <w:rFonts w:ascii="Arial" w:hAnsi="Arial" w:cs="Arial"/>
                <w:sz w:val="20"/>
                <w:szCs w:val="20"/>
              </w:rPr>
            </w:pPr>
            <w:hyperlink r:id="rId254" w:history="1">
              <w:r w:rsidR="00D51377" w:rsidRPr="00650B1E">
                <w:rPr>
                  <w:rStyle w:val="Hyperlink"/>
                  <w:rFonts w:ascii="Arial" w:hAnsi="Arial" w:cs="Arial"/>
                  <w:b/>
                  <w:color w:val="auto"/>
                  <w:sz w:val="20"/>
                  <w:szCs w:val="20"/>
                  <w:u w:val="none"/>
                </w:rPr>
                <w:t>www.youtube.com/</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w:t>
            </w:r>
            <w:r w:rsidR="00D51377">
              <w:rPr>
                <w:rFonts w:ascii="Arial" w:hAnsi="Arial" w:cs="Arial"/>
                <w:sz w:val="20"/>
                <w:szCs w:val="20"/>
              </w:rPr>
              <w:t>[</w:t>
            </w:r>
            <w:r w:rsidR="00D51377" w:rsidRPr="00291B57">
              <w:rPr>
                <w:rFonts w:ascii="Arial" w:hAnsi="Arial" w:cs="Arial"/>
                <w:sz w:val="20"/>
                <w:szCs w:val="20"/>
              </w:rPr>
              <w:t>Channel 4 News</w:t>
            </w:r>
            <w:r w:rsidR="00D51377">
              <w:rPr>
                <w:rFonts w:ascii="Arial" w:hAnsi="Arial" w:cs="Arial"/>
                <w:sz w:val="20"/>
                <w:szCs w:val="20"/>
              </w:rPr>
              <w:t>]</w:t>
            </w:r>
            <w:r w:rsidR="00D51377" w:rsidRPr="00291B57">
              <w:rPr>
                <w:rFonts w:ascii="Arial" w:hAnsi="Arial" w:cs="Arial"/>
                <w:sz w:val="20"/>
                <w:szCs w:val="20"/>
              </w:rPr>
              <w:t xml:space="preserve"> </w:t>
            </w:r>
            <w:r w:rsidR="00D51377">
              <w:rPr>
                <w:rFonts w:ascii="Arial" w:hAnsi="Arial" w:cs="Arial"/>
                <w:sz w:val="20"/>
                <w:szCs w:val="20"/>
              </w:rPr>
              <w:t>P</w:t>
            </w:r>
            <w:r w:rsidR="00D51377" w:rsidRPr="00291B57">
              <w:rPr>
                <w:rFonts w:ascii="Arial" w:hAnsi="Arial" w:cs="Arial"/>
                <w:sz w:val="20"/>
                <w:szCs w:val="20"/>
              </w:rPr>
              <w:t>opulation explosion c</w:t>
            </w:r>
            <w:r w:rsidR="00D51377" w:rsidRPr="006B3286">
              <w:rPr>
                <w:rFonts w:ascii="Arial" w:hAnsi="Arial" w:cs="Arial"/>
                <w:sz w:val="20"/>
                <w:szCs w:val="20"/>
              </w:rPr>
              <w:t xml:space="preserve">auses poverty </w:t>
            </w:r>
            <w:proofErr w:type="gramStart"/>
            <w:r w:rsidR="00D51377" w:rsidRPr="006B3286">
              <w:rPr>
                <w:rFonts w:ascii="Arial" w:hAnsi="Arial" w:cs="Arial"/>
                <w:sz w:val="20"/>
                <w:szCs w:val="20"/>
              </w:rPr>
              <w:t>crisis</w:t>
            </w:r>
            <w:r w:rsidR="00D51377">
              <w:rPr>
                <w:rFonts w:ascii="Arial" w:hAnsi="Arial" w:cs="Arial"/>
                <w:sz w:val="20"/>
                <w:szCs w:val="20"/>
              </w:rPr>
              <w:t>’</w:t>
            </w:r>
            <w:proofErr w:type="gramEnd"/>
            <w:r w:rsidR="00D51377" w:rsidRPr="006B3286">
              <w:rPr>
                <w:rFonts w:ascii="Arial" w:hAnsi="Arial" w:cs="Arial"/>
                <w:sz w:val="20"/>
                <w:szCs w:val="20"/>
              </w:rPr>
              <w:t>.</w:t>
            </w:r>
          </w:p>
          <w:p w14:paraId="6151F73C" w14:textId="77777777" w:rsidR="00D51377" w:rsidRPr="00291B57" w:rsidRDefault="00D51377" w:rsidP="00793CEC">
            <w:pPr>
              <w:rPr>
                <w:rFonts w:ascii="Arial" w:hAnsi="Arial" w:cs="Arial"/>
                <w:sz w:val="20"/>
                <w:szCs w:val="20"/>
              </w:rPr>
            </w:pPr>
          </w:p>
          <w:p w14:paraId="2086A36C" w14:textId="77777777" w:rsidR="00D51377" w:rsidRPr="00291B57" w:rsidRDefault="00D51377" w:rsidP="00793CEC">
            <w:pPr>
              <w:rPr>
                <w:rFonts w:ascii="Arial" w:hAnsi="Arial" w:cs="Arial"/>
                <w:sz w:val="20"/>
                <w:szCs w:val="20"/>
              </w:rPr>
            </w:pPr>
            <w:r w:rsidRPr="00291B57">
              <w:rPr>
                <w:rFonts w:ascii="Arial" w:hAnsi="Arial" w:cs="Arial"/>
                <w:sz w:val="20"/>
                <w:szCs w:val="20"/>
              </w:rPr>
              <w:t>Case study: Learners investigate how a country is managing its population size.</w:t>
            </w:r>
            <w:r>
              <w:rPr>
                <w:rFonts w:ascii="Arial" w:hAnsi="Arial" w:cs="Arial"/>
                <w:sz w:val="20"/>
                <w:szCs w:val="20"/>
              </w:rPr>
              <w:t xml:space="preserve"> </w:t>
            </w:r>
            <w:r w:rsidRPr="00291B57">
              <w:rPr>
                <w:rFonts w:ascii="Arial" w:hAnsi="Arial" w:cs="Arial"/>
                <w:sz w:val="20"/>
                <w:szCs w:val="20"/>
              </w:rPr>
              <w:t>Possible resource</w:t>
            </w:r>
            <w:r>
              <w:rPr>
                <w:rFonts w:ascii="Arial" w:hAnsi="Arial" w:cs="Arial"/>
                <w:sz w:val="20"/>
                <w:szCs w:val="20"/>
              </w:rPr>
              <w:t>s</w:t>
            </w:r>
            <w:r w:rsidRPr="00291B57">
              <w:rPr>
                <w:rFonts w:ascii="Arial" w:hAnsi="Arial" w:cs="Arial"/>
                <w:sz w:val="20"/>
                <w:szCs w:val="20"/>
              </w:rPr>
              <w:t xml:space="preserve">: </w:t>
            </w:r>
          </w:p>
          <w:p w14:paraId="68382BEA" w14:textId="77777777" w:rsidR="00D51377" w:rsidRPr="00291B57" w:rsidRDefault="008F1B49" w:rsidP="00793CEC">
            <w:pPr>
              <w:rPr>
                <w:rFonts w:ascii="Arial" w:hAnsi="Arial" w:cs="Arial"/>
                <w:sz w:val="20"/>
                <w:szCs w:val="20"/>
              </w:rPr>
            </w:pPr>
            <w:hyperlink r:id="rId255" w:history="1">
              <w:r w:rsidR="00D51377" w:rsidRPr="00650B1E">
                <w:rPr>
                  <w:rStyle w:val="Hyperlink"/>
                  <w:rFonts w:ascii="Arial" w:hAnsi="Arial" w:cs="Arial"/>
                  <w:b/>
                  <w:color w:val="auto"/>
                  <w:sz w:val="20"/>
                  <w:szCs w:val="20"/>
                  <w:u w:val="none"/>
                </w:rPr>
                <w:t>www.worldwatch.org/</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‘Nine population strategies’</w:t>
            </w:r>
          </w:p>
          <w:p w14:paraId="4DF9AD5D" w14:textId="77777777" w:rsidR="00D51377" w:rsidRPr="006B3286" w:rsidRDefault="008F1B49" w:rsidP="00793CEC">
            <w:pPr>
              <w:rPr>
                <w:rFonts w:ascii="Arial" w:hAnsi="Arial" w:cs="Arial"/>
                <w:sz w:val="20"/>
                <w:szCs w:val="20"/>
              </w:rPr>
            </w:pPr>
            <w:hyperlink r:id="rId256" w:history="1">
              <w:r w:rsidR="00D51377" w:rsidRPr="00650B1E">
                <w:rPr>
                  <w:rStyle w:val="Hyperlink"/>
                  <w:rFonts w:ascii="Arial" w:hAnsi="Arial" w:cs="Arial"/>
                  <w:b/>
                  <w:color w:val="auto"/>
                  <w:sz w:val="20"/>
                  <w:szCs w:val="20"/>
                  <w:u w:val="none"/>
                </w:rPr>
                <w:t>www.japanfs.org/en/news/archives/news_id034953.html</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w:t>
            </w:r>
            <w:r w:rsidR="00D51377">
              <w:rPr>
                <w:rFonts w:ascii="Arial" w:hAnsi="Arial" w:cs="Arial"/>
                <w:sz w:val="20"/>
                <w:szCs w:val="20"/>
              </w:rPr>
              <w:t>d</w:t>
            </w:r>
            <w:r w:rsidR="00D51377" w:rsidRPr="00291B57">
              <w:rPr>
                <w:rFonts w:ascii="Arial" w:hAnsi="Arial" w:cs="Arial"/>
                <w:sz w:val="20"/>
                <w:szCs w:val="20"/>
              </w:rPr>
              <w:t>epopulation of society in Japan’</w:t>
            </w:r>
          </w:p>
          <w:p w14:paraId="7E7C9E33" w14:textId="77777777" w:rsidR="00D51377" w:rsidRPr="006B3286" w:rsidRDefault="008F1B49" w:rsidP="00793CEC">
            <w:pPr>
              <w:rPr>
                <w:rFonts w:ascii="Arial" w:hAnsi="Arial" w:cs="Arial"/>
                <w:sz w:val="20"/>
                <w:szCs w:val="20"/>
              </w:rPr>
            </w:pPr>
            <w:hyperlink r:id="rId257" w:history="1">
              <w:r w:rsidR="00D51377" w:rsidRPr="00650B1E">
                <w:rPr>
                  <w:rStyle w:val="Hyperlink"/>
                  <w:rFonts w:ascii="Arial" w:hAnsi="Arial" w:cs="Arial"/>
                  <w:b/>
                  <w:color w:val="auto"/>
                  <w:sz w:val="20"/>
                  <w:szCs w:val="20"/>
                  <w:u w:val="none"/>
                </w:rPr>
                <w:t>www.bbc.co.uk/</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‘How Ethiopia slowed its p</w:t>
            </w:r>
            <w:r w:rsidR="00D51377" w:rsidRPr="006B3286">
              <w:rPr>
                <w:rFonts w:ascii="Arial" w:hAnsi="Arial" w:cs="Arial"/>
                <w:sz w:val="20"/>
                <w:szCs w:val="20"/>
              </w:rPr>
              <w:t>opulation growth’</w:t>
            </w:r>
          </w:p>
          <w:p w14:paraId="0DCE0D6E" w14:textId="77777777" w:rsidR="00D51377" w:rsidRPr="00291B57" w:rsidRDefault="008F1B49" w:rsidP="00793CEC">
            <w:pPr>
              <w:rPr>
                <w:rFonts w:ascii="Arial" w:hAnsi="Arial" w:cs="Arial"/>
                <w:sz w:val="20"/>
                <w:szCs w:val="20"/>
              </w:rPr>
            </w:pPr>
            <w:hyperlink r:id="rId258" w:history="1">
              <w:r w:rsidR="00D51377" w:rsidRPr="00650B1E">
                <w:rPr>
                  <w:rStyle w:val="Hyperlink"/>
                  <w:rFonts w:ascii="Arial" w:hAnsi="Arial" w:cs="Arial"/>
                  <w:b/>
                  <w:color w:val="auto"/>
                  <w:sz w:val="20"/>
                  <w:szCs w:val="20"/>
                  <w:u w:val="none"/>
                </w:rPr>
                <w:t>http://geography.about.com/</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‘China’s one child policy’.</w:t>
            </w:r>
          </w:p>
          <w:p w14:paraId="34E5F507" w14:textId="77777777" w:rsidR="00D51377" w:rsidRPr="006B3286" w:rsidRDefault="00D51377" w:rsidP="00793CEC">
            <w:pPr>
              <w:rPr>
                <w:rFonts w:ascii="Arial" w:hAnsi="Arial" w:cs="Arial"/>
                <w:sz w:val="20"/>
                <w:szCs w:val="20"/>
              </w:rPr>
            </w:pPr>
          </w:p>
          <w:p w14:paraId="74F5CCA1" w14:textId="77777777" w:rsidR="00D51377" w:rsidRPr="00291B57" w:rsidRDefault="00D51377" w:rsidP="00793CEC">
            <w:pPr>
              <w:rPr>
                <w:rFonts w:ascii="Arial" w:hAnsi="Arial" w:cs="Arial"/>
                <w:sz w:val="20"/>
                <w:szCs w:val="20"/>
              </w:rPr>
            </w:pPr>
            <w:r w:rsidRPr="00291B57">
              <w:rPr>
                <w:rFonts w:ascii="Arial" w:hAnsi="Arial" w:cs="Arial"/>
                <w:sz w:val="20"/>
                <w:szCs w:val="20"/>
              </w:rPr>
              <w:t>Learners produce a report on the success of a named countr</w:t>
            </w:r>
            <w:r>
              <w:rPr>
                <w:rFonts w:ascii="Arial" w:hAnsi="Arial" w:cs="Arial"/>
                <w:sz w:val="20"/>
                <w:szCs w:val="20"/>
              </w:rPr>
              <w:t>y’</w:t>
            </w:r>
            <w:r w:rsidRPr="00291B57">
              <w:rPr>
                <w:rFonts w:ascii="Arial" w:hAnsi="Arial" w:cs="Arial"/>
                <w:sz w:val="20"/>
                <w:szCs w:val="20"/>
              </w:rPr>
              <w:t xml:space="preserve">s population strategies </w:t>
            </w:r>
            <w:r w:rsidRPr="00291B57">
              <w:rPr>
                <w:rFonts w:ascii="Arial" w:hAnsi="Arial" w:cs="Arial"/>
                <w:b/>
                <w:sz w:val="20"/>
                <w:szCs w:val="20"/>
              </w:rPr>
              <w:t>(I)</w:t>
            </w:r>
            <w:r w:rsidRPr="00291B57">
              <w:rPr>
                <w:rFonts w:ascii="Arial" w:hAnsi="Arial" w:cs="Arial"/>
                <w:sz w:val="20"/>
                <w:szCs w:val="20"/>
              </w:rPr>
              <w:t xml:space="preserve">. </w:t>
            </w:r>
            <w:r>
              <w:rPr>
                <w:rFonts w:ascii="Arial" w:hAnsi="Arial" w:cs="Arial"/>
                <w:sz w:val="20"/>
                <w:szCs w:val="20"/>
              </w:rPr>
              <w:t>It</w:t>
            </w:r>
            <w:r w:rsidRPr="00291B57">
              <w:rPr>
                <w:rFonts w:ascii="Arial" w:hAnsi="Arial" w:cs="Arial"/>
                <w:sz w:val="20"/>
                <w:szCs w:val="20"/>
              </w:rPr>
              <w:t xml:space="preserve"> </w:t>
            </w:r>
            <w:r>
              <w:rPr>
                <w:rFonts w:ascii="Arial" w:hAnsi="Arial" w:cs="Arial"/>
                <w:sz w:val="20"/>
                <w:szCs w:val="20"/>
              </w:rPr>
              <w:t>should</w:t>
            </w:r>
            <w:r w:rsidRPr="00291B57">
              <w:rPr>
                <w:rFonts w:ascii="Arial" w:hAnsi="Arial" w:cs="Arial"/>
                <w:sz w:val="20"/>
                <w:szCs w:val="20"/>
              </w:rPr>
              <w:t xml:space="preserve"> </w:t>
            </w:r>
            <w:r>
              <w:rPr>
                <w:rFonts w:ascii="Arial" w:hAnsi="Arial" w:cs="Arial"/>
                <w:sz w:val="20"/>
                <w:szCs w:val="20"/>
              </w:rPr>
              <w:t>include</w:t>
            </w:r>
            <w:r w:rsidRPr="00291B57">
              <w:rPr>
                <w:rFonts w:ascii="Arial" w:hAnsi="Arial" w:cs="Arial"/>
                <w:sz w:val="20"/>
                <w:szCs w:val="20"/>
              </w:rPr>
              <w:t>:</w:t>
            </w:r>
          </w:p>
          <w:p w14:paraId="14B83A72" w14:textId="77777777" w:rsidR="00D51377" w:rsidRPr="00B55CB8" w:rsidRDefault="00D51377" w:rsidP="00793CEC">
            <w:pPr>
              <w:pStyle w:val="ListParagraph"/>
              <w:numPr>
                <w:ilvl w:val="0"/>
                <w:numId w:val="29"/>
              </w:numPr>
              <w:rPr>
                <w:rFonts w:cs="Arial"/>
              </w:rPr>
            </w:pPr>
            <w:r>
              <w:rPr>
                <w:rFonts w:cs="Arial"/>
              </w:rPr>
              <w:t>t</w:t>
            </w:r>
            <w:r w:rsidRPr="00B55CB8">
              <w:rPr>
                <w:rFonts w:cs="Arial"/>
              </w:rPr>
              <w:t>he population pyramid and what this tells us about the country’s population</w:t>
            </w:r>
          </w:p>
          <w:p w14:paraId="7AA6E7ED" w14:textId="77777777" w:rsidR="00D51377" w:rsidRPr="002A05E8" w:rsidRDefault="00D51377" w:rsidP="00793CEC">
            <w:pPr>
              <w:pStyle w:val="ListParagraph"/>
              <w:numPr>
                <w:ilvl w:val="0"/>
                <w:numId w:val="29"/>
              </w:numPr>
              <w:rPr>
                <w:rFonts w:cs="Arial"/>
              </w:rPr>
            </w:pPr>
            <w:r>
              <w:rPr>
                <w:rFonts w:cs="Arial"/>
              </w:rPr>
              <w:t>w</w:t>
            </w:r>
            <w:r w:rsidRPr="002A05E8">
              <w:rPr>
                <w:rFonts w:cs="Arial"/>
              </w:rPr>
              <w:t>hat strategies have been used to manage the country’s population size</w:t>
            </w:r>
          </w:p>
          <w:p w14:paraId="701C57FF" w14:textId="77777777" w:rsidR="00D51377" w:rsidRDefault="00D51377" w:rsidP="00793CEC">
            <w:pPr>
              <w:pStyle w:val="ListParagraph"/>
              <w:numPr>
                <w:ilvl w:val="0"/>
                <w:numId w:val="29"/>
              </w:numPr>
              <w:rPr>
                <w:rFonts w:cs="Arial"/>
              </w:rPr>
            </w:pPr>
            <w:r w:rsidRPr="001F4405">
              <w:rPr>
                <w:rFonts w:cs="Arial"/>
              </w:rPr>
              <w:t>h</w:t>
            </w:r>
            <w:r w:rsidRPr="00DC155F">
              <w:rPr>
                <w:rFonts w:cs="Arial"/>
              </w:rPr>
              <w:t xml:space="preserve">ow successful </w:t>
            </w:r>
            <w:r w:rsidRPr="00113B7C">
              <w:rPr>
                <w:rFonts w:cs="Arial"/>
              </w:rPr>
              <w:t>the</w:t>
            </w:r>
            <w:r w:rsidRPr="005F2A1F">
              <w:rPr>
                <w:rFonts w:cs="Arial"/>
              </w:rPr>
              <w:t xml:space="preserve">se strategies </w:t>
            </w:r>
            <w:r w:rsidRPr="00840859">
              <w:rPr>
                <w:rFonts w:cs="Arial"/>
              </w:rPr>
              <w:t xml:space="preserve">have </w:t>
            </w:r>
            <w:proofErr w:type="gramStart"/>
            <w:r w:rsidRPr="00840859">
              <w:rPr>
                <w:rFonts w:cs="Arial"/>
              </w:rPr>
              <w:t>been</w:t>
            </w:r>
            <w:proofErr w:type="gramEnd"/>
          </w:p>
          <w:p w14:paraId="147400EB" w14:textId="777350A7" w:rsidR="00D51377" w:rsidRPr="00AF40AC" w:rsidRDefault="00D51377" w:rsidP="00793CEC">
            <w:pPr>
              <w:pStyle w:val="ListParagraph"/>
              <w:numPr>
                <w:ilvl w:val="0"/>
                <w:numId w:val="29"/>
              </w:numPr>
              <w:rPr>
                <w:rFonts w:cs="Arial"/>
              </w:rPr>
            </w:pPr>
            <w:r>
              <w:rPr>
                <w:rFonts w:cs="Arial"/>
              </w:rPr>
              <w:t>s</w:t>
            </w:r>
            <w:r w:rsidRPr="006719A5">
              <w:rPr>
                <w:rFonts w:cs="Arial"/>
              </w:rPr>
              <w:t>uggestion for alternat</w:t>
            </w:r>
            <w:r>
              <w:rPr>
                <w:rFonts w:cs="Arial"/>
              </w:rPr>
              <w:t>iv</w:t>
            </w:r>
            <w:r w:rsidRPr="001F4405">
              <w:rPr>
                <w:rFonts w:cs="Arial"/>
              </w:rPr>
              <w:t>e stra</w:t>
            </w:r>
            <w:r w:rsidRPr="006719A5">
              <w:rPr>
                <w:rFonts w:cs="Arial"/>
              </w:rPr>
              <w:t>tegies the country could use.</w:t>
            </w:r>
          </w:p>
        </w:tc>
      </w:tr>
      <w:tr w:rsidR="00D51377" w:rsidRPr="004A4E17" w14:paraId="4501B1E1" w14:textId="77777777" w:rsidTr="00793CEC">
        <w:trPr>
          <w:trHeight w:hRule="exact" w:val="440"/>
          <w:tblHeader/>
        </w:trPr>
        <w:tc>
          <w:tcPr>
            <w:tcW w:w="14601" w:type="dxa"/>
            <w:gridSpan w:val="3"/>
            <w:shd w:val="clear" w:color="auto" w:fill="E05206"/>
            <w:tcMar>
              <w:top w:w="113" w:type="dxa"/>
              <w:bottom w:w="113" w:type="dxa"/>
            </w:tcMar>
            <w:vAlign w:val="center"/>
          </w:tcPr>
          <w:p w14:paraId="4BD85355" w14:textId="77777777" w:rsidR="00D51377" w:rsidRPr="00FB2E1E" w:rsidRDefault="00D51377"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D51377" w:rsidRPr="004A4E17" w14:paraId="154C6F4F" w14:textId="77777777" w:rsidTr="00750B0A">
        <w:tblPrEx>
          <w:tblCellMar>
            <w:top w:w="0" w:type="dxa"/>
            <w:bottom w:w="0" w:type="dxa"/>
          </w:tblCellMar>
        </w:tblPrEx>
        <w:trPr>
          <w:trHeight w:val="323"/>
        </w:trPr>
        <w:tc>
          <w:tcPr>
            <w:tcW w:w="14601" w:type="dxa"/>
            <w:gridSpan w:val="3"/>
            <w:tcMar>
              <w:top w:w="113" w:type="dxa"/>
              <w:bottom w:w="113" w:type="dxa"/>
            </w:tcMar>
          </w:tcPr>
          <w:p w14:paraId="7E80CAAE"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259"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1039D27B" w14:textId="5F809566" w:rsidR="00D51377" w:rsidRPr="004E2FD6" w:rsidRDefault="00D51377" w:rsidP="00793CEC">
            <w:pPr>
              <w:autoSpaceDE w:val="0"/>
              <w:autoSpaceDN w:val="0"/>
              <w:adjustRightInd w:val="0"/>
              <w:rPr>
                <w:rFonts w:ascii="Arial" w:hAnsi="Arial" w:cs="Arial"/>
                <w:i/>
                <w:sz w:val="20"/>
                <w:szCs w:val="20"/>
              </w:rPr>
            </w:pPr>
          </w:p>
        </w:tc>
      </w:tr>
    </w:tbl>
    <w:p w14:paraId="4989F66D" w14:textId="77777777" w:rsidR="00C52415" w:rsidRDefault="00C52415" w:rsidP="0043639B">
      <w:pPr>
        <w:pStyle w:val="BodyText"/>
        <w:rPr>
          <w:rFonts w:ascii="Bliss Pro Regular" w:hAnsi="Bliss Pro Regular" w:cs="Open Sans Light"/>
        </w:rPr>
        <w:sectPr w:rsidR="00C52415" w:rsidSect="00F12A5D">
          <w:footerReference w:type="even" r:id="rId260"/>
          <w:pgSz w:w="16838" w:h="11906" w:orient="landscape"/>
          <w:pgMar w:top="1134" w:right="1134" w:bottom="284" w:left="1134" w:header="567" w:footer="567" w:gutter="0"/>
          <w:cols w:space="708"/>
          <w:docGrid w:linePitch="360"/>
        </w:sectPr>
      </w:pPr>
    </w:p>
    <w:p w14:paraId="67825EFD" w14:textId="2413FC79" w:rsidR="000201C1" w:rsidRPr="004A4E17" w:rsidRDefault="00D51377" w:rsidP="006C7BA8">
      <w:pPr>
        <w:pStyle w:val="Heading1"/>
      </w:pPr>
      <w:bookmarkStart w:id="23" w:name="_Toc119924473"/>
      <w:r>
        <w:t>9. Natural ecosystems and human activities</w:t>
      </w:r>
      <w:bookmarkEnd w:id="23"/>
      <w:r>
        <w:t xml:space="preserve"> </w:t>
      </w:r>
    </w:p>
    <w:p w14:paraId="36702CF9" w14:textId="77777777" w:rsidR="00CB70C3" w:rsidRPr="004A4E17" w:rsidRDefault="00CB70C3" w:rsidP="00CB70C3">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8"/>
        <w:gridCol w:w="2836"/>
        <w:gridCol w:w="10347"/>
      </w:tblGrid>
      <w:tr w:rsidR="00CB70C3" w:rsidRPr="004A4E17" w14:paraId="6CB89093" w14:textId="77777777" w:rsidTr="00793CEC">
        <w:trPr>
          <w:trHeight w:hRule="exact" w:val="440"/>
          <w:tblHeader/>
        </w:trPr>
        <w:tc>
          <w:tcPr>
            <w:tcW w:w="1418" w:type="dxa"/>
            <w:shd w:val="clear" w:color="auto" w:fill="E05206"/>
            <w:tcMar>
              <w:top w:w="113" w:type="dxa"/>
              <w:bottom w:w="113" w:type="dxa"/>
            </w:tcMar>
            <w:vAlign w:val="center"/>
          </w:tcPr>
          <w:p w14:paraId="087A2E3E" w14:textId="77777777" w:rsidR="00CB70C3" w:rsidRPr="004A4E17" w:rsidRDefault="00CB70C3"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6" w:type="dxa"/>
            <w:shd w:val="clear" w:color="auto" w:fill="E05206"/>
            <w:tcMar>
              <w:top w:w="113" w:type="dxa"/>
              <w:bottom w:w="113" w:type="dxa"/>
            </w:tcMar>
            <w:vAlign w:val="center"/>
          </w:tcPr>
          <w:p w14:paraId="524CB592" w14:textId="77777777" w:rsidR="00CB70C3" w:rsidRPr="004A4E17" w:rsidRDefault="00CB70C3"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63DE92F4" w14:textId="77777777" w:rsidR="00CB70C3" w:rsidRPr="00DF2AEF" w:rsidRDefault="00CB70C3" w:rsidP="00793CEC">
            <w:pPr>
              <w:rPr>
                <w:rFonts w:ascii="Arial" w:hAnsi="Arial" w:cs="Arial"/>
                <w:color w:val="FFFFFF"/>
                <w:sz w:val="20"/>
                <w:szCs w:val="20"/>
              </w:rPr>
            </w:pPr>
            <w:r w:rsidRPr="000A0E6D">
              <w:rPr>
                <w:rFonts w:ascii="Arial" w:hAnsi="Arial" w:cs="Arial"/>
                <w:b/>
                <w:color w:val="FFFFFF"/>
                <w:sz w:val="20"/>
                <w:szCs w:val="20"/>
              </w:rPr>
              <w:t>Suggested teaching activities</w:t>
            </w:r>
            <w:r>
              <w:rPr>
                <w:rFonts w:ascii="Arial" w:hAnsi="Arial" w:cs="Arial"/>
                <w:color w:val="FFFFFF"/>
                <w:sz w:val="20"/>
                <w:szCs w:val="20"/>
              </w:rPr>
              <w:t xml:space="preserve"> </w:t>
            </w:r>
          </w:p>
        </w:tc>
      </w:tr>
      <w:tr w:rsidR="00CB70C3" w:rsidRPr="004A4E17" w14:paraId="7DD7A326" w14:textId="77777777" w:rsidTr="00793CEC">
        <w:tblPrEx>
          <w:tblCellMar>
            <w:top w:w="0" w:type="dxa"/>
            <w:bottom w:w="0" w:type="dxa"/>
          </w:tblCellMar>
        </w:tblPrEx>
        <w:trPr>
          <w:trHeight w:val="487"/>
        </w:trPr>
        <w:tc>
          <w:tcPr>
            <w:tcW w:w="1418" w:type="dxa"/>
            <w:tcMar>
              <w:top w:w="113" w:type="dxa"/>
              <w:bottom w:w="113" w:type="dxa"/>
            </w:tcMar>
          </w:tcPr>
          <w:p w14:paraId="7F8F53DB" w14:textId="77777777" w:rsidR="00CB70C3" w:rsidRPr="004A4E17" w:rsidRDefault="00CB70C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9.1 Ecosystems</w:t>
            </w:r>
          </w:p>
        </w:tc>
        <w:tc>
          <w:tcPr>
            <w:tcW w:w="2836" w:type="dxa"/>
            <w:tcMar>
              <w:top w:w="113" w:type="dxa"/>
              <w:bottom w:w="113" w:type="dxa"/>
            </w:tcMar>
          </w:tcPr>
          <w:p w14:paraId="3890ED86" w14:textId="77777777" w:rsidR="00CB70C3" w:rsidRPr="001078D6" w:rsidRDefault="00CB70C3" w:rsidP="00CB70C3">
            <w:pPr>
              <w:pStyle w:val="ListParagraph"/>
              <w:numPr>
                <w:ilvl w:val="0"/>
                <w:numId w:val="28"/>
              </w:numPr>
              <w:rPr>
                <w:rFonts w:cs="Arial"/>
                <w:lang w:eastAsia="en-GB"/>
              </w:rPr>
            </w:pPr>
            <w:r w:rsidRPr="007F7077">
              <w:rPr>
                <w:rFonts w:cs="Arial"/>
                <w:lang w:eastAsia="en-GB"/>
              </w:rPr>
              <w:t>de</w:t>
            </w:r>
            <w:r>
              <w:rPr>
                <w:rFonts w:cs="Arial"/>
                <w:lang w:eastAsia="en-GB"/>
              </w:rPr>
              <w:t>fi</w:t>
            </w:r>
            <w:r w:rsidRPr="007F7077">
              <w:rPr>
                <w:rFonts w:cs="Arial"/>
                <w:lang w:eastAsia="en-GB"/>
              </w:rPr>
              <w:t xml:space="preserve">ne the terms ecosystem, population, community, </w:t>
            </w:r>
            <w:proofErr w:type="gramStart"/>
            <w:r w:rsidRPr="007F7077">
              <w:rPr>
                <w:rFonts w:cs="Arial"/>
                <w:lang w:eastAsia="en-GB"/>
              </w:rPr>
              <w:t>habitat</w:t>
            </w:r>
            <w:proofErr w:type="gramEnd"/>
            <w:r w:rsidRPr="007F7077">
              <w:rPr>
                <w:rFonts w:cs="Arial"/>
                <w:lang w:eastAsia="en-GB"/>
              </w:rPr>
              <w:t xml:space="preserve"> and niche </w:t>
            </w:r>
            <w:r w:rsidRPr="007F7077">
              <w:rPr>
                <w:rFonts w:ascii="MS Mincho" w:eastAsia="MS Mincho" w:hAnsi="MS Mincho" w:cs="MS Mincho"/>
                <w:lang w:eastAsia="en-GB"/>
              </w:rPr>
              <w:t> </w:t>
            </w:r>
          </w:p>
          <w:p w14:paraId="2AF4F5FD" w14:textId="77777777" w:rsidR="00CB70C3" w:rsidRDefault="00CB70C3" w:rsidP="00CB70C3">
            <w:pPr>
              <w:pStyle w:val="ListParagraph"/>
              <w:numPr>
                <w:ilvl w:val="0"/>
                <w:numId w:val="28"/>
              </w:numPr>
              <w:rPr>
                <w:rFonts w:cs="Arial"/>
                <w:lang w:eastAsia="en-GB"/>
              </w:rPr>
            </w:pPr>
            <w:r w:rsidRPr="001078D6">
              <w:rPr>
                <w:rFonts w:cs="Arial"/>
                <w:lang w:eastAsia="en-GB"/>
              </w:rPr>
              <w:t xml:space="preserve">describe the biotic (living) and abiotic (non-living) components of an ecosystem </w:t>
            </w:r>
            <w:r w:rsidRPr="001078D6">
              <w:rPr>
                <w:rFonts w:ascii="MS Mincho" w:eastAsia="MS Mincho" w:hAnsi="MS Mincho" w:cs="MS Mincho"/>
                <w:lang w:eastAsia="en-GB"/>
              </w:rPr>
              <w:t> </w:t>
            </w:r>
            <w:r w:rsidRPr="001078D6">
              <w:rPr>
                <w:rFonts w:cs="Arial"/>
                <w:lang w:eastAsia="en-GB"/>
              </w:rPr>
              <w:t xml:space="preserve"> </w:t>
            </w:r>
          </w:p>
          <w:p w14:paraId="128DA941" w14:textId="77777777" w:rsidR="00CB70C3" w:rsidRPr="001078D6" w:rsidRDefault="00CB70C3" w:rsidP="00CB70C3">
            <w:pPr>
              <w:pStyle w:val="ListParagraph"/>
              <w:numPr>
                <w:ilvl w:val="0"/>
                <w:numId w:val="25"/>
              </w:numPr>
              <w:rPr>
                <w:rFonts w:cs="Arial"/>
                <w:lang w:eastAsia="en-GB"/>
              </w:rPr>
            </w:pPr>
            <w:r w:rsidRPr="001078D6">
              <w:rPr>
                <w:rFonts w:cs="Arial"/>
                <w:lang w:eastAsia="en-GB"/>
              </w:rPr>
              <w:t xml:space="preserve">biotic: producers, primary, </w:t>
            </w:r>
            <w:proofErr w:type="gramStart"/>
            <w:r w:rsidRPr="001078D6">
              <w:rPr>
                <w:rFonts w:cs="Arial"/>
                <w:lang w:eastAsia="en-GB"/>
              </w:rPr>
              <w:t>secondary</w:t>
            </w:r>
            <w:proofErr w:type="gramEnd"/>
            <w:r w:rsidRPr="001078D6">
              <w:rPr>
                <w:rFonts w:cs="Arial"/>
                <w:lang w:eastAsia="en-GB"/>
              </w:rPr>
              <w:t xml:space="preserve"> and tertiary consumers, decomposers </w:t>
            </w:r>
            <w:r w:rsidRPr="001078D6">
              <w:rPr>
                <w:rFonts w:ascii="MS Mincho" w:eastAsia="MS Mincho" w:hAnsi="MS Mincho" w:cs="MS Mincho"/>
                <w:lang w:eastAsia="en-GB"/>
              </w:rPr>
              <w:t> </w:t>
            </w:r>
          </w:p>
          <w:p w14:paraId="5FA2DAE2" w14:textId="77777777" w:rsidR="00CB70C3" w:rsidRPr="001078D6" w:rsidRDefault="00CB70C3" w:rsidP="00CB70C3">
            <w:pPr>
              <w:pStyle w:val="ListParagraph"/>
              <w:numPr>
                <w:ilvl w:val="0"/>
                <w:numId w:val="25"/>
              </w:numPr>
              <w:rPr>
                <w:rFonts w:cs="Arial"/>
                <w:lang w:eastAsia="en-GB"/>
              </w:rPr>
            </w:pPr>
            <w:r w:rsidRPr="001078D6">
              <w:rPr>
                <w:rFonts w:cs="Arial"/>
                <w:lang w:eastAsia="en-GB"/>
              </w:rPr>
              <w:t>abiotic: temperature, humidity, water, oxygen, salinity, light, pH</w:t>
            </w:r>
          </w:p>
          <w:p w14:paraId="05B3F9C1" w14:textId="77777777" w:rsidR="00CB70C3" w:rsidRDefault="00CB70C3" w:rsidP="00CB70C3">
            <w:pPr>
              <w:pStyle w:val="ListParagraph"/>
              <w:numPr>
                <w:ilvl w:val="0"/>
                <w:numId w:val="28"/>
              </w:numPr>
              <w:rPr>
                <w:rFonts w:cs="Arial"/>
                <w:lang w:eastAsia="en-GB"/>
              </w:rPr>
            </w:pPr>
            <w:r w:rsidRPr="001078D6">
              <w:rPr>
                <w:rFonts w:cs="Arial"/>
                <w:lang w:eastAsia="en-GB"/>
              </w:rPr>
              <w:t>describe biotic interactions</w:t>
            </w:r>
          </w:p>
          <w:p w14:paraId="648118EF" w14:textId="77777777" w:rsidR="00CB70C3" w:rsidRPr="001078D6" w:rsidRDefault="00CB70C3" w:rsidP="00CB70C3">
            <w:pPr>
              <w:pStyle w:val="ListParagraph"/>
              <w:numPr>
                <w:ilvl w:val="0"/>
                <w:numId w:val="25"/>
              </w:numPr>
              <w:rPr>
                <w:rFonts w:cs="Arial"/>
                <w:lang w:eastAsia="en-GB"/>
              </w:rPr>
            </w:pPr>
            <w:r w:rsidRPr="007F7077">
              <w:rPr>
                <w:rFonts w:cs="Arial"/>
                <w:lang w:eastAsia="en-GB"/>
              </w:rPr>
              <w:t xml:space="preserve">competition, </w:t>
            </w:r>
            <w:proofErr w:type="gramStart"/>
            <w:r w:rsidRPr="007F7077">
              <w:rPr>
                <w:rFonts w:cs="Arial"/>
                <w:lang w:eastAsia="en-GB"/>
              </w:rPr>
              <w:t>predation</w:t>
            </w:r>
            <w:proofErr w:type="gramEnd"/>
            <w:r w:rsidRPr="007F7077">
              <w:rPr>
                <w:rFonts w:cs="Arial"/>
                <w:lang w:eastAsia="en-GB"/>
              </w:rPr>
              <w:t xml:space="preserve"> and pollination</w:t>
            </w:r>
          </w:p>
          <w:p w14:paraId="47A66F07" w14:textId="77777777" w:rsidR="00CB70C3" w:rsidRPr="001F4405" w:rsidRDefault="00CB70C3" w:rsidP="00793CEC">
            <w:pPr>
              <w:rPr>
                <w:rFonts w:cs="Arial"/>
                <w:lang w:eastAsia="en-GB"/>
              </w:rPr>
            </w:pPr>
          </w:p>
          <w:p w14:paraId="56FE3017" w14:textId="77777777" w:rsidR="00CB70C3" w:rsidRDefault="00CB70C3" w:rsidP="00CB70C3">
            <w:pPr>
              <w:pStyle w:val="ListParagraph"/>
              <w:numPr>
                <w:ilvl w:val="0"/>
                <w:numId w:val="28"/>
              </w:numPr>
              <w:rPr>
                <w:rFonts w:cs="Arial"/>
                <w:lang w:eastAsia="en-GB"/>
              </w:rPr>
            </w:pPr>
            <w:r w:rsidRPr="001078D6">
              <w:rPr>
                <w:rFonts w:cs="Arial"/>
                <w:lang w:eastAsia="en-GB"/>
              </w:rPr>
              <w:t>describe the process of photosynthesis</w:t>
            </w:r>
          </w:p>
          <w:p w14:paraId="7087C64F" w14:textId="77777777" w:rsidR="00CB70C3" w:rsidRPr="005A4045" w:rsidRDefault="00CB70C3" w:rsidP="00CB70C3">
            <w:pPr>
              <w:pStyle w:val="ListParagraph"/>
              <w:numPr>
                <w:ilvl w:val="0"/>
                <w:numId w:val="25"/>
              </w:numPr>
              <w:rPr>
                <w:rFonts w:cs="Arial"/>
                <w:lang w:eastAsia="en-GB"/>
              </w:rPr>
            </w:pPr>
            <w:r w:rsidRPr="005A4045">
              <w:rPr>
                <w:rFonts w:cs="Arial"/>
                <w:lang w:eastAsia="en-GB"/>
              </w:rPr>
              <w:t>state the word equation and the importance of chlorophyll</w:t>
            </w:r>
          </w:p>
          <w:p w14:paraId="23CFAA61" w14:textId="77777777" w:rsidR="00CB70C3" w:rsidRPr="00705899" w:rsidRDefault="00CB70C3" w:rsidP="00CB70C3">
            <w:pPr>
              <w:pStyle w:val="ListParagraph"/>
              <w:numPr>
                <w:ilvl w:val="0"/>
                <w:numId w:val="28"/>
              </w:numPr>
              <w:rPr>
                <w:rFonts w:cs="Arial"/>
                <w:lang w:eastAsia="en-GB"/>
              </w:rPr>
            </w:pPr>
            <w:r>
              <w:rPr>
                <w:rFonts w:cs="Arial"/>
                <w:lang w:eastAsia="en-GB"/>
              </w:rPr>
              <w:t>describe the process of respiration</w:t>
            </w:r>
          </w:p>
          <w:p w14:paraId="70C81172" w14:textId="77777777" w:rsidR="00CB70C3" w:rsidRPr="001F4405" w:rsidRDefault="00CB70C3" w:rsidP="00793CEC">
            <w:pPr>
              <w:rPr>
                <w:rFonts w:cs="Arial"/>
                <w:lang w:eastAsia="en-GB"/>
              </w:rPr>
            </w:pPr>
          </w:p>
          <w:p w14:paraId="465223D2" w14:textId="77777777" w:rsidR="00CB70C3" w:rsidRPr="006719A5" w:rsidRDefault="00CB70C3" w:rsidP="00793CEC">
            <w:pPr>
              <w:rPr>
                <w:rFonts w:cs="Arial"/>
                <w:lang w:eastAsia="en-GB"/>
              </w:rPr>
            </w:pPr>
          </w:p>
          <w:p w14:paraId="58350E39" w14:textId="77777777" w:rsidR="00CB70C3" w:rsidRPr="00650B1E" w:rsidRDefault="00CB70C3" w:rsidP="00CB70C3">
            <w:pPr>
              <w:pStyle w:val="ListParagraph"/>
              <w:numPr>
                <w:ilvl w:val="0"/>
                <w:numId w:val="28"/>
              </w:numPr>
              <w:rPr>
                <w:rFonts w:cs="Arial"/>
                <w:lang w:eastAsia="en-GB"/>
              </w:rPr>
            </w:pPr>
            <w:r w:rsidRPr="005A4045">
              <w:rPr>
                <w:rFonts w:cs="Arial"/>
                <w:lang w:eastAsia="en-GB"/>
              </w:rPr>
              <w:t>describe energy flow using food chains, food webs and trophic levels</w:t>
            </w:r>
          </w:p>
          <w:p w14:paraId="066F7FDF" w14:textId="77777777" w:rsidR="00CB70C3" w:rsidRPr="00650B1E" w:rsidRDefault="00CB70C3" w:rsidP="00793CEC">
            <w:pPr>
              <w:rPr>
                <w:rFonts w:cs="Arial"/>
                <w:lang w:eastAsia="en-GB"/>
              </w:rPr>
            </w:pPr>
          </w:p>
          <w:p w14:paraId="7E893558" w14:textId="77777777" w:rsidR="00CB70C3" w:rsidRPr="00650B1E" w:rsidRDefault="00CB70C3" w:rsidP="00793CEC">
            <w:pPr>
              <w:rPr>
                <w:rFonts w:cs="Arial"/>
                <w:lang w:eastAsia="en-GB"/>
              </w:rPr>
            </w:pPr>
          </w:p>
          <w:p w14:paraId="70D07F08" w14:textId="77777777" w:rsidR="00CB70C3" w:rsidRDefault="00CB70C3" w:rsidP="00793CEC">
            <w:pPr>
              <w:rPr>
                <w:rFonts w:ascii="MS Mincho" w:eastAsia="MS Mincho" w:hAnsi="MS Mincho" w:cs="MS Mincho"/>
                <w:lang w:eastAsia="en-GB"/>
              </w:rPr>
            </w:pPr>
          </w:p>
          <w:p w14:paraId="09A63EBC" w14:textId="77777777" w:rsidR="00CB70C3" w:rsidRDefault="00CB70C3" w:rsidP="00793CEC">
            <w:pPr>
              <w:rPr>
                <w:rFonts w:ascii="MS Mincho" w:eastAsia="MS Mincho" w:hAnsi="MS Mincho" w:cs="MS Mincho"/>
                <w:lang w:eastAsia="en-GB"/>
              </w:rPr>
            </w:pPr>
          </w:p>
          <w:p w14:paraId="49C16A45" w14:textId="77777777" w:rsidR="00CB70C3" w:rsidRDefault="00CB70C3" w:rsidP="00793CEC">
            <w:pPr>
              <w:rPr>
                <w:rFonts w:ascii="MS Mincho" w:eastAsia="MS Mincho" w:hAnsi="MS Mincho" w:cs="MS Mincho"/>
                <w:lang w:eastAsia="en-GB"/>
              </w:rPr>
            </w:pPr>
          </w:p>
          <w:p w14:paraId="1C16A6D8" w14:textId="77777777" w:rsidR="00CB70C3" w:rsidRPr="00113B7C" w:rsidRDefault="00CB70C3" w:rsidP="00CB70C3">
            <w:pPr>
              <w:pStyle w:val="ListParagraph"/>
              <w:numPr>
                <w:ilvl w:val="0"/>
                <w:numId w:val="30"/>
              </w:numPr>
              <w:rPr>
                <w:lang w:eastAsia="en-GB"/>
              </w:rPr>
            </w:pPr>
            <w:r w:rsidRPr="006719A5">
              <w:rPr>
                <w:lang w:eastAsia="en-GB"/>
              </w:rPr>
              <w:t xml:space="preserve">describe and explain ecological </w:t>
            </w:r>
            <w:r w:rsidRPr="00DC155F">
              <w:rPr>
                <w:lang w:eastAsia="en-GB"/>
              </w:rPr>
              <w:t>pyramids based on numbers and energy</w:t>
            </w:r>
          </w:p>
          <w:p w14:paraId="2C0B74C7" w14:textId="77777777" w:rsidR="00CB70C3" w:rsidRPr="001F4405" w:rsidRDefault="00CB70C3" w:rsidP="00793CEC">
            <w:pPr>
              <w:rPr>
                <w:rFonts w:cs="Arial"/>
                <w:lang w:eastAsia="en-GB"/>
              </w:rPr>
            </w:pPr>
          </w:p>
          <w:p w14:paraId="4E8BB4A2" w14:textId="77777777" w:rsidR="00CB70C3" w:rsidRPr="007F7077" w:rsidRDefault="00CB70C3" w:rsidP="00CB70C3">
            <w:pPr>
              <w:pStyle w:val="ListParagraph"/>
              <w:numPr>
                <w:ilvl w:val="0"/>
                <w:numId w:val="28"/>
              </w:numPr>
              <w:rPr>
                <w:rFonts w:cs="Arial"/>
                <w:lang w:eastAsia="en-GB"/>
              </w:rPr>
            </w:pPr>
            <w:r w:rsidRPr="001078D6">
              <w:rPr>
                <w:rFonts w:cs="Arial"/>
                <w:lang w:eastAsia="en-GB"/>
              </w:rPr>
              <w:t xml:space="preserve">describe the carbon cycle </w:t>
            </w:r>
            <w:r w:rsidRPr="001078D6">
              <w:rPr>
                <w:rFonts w:ascii="MS Mincho" w:eastAsia="MS Mincho" w:hAnsi="MS Mincho" w:cs="MS Mincho"/>
                <w:lang w:eastAsia="en-GB"/>
              </w:rPr>
              <w:t> </w:t>
            </w:r>
          </w:p>
        </w:tc>
        <w:tc>
          <w:tcPr>
            <w:tcW w:w="10347" w:type="dxa"/>
            <w:tcMar>
              <w:top w:w="113" w:type="dxa"/>
              <w:bottom w:w="113" w:type="dxa"/>
            </w:tcMar>
          </w:tcPr>
          <w:p w14:paraId="609D897C" w14:textId="77777777" w:rsidR="00CB70C3" w:rsidRPr="0010437E" w:rsidRDefault="00CB70C3" w:rsidP="00793CEC">
            <w:pPr>
              <w:rPr>
                <w:rFonts w:ascii="Arial" w:hAnsi="Arial" w:cs="Arial"/>
                <w:sz w:val="20"/>
                <w:szCs w:val="20"/>
              </w:rPr>
            </w:pPr>
            <w:r w:rsidRPr="0010437E">
              <w:rPr>
                <w:rFonts w:ascii="Arial" w:hAnsi="Arial" w:cs="Arial"/>
                <w:sz w:val="20"/>
                <w:szCs w:val="20"/>
              </w:rPr>
              <w:t xml:space="preserve">Create a ‘Tarsia jigsaw’ for learners on the key terms in this topic </w:t>
            </w:r>
            <w:r w:rsidRPr="0010437E">
              <w:rPr>
                <w:rFonts w:ascii="Arial" w:hAnsi="Arial" w:cs="Arial"/>
                <w:b/>
                <w:sz w:val="20"/>
                <w:szCs w:val="20"/>
              </w:rPr>
              <w:t>(F)</w:t>
            </w:r>
            <w:r w:rsidRPr="0010437E">
              <w:rPr>
                <w:rFonts w:ascii="Arial" w:hAnsi="Arial" w:cs="Arial"/>
                <w:sz w:val="20"/>
                <w:szCs w:val="20"/>
              </w:rPr>
              <w:t xml:space="preserve">. Note: Tarsia is a free download available </w:t>
            </w:r>
            <w:r>
              <w:rPr>
                <w:rFonts w:ascii="Arial" w:hAnsi="Arial" w:cs="Arial"/>
                <w:sz w:val="20"/>
                <w:szCs w:val="20"/>
              </w:rPr>
              <w:t>at</w:t>
            </w:r>
            <w:r w:rsidRPr="0010437E">
              <w:rPr>
                <w:rFonts w:ascii="Arial" w:hAnsi="Arial" w:cs="Arial"/>
                <w:sz w:val="20"/>
                <w:szCs w:val="20"/>
              </w:rPr>
              <w:t xml:space="preserve"> </w:t>
            </w:r>
            <w:hyperlink r:id="rId261" w:history="1">
              <w:r w:rsidRPr="00650B1E">
                <w:rPr>
                  <w:rStyle w:val="Hyperlink"/>
                  <w:rFonts w:ascii="Arial" w:hAnsi="Arial" w:cs="Arial"/>
                  <w:b/>
                  <w:color w:val="auto"/>
                  <w:sz w:val="20"/>
                  <w:szCs w:val="20"/>
                  <w:u w:val="none"/>
                </w:rPr>
                <w:t>www.ideaseducation.co.uk/resources/Tarsia-guide.pdf</w:t>
              </w:r>
            </w:hyperlink>
          </w:p>
          <w:p w14:paraId="16B043B3" w14:textId="77777777" w:rsidR="00CB70C3" w:rsidRPr="0010437E" w:rsidRDefault="00CB70C3" w:rsidP="00793CEC">
            <w:pPr>
              <w:rPr>
                <w:rFonts w:ascii="Arial" w:hAnsi="Arial" w:cs="Arial"/>
                <w:sz w:val="20"/>
                <w:szCs w:val="20"/>
              </w:rPr>
            </w:pPr>
          </w:p>
          <w:p w14:paraId="0321E1DA" w14:textId="77777777" w:rsidR="00CB70C3" w:rsidRPr="0010437E" w:rsidRDefault="00CB70C3" w:rsidP="00793CEC">
            <w:pPr>
              <w:rPr>
                <w:rFonts w:ascii="Arial" w:hAnsi="Arial" w:cs="Arial"/>
                <w:sz w:val="20"/>
                <w:szCs w:val="20"/>
              </w:rPr>
            </w:pPr>
            <w:r w:rsidRPr="0010437E">
              <w:rPr>
                <w:rFonts w:ascii="Arial" w:hAnsi="Arial" w:cs="Arial"/>
                <w:sz w:val="20"/>
                <w:szCs w:val="20"/>
              </w:rPr>
              <w:t>Play an ‘ecosystem game’.</w:t>
            </w:r>
          </w:p>
          <w:p w14:paraId="45E22809" w14:textId="77777777" w:rsidR="00CB70C3" w:rsidRPr="0010437E" w:rsidRDefault="00CB70C3" w:rsidP="00793CEC">
            <w:pPr>
              <w:rPr>
                <w:rFonts w:ascii="Arial" w:hAnsi="Arial" w:cs="Arial"/>
                <w:sz w:val="20"/>
                <w:szCs w:val="20"/>
              </w:rPr>
            </w:pPr>
            <w:r w:rsidRPr="0010437E">
              <w:rPr>
                <w:rFonts w:ascii="Arial" w:hAnsi="Arial" w:cs="Arial"/>
                <w:sz w:val="20"/>
                <w:szCs w:val="20"/>
              </w:rPr>
              <w:t>Possible resources:</w:t>
            </w:r>
          </w:p>
          <w:p w14:paraId="1026B1D3" w14:textId="77777777" w:rsidR="00CB70C3" w:rsidRPr="00756353" w:rsidRDefault="008F1B49" w:rsidP="00793CEC">
            <w:pPr>
              <w:rPr>
                <w:rFonts w:ascii="Arial" w:hAnsi="Arial" w:cs="Arial"/>
                <w:sz w:val="20"/>
                <w:szCs w:val="20"/>
              </w:rPr>
            </w:pPr>
            <w:hyperlink r:id="rId262" w:history="1">
              <w:r w:rsidR="00CB70C3" w:rsidRPr="00650B1E">
                <w:rPr>
                  <w:rStyle w:val="Hyperlink"/>
                  <w:rFonts w:ascii="Arial" w:hAnsi="Arial" w:cs="Arial"/>
                  <w:b/>
                  <w:color w:val="auto"/>
                  <w:sz w:val="20"/>
                  <w:szCs w:val="20"/>
                  <w:u w:val="none"/>
                </w:rPr>
                <w:t>http://gamequarium.com/ecology.html</w:t>
              </w:r>
            </w:hyperlink>
            <w:r w:rsidR="00CB70C3" w:rsidRPr="00650B1E">
              <w:rPr>
                <w:rFonts w:ascii="Arial" w:hAnsi="Arial" w:cs="Arial"/>
                <w:b/>
                <w:sz w:val="20"/>
                <w:szCs w:val="20"/>
              </w:rPr>
              <w:t xml:space="preserve"> </w:t>
            </w:r>
            <w:r w:rsidR="00CB70C3" w:rsidRPr="001F4405">
              <w:rPr>
                <w:rFonts w:ascii="Arial" w:hAnsi="Arial" w:cs="Arial"/>
                <w:sz w:val="20"/>
                <w:szCs w:val="20"/>
              </w:rPr>
              <w:t>has a wide variety of possible games and activities.</w:t>
            </w:r>
            <w:r w:rsidR="00CB70C3" w:rsidRPr="00756353">
              <w:rPr>
                <w:rFonts w:ascii="Arial" w:hAnsi="Arial" w:cs="Arial"/>
                <w:sz w:val="20"/>
                <w:szCs w:val="20"/>
              </w:rPr>
              <w:br/>
            </w:r>
            <w:hyperlink r:id="rId263" w:history="1">
              <w:r w:rsidR="00CB70C3" w:rsidRPr="00650B1E">
                <w:rPr>
                  <w:rStyle w:val="Hyperlink"/>
                  <w:rFonts w:ascii="Arial" w:hAnsi="Arial" w:cs="Arial"/>
                  <w:b/>
                  <w:color w:val="auto"/>
                  <w:sz w:val="20"/>
                  <w:szCs w:val="20"/>
                  <w:u w:val="none"/>
                </w:rPr>
                <w:t>http://illinois.pbslearningmedia.org/</w:t>
              </w:r>
            </w:hyperlink>
            <w:r w:rsidR="00CB70C3" w:rsidRPr="001F4405">
              <w:rPr>
                <w:rFonts w:ascii="Arial" w:hAnsi="Arial" w:cs="Arial"/>
                <w:sz w:val="20"/>
                <w:szCs w:val="20"/>
              </w:rPr>
              <w:t xml:space="preserve"> </w:t>
            </w:r>
            <w:r w:rsidR="00CB70C3" w:rsidRPr="00756353">
              <w:rPr>
                <w:rFonts w:ascii="Arial" w:hAnsi="Arial" w:cs="Arial"/>
                <w:sz w:val="20"/>
                <w:szCs w:val="20"/>
              </w:rPr>
              <w:t xml:space="preserve">– search ‘Feed the </w:t>
            </w:r>
            <w:r w:rsidR="00CB70C3">
              <w:rPr>
                <w:rFonts w:ascii="Arial" w:hAnsi="Arial" w:cs="Arial"/>
                <w:sz w:val="20"/>
                <w:szCs w:val="20"/>
              </w:rPr>
              <w:t>d</w:t>
            </w:r>
            <w:r w:rsidR="00CB70C3" w:rsidRPr="00756353">
              <w:rPr>
                <w:rFonts w:ascii="Arial" w:hAnsi="Arial" w:cs="Arial"/>
                <w:sz w:val="20"/>
                <w:szCs w:val="20"/>
              </w:rPr>
              <w:t>ingo’.</w:t>
            </w:r>
          </w:p>
          <w:p w14:paraId="378099E2" w14:textId="77777777" w:rsidR="00CB70C3" w:rsidRPr="00756353" w:rsidRDefault="00CB70C3" w:rsidP="00793CEC">
            <w:pPr>
              <w:rPr>
                <w:rFonts w:ascii="Arial" w:hAnsi="Arial" w:cs="Arial"/>
                <w:sz w:val="20"/>
                <w:szCs w:val="20"/>
              </w:rPr>
            </w:pPr>
          </w:p>
          <w:p w14:paraId="5B9C4FB6" w14:textId="77777777" w:rsidR="00CB70C3" w:rsidRPr="00756353" w:rsidRDefault="00CB70C3" w:rsidP="00793CEC">
            <w:pPr>
              <w:rPr>
                <w:rFonts w:ascii="Arial" w:hAnsi="Arial" w:cs="Arial"/>
                <w:sz w:val="20"/>
                <w:szCs w:val="20"/>
                <w:lang w:eastAsia="en-GB"/>
              </w:rPr>
            </w:pPr>
          </w:p>
          <w:p w14:paraId="16AAE671" w14:textId="77777777" w:rsidR="00CB70C3" w:rsidRPr="00756353" w:rsidRDefault="00CB70C3" w:rsidP="00793CEC">
            <w:pPr>
              <w:rPr>
                <w:rFonts w:ascii="Arial" w:hAnsi="Arial" w:cs="Arial"/>
                <w:sz w:val="20"/>
                <w:szCs w:val="20"/>
                <w:lang w:eastAsia="en-GB"/>
              </w:rPr>
            </w:pPr>
            <w:r w:rsidRPr="00756353">
              <w:rPr>
                <w:rFonts w:ascii="Arial" w:hAnsi="Arial" w:cs="Arial"/>
                <w:sz w:val="20"/>
                <w:szCs w:val="20"/>
                <w:lang w:eastAsia="en-GB"/>
              </w:rPr>
              <w:t xml:space="preserve">Learners create a PowerPoint presentation on the components of an ecosystem </w:t>
            </w:r>
            <w:r w:rsidRPr="00756353">
              <w:rPr>
                <w:rFonts w:ascii="Arial" w:hAnsi="Arial" w:cs="Arial"/>
                <w:b/>
                <w:sz w:val="20"/>
                <w:szCs w:val="20"/>
                <w:lang w:eastAsia="en-GB"/>
              </w:rPr>
              <w:t>(I)</w:t>
            </w:r>
            <w:r w:rsidRPr="00756353">
              <w:rPr>
                <w:rFonts w:ascii="Arial" w:hAnsi="Arial" w:cs="Arial"/>
                <w:sz w:val="20"/>
                <w:szCs w:val="20"/>
                <w:lang w:eastAsia="en-GB"/>
              </w:rPr>
              <w:t>.</w:t>
            </w:r>
            <w:r w:rsidRPr="00756353">
              <w:rPr>
                <w:rFonts w:ascii="Arial" w:hAnsi="Arial" w:cs="Arial"/>
                <w:sz w:val="20"/>
                <w:szCs w:val="20"/>
                <w:lang w:eastAsia="en-GB"/>
              </w:rPr>
              <w:br/>
              <w:t>Possible resource:</w:t>
            </w:r>
          </w:p>
          <w:p w14:paraId="3557310D" w14:textId="77777777" w:rsidR="00CB70C3" w:rsidRDefault="008F1B49" w:rsidP="00793CEC">
            <w:pPr>
              <w:rPr>
                <w:rFonts w:ascii="Arial" w:hAnsi="Arial" w:cs="Arial"/>
                <w:sz w:val="20"/>
                <w:szCs w:val="20"/>
                <w:lang w:eastAsia="en-GB"/>
              </w:rPr>
            </w:pPr>
            <w:hyperlink r:id="rId264" w:history="1">
              <w:r w:rsidR="00CB70C3" w:rsidRPr="00650B1E">
                <w:rPr>
                  <w:rStyle w:val="Hyperlink"/>
                  <w:rFonts w:ascii="Arial" w:hAnsi="Arial" w:cs="Arial"/>
                  <w:b/>
                  <w:color w:val="auto"/>
                  <w:sz w:val="20"/>
                  <w:szCs w:val="20"/>
                  <w:u w:val="none"/>
                  <w:lang w:eastAsia="en-GB"/>
                </w:rPr>
                <w:t>http://sciencebitz.com/</w:t>
              </w:r>
            </w:hyperlink>
            <w:r w:rsidR="00CB70C3">
              <w:rPr>
                <w:rFonts w:ascii="Arial" w:hAnsi="Arial" w:cs="Arial"/>
                <w:sz w:val="20"/>
                <w:szCs w:val="20"/>
                <w:lang w:eastAsia="en-GB"/>
              </w:rPr>
              <w:t xml:space="preserve"> </w:t>
            </w:r>
            <w:r w:rsidR="00CB70C3">
              <w:rPr>
                <w:rFonts w:ascii="Arial" w:hAnsi="Arial" w:cs="Arial"/>
                <w:sz w:val="20"/>
                <w:szCs w:val="20"/>
              </w:rPr>
              <w:t xml:space="preserve">– </w:t>
            </w:r>
            <w:r w:rsidR="00CB70C3">
              <w:rPr>
                <w:rFonts w:ascii="Arial" w:hAnsi="Arial" w:cs="Arial"/>
                <w:sz w:val="20"/>
                <w:szCs w:val="20"/>
                <w:lang w:eastAsia="en-GB"/>
              </w:rPr>
              <w:t>search ‘biotic and abiotic’.</w:t>
            </w:r>
          </w:p>
          <w:p w14:paraId="6D019BCF" w14:textId="77777777" w:rsidR="00CB70C3" w:rsidRDefault="00CB70C3" w:rsidP="00793CEC">
            <w:pPr>
              <w:rPr>
                <w:rFonts w:ascii="Arial" w:hAnsi="Arial" w:cs="Arial"/>
                <w:sz w:val="20"/>
                <w:szCs w:val="20"/>
                <w:lang w:eastAsia="en-GB"/>
              </w:rPr>
            </w:pPr>
          </w:p>
          <w:p w14:paraId="71C3371A" w14:textId="77777777" w:rsidR="00CB70C3" w:rsidRDefault="00CB70C3" w:rsidP="00793CEC">
            <w:pPr>
              <w:rPr>
                <w:rFonts w:ascii="Arial" w:hAnsi="Arial" w:cs="Arial"/>
                <w:sz w:val="20"/>
                <w:szCs w:val="20"/>
                <w:lang w:eastAsia="en-GB"/>
              </w:rPr>
            </w:pPr>
          </w:p>
          <w:p w14:paraId="6925D7A7" w14:textId="77777777" w:rsidR="00CB70C3" w:rsidRDefault="00CB70C3" w:rsidP="00793CEC">
            <w:pPr>
              <w:rPr>
                <w:rFonts w:ascii="Arial" w:hAnsi="Arial" w:cs="Arial"/>
                <w:sz w:val="20"/>
                <w:szCs w:val="20"/>
                <w:lang w:eastAsia="en-GB"/>
              </w:rPr>
            </w:pPr>
          </w:p>
          <w:p w14:paraId="6BCF2191" w14:textId="77777777" w:rsidR="00CB70C3" w:rsidRDefault="00CB70C3" w:rsidP="00793CEC">
            <w:pPr>
              <w:rPr>
                <w:rFonts w:ascii="Arial" w:hAnsi="Arial" w:cs="Arial"/>
                <w:sz w:val="20"/>
                <w:szCs w:val="20"/>
                <w:lang w:eastAsia="en-GB"/>
              </w:rPr>
            </w:pPr>
          </w:p>
          <w:p w14:paraId="0447BA34" w14:textId="77777777" w:rsidR="00CB70C3" w:rsidRDefault="00CB70C3" w:rsidP="00793CEC">
            <w:pPr>
              <w:rPr>
                <w:rFonts w:ascii="Arial" w:hAnsi="Arial" w:cs="Arial"/>
                <w:sz w:val="20"/>
                <w:szCs w:val="20"/>
                <w:lang w:eastAsia="en-GB"/>
              </w:rPr>
            </w:pPr>
          </w:p>
          <w:p w14:paraId="4EBF208D" w14:textId="77777777" w:rsidR="00CB70C3" w:rsidRDefault="00CB70C3" w:rsidP="00793CEC">
            <w:pPr>
              <w:rPr>
                <w:rFonts w:ascii="Arial" w:hAnsi="Arial" w:cs="Arial"/>
                <w:sz w:val="20"/>
                <w:szCs w:val="20"/>
                <w:lang w:eastAsia="en-GB"/>
              </w:rPr>
            </w:pPr>
          </w:p>
          <w:p w14:paraId="15509BE4" w14:textId="77777777" w:rsidR="00CB70C3" w:rsidRDefault="00CB70C3" w:rsidP="00793CEC">
            <w:pPr>
              <w:rPr>
                <w:rFonts w:ascii="Arial" w:hAnsi="Arial" w:cs="Arial"/>
                <w:sz w:val="20"/>
                <w:szCs w:val="20"/>
                <w:lang w:eastAsia="en-GB"/>
              </w:rPr>
            </w:pPr>
          </w:p>
          <w:p w14:paraId="50792510" w14:textId="77777777" w:rsidR="00CB70C3" w:rsidRDefault="00CB70C3" w:rsidP="00793CEC">
            <w:pPr>
              <w:rPr>
                <w:rFonts w:ascii="Arial" w:hAnsi="Arial" w:cs="Arial"/>
                <w:sz w:val="20"/>
                <w:szCs w:val="20"/>
                <w:lang w:eastAsia="en-GB"/>
              </w:rPr>
            </w:pPr>
          </w:p>
          <w:p w14:paraId="528FA93C" w14:textId="77777777" w:rsidR="00CB70C3" w:rsidRDefault="00CB70C3" w:rsidP="00793CEC">
            <w:pPr>
              <w:rPr>
                <w:rFonts w:ascii="Arial" w:hAnsi="Arial" w:cs="Arial"/>
                <w:sz w:val="20"/>
                <w:szCs w:val="20"/>
                <w:lang w:eastAsia="en-GB"/>
              </w:rPr>
            </w:pPr>
          </w:p>
          <w:p w14:paraId="6C5C3524" w14:textId="77777777" w:rsidR="00CB70C3" w:rsidRDefault="00CB70C3" w:rsidP="00793CEC">
            <w:pPr>
              <w:rPr>
                <w:rFonts w:ascii="Arial" w:hAnsi="Arial" w:cs="Arial"/>
                <w:sz w:val="20"/>
                <w:szCs w:val="20"/>
                <w:lang w:eastAsia="en-GB"/>
              </w:rPr>
            </w:pPr>
          </w:p>
          <w:p w14:paraId="286F97D2" w14:textId="77777777" w:rsidR="00CB70C3" w:rsidRDefault="00CB70C3" w:rsidP="00793CEC">
            <w:pPr>
              <w:rPr>
                <w:rFonts w:ascii="Arial" w:hAnsi="Arial" w:cs="Arial"/>
                <w:sz w:val="20"/>
                <w:szCs w:val="20"/>
                <w:lang w:eastAsia="en-GB"/>
              </w:rPr>
            </w:pPr>
          </w:p>
          <w:p w14:paraId="5C2022F0" w14:textId="77777777" w:rsidR="00CB70C3" w:rsidRDefault="00CB70C3" w:rsidP="00793CEC">
            <w:pPr>
              <w:rPr>
                <w:rFonts w:ascii="Arial" w:hAnsi="Arial" w:cs="Arial"/>
                <w:sz w:val="20"/>
                <w:szCs w:val="20"/>
                <w:lang w:eastAsia="en-GB"/>
              </w:rPr>
            </w:pPr>
          </w:p>
          <w:p w14:paraId="57E92E3F" w14:textId="77777777" w:rsidR="00CB70C3" w:rsidRDefault="00CB70C3" w:rsidP="00793CEC">
            <w:pPr>
              <w:rPr>
                <w:rFonts w:ascii="Arial" w:hAnsi="Arial" w:cs="Arial"/>
                <w:sz w:val="20"/>
                <w:szCs w:val="20"/>
                <w:lang w:eastAsia="en-GB"/>
              </w:rPr>
            </w:pPr>
            <w:r>
              <w:rPr>
                <w:rFonts w:ascii="Arial" w:hAnsi="Arial" w:cs="Arial"/>
                <w:sz w:val="20"/>
                <w:szCs w:val="20"/>
                <w:lang w:eastAsia="en-GB"/>
              </w:rPr>
              <w:t xml:space="preserve">Watch a short </w:t>
            </w:r>
            <w:proofErr w:type="gramStart"/>
            <w:r>
              <w:rPr>
                <w:rFonts w:ascii="Arial" w:hAnsi="Arial" w:cs="Arial"/>
                <w:sz w:val="20"/>
                <w:szCs w:val="20"/>
                <w:lang w:eastAsia="en-GB"/>
              </w:rPr>
              <w:t>clip on</w:t>
            </w:r>
            <w:proofErr w:type="gramEnd"/>
            <w:r>
              <w:rPr>
                <w:rFonts w:ascii="Arial" w:hAnsi="Arial" w:cs="Arial"/>
                <w:sz w:val="20"/>
                <w:szCs w:val="20"/>
                <w:lang w:eastAsia="en-GB"/>
              </w:rPr>
              <w:t xml:space="preserve"> photosynthesis and respiration.</w:t>
            </w:r>
          </w:p>
          <w:p w14:paraId="27A017A8" w14:textId="77777777" w:rsidR="00CB70C3" w:rsidRDefault="00CB70C3" w:rsidP="00793CEC">
            <w:pPr>
              <w:rPr>
                <w:rFonts w:ascii="Arial" w:hAnsi="Arial" w:cs="Arial"/>
                <w:sz w:val="20"/>
                <w:szCs w:val="20"/>
                <w:lang w:eastAsia="en-GB"/>
              </w:rPr>
            </w:pPr>
            <w:r>
              <w:rPr>
                <w:rFonts w:ascii="Arial" w:hAnsi="Arial" w:cs="Arial"/>
                <w:sz w:val="20"/>
                <w:szCs w:val="20"/>
                <w:lang w:eastAsia="en-GB"/>
              </w:rPr>
              <w:t>Possible resources:</w:t>
            </w:r>
          </w:p>
          <w:p w14:paraId="43B849AB" w14:textId="77777777" w:rsidR="00CB70C3" w:rsidRDefault="008F1B49" w:rsidP="00793CEC">
            <w:pPr>
              <w:rPr>
                <w:rFonts w:ascii="Arial" w:hAnsi="Arial" w:cs="Arial"/>
                <w:sz w:val="20"/>
                <w:szCs w:val="20"/>
                <w:lang w:eastAsia="en-GB"/>
              </w:rPr>
            </w:pPr>
            <w:hyperlink r:id="rId265" w:history="1">
              <w:r w:rsidR="00CB70C3" w:rsidRPr="00650B1E">
                <w:rPr>
                  <w:rStyle w:val="Hyperlink"/>
                  <w:rFonts w:ascii="Arial" w:hAnsi="Arial" w:cs="Arial"/>
                  <w:b/>
                  <w:color w:val="auto"/>
                  <w:sz w:val="20"/>
                  <w:szCs w:val="20"/>
                  <w:u w:val="none"/>
                  <w:lang w:eastAsia="en-GB"/>
                </w:rPr>
                <w:t>www.bbc.co.uk/education/subjects</w:t>
              </w:r>
            </w:hyperlink>
            <w:r w:rsidR="00CB70C3">
              <w:rPr>
                <w:rFonts w:ascii="Arial" w:hAnsi="Arial" w:cs="Arial"/>
                <w:sz w:val="20"/>
                <w:szCs w:val="20"/>
                <w:lang w:eastAsia="en-GB"/>
              </w:rPr>
              <w:t xml:space="preserve"> </w:t>
            </w:r>
            <w:r w:rsidR="00CB70C3">
              <w:rPr>
                <w:rFonts w:ascii="Arial" w:hAnsi="Arial" w:cs="Arial"/>
                <w:sz w:val="20"/>
                <w:szCs w:val="20"/>
              </w:rPr>
              <w:t xml:space="preserve">– </w:t>
            </w:r>
            <w:r w:rsidR="00CB70C3">
              <w:rPr>
                <w:rFonts w:ascii="Arial" w:hAnsi="Arial" w:cs="Arial"/>
                <w:sz w:val="20"/>
                <w:szCs w:val="20"/>
                <w:lang w:eastAsia="en-GB"/>
              </w:rPr>
              <w:t>search ‘photosynthesis and respiration’.</w:t>
            </w:r>
          </w:p>
          <w:p w14:paraId="0FEF0376" w14:textId="77777777" w:rsidR="00CB70C3" w:rsidRDefault="008F1B49" w:rsidP="00793CEC">
            <w:pPr>
              <w:rPr>
                <w:rFonts w:ascii="Arial" w:hAnsi="Arial" w:cs="Arial"/>
                <w:sz w:val="20"/>
                <w:szCs w:val="20"/>
                <w:lang w:eastAsia="en-GB"/>
              </w:rPr>
            </w:pPr>
            <w:hyperlink r:id="rId266" w:history="1">
              <w:r w:rsidR="00CB70C3" w:rsidRPr="00650B1E">
                <w:rPr>
                  <w:rStyle w:val="Hyperlink"/>
                  <w:rFonts w:ascii="Arial" w:hAnsi="Arial" w:cs="Arial"/>
                  <w:b/>
                  <w:color w:val="auto"/>
                  <w:sz w:val="20"/>
                  <w:szCs w:val="20"/>
                  <w:u w:val="none"/>
                  <w:lang w:eastAsia="en-GB"/>
                </w:rPr>
                <w:t>www.saps.org.uk/</w:t>
              </w:r>
            </w:hyperlink>
            <w:r w:rsidR="00CB70C3">
              <w:rPr>
                <w:rFonts w:ascii="Arial" w:hAnsi="Arial" w:cs="Arial"/>
                <w:sz w:val="20"/>
                <w:szCs w:val="20"/>
                <w:lang w:eastAsia="en-GB"/>
              </w:rPr>
              <w:t xml:space="preserve"> </w:t>
            </w:r>
            <w:r w:rsidR="00CB70C3">
              <w:rPr>
                <w:rFonts w:ascii="Arial" w:hAnsi="Arial" w:cs="Arial"/>
                <w:sz w:val="20"/>
                <w:szCs w:val="20"/>
              </w:rPr>
              <w:t xml:space="preserve">– </w:t>
            </w:r>
            <w:r w:rsidR="00CB70C3">
              <w:rPr>
                <w:rFonts w:ascii="Arial" w:hAnsi="Arial" w:cs="Arial"/>
                <w:sz w:val="20"/>
                <w:szCs w:val="20"/>
                <w:lang w:eastAsia="en-GB"/>
              </w:rPr>
              <w:t xml:space="preserve">search ‘Animation </w:t>
            </w:r>
            <w:r w:rsidR="00CB70C3">
              <w:rPr>
                <w:rFonts w:ascii="Arial" w:hAnsi="Arial" w:cs="Arial"/>
                <w:sz w:val="20"/>
                <w:szCs w:val="20"/>
              </w:rPr>
              <w:t>–</w:t>
            </w:r>
            <w:r w:rsidR="00CB70C3">
              <w:rPr>
                <w:rFonts w:ascii="Arial" w:hAnsi="Arial" w:cs="Arial"/>
                <w:sz w:val="20"/>
                <w:szCs w:val="20"/>
                <w:lang w:eastAsia="en-GB"/>
              </w:rPr>
              <w:t xml:space="preserve"> respiration and </w:t>
            </w:r>
            <w:proofErr w:type="gramStart"/>
            <w:r w:rsidR="00CB70C3">
              <w:rPr>
                <w:rFonts w:ascii="Arial" w:hAnsi="Arial" w:cs="Arial"/>
                <w:sz w:val="20"/>
                <w:szCs w:val="20"/>
                <w:lang w:eastAsia="en-GB"/>
              </w:rPr>
              <w:t>photosynthesis’</w:t>
            </w:r>
            <w:proofErr w:type="gramEnd"/>
            <w:r w:rsidR="00CB70C3">
              <w:rPr>
                <w:rFonts w:ascii="Arial" w:hAnsi="Arial" w:cs="Arial"/>
                <w:sz w:val="20"/>
                <w:szCs w:val="20"/>
                <w:lang w:eastAsia="en-GB"/>
              </w:rPr>
              <w:t>.</w:t>
            </w:r>
          </w:p>
          <w:p w14:paraId="5F646D47" w14:textId="77777777" w:rsidR="00CB70C3" w:rsidRDefault="00CB70C3" w:rsidP="00793CEC">
            <w:pPr>
              <w:rPr>
                <w:rFonts w:ascii="Arial" w:hAnsi="Arial" w:cs="Arial"/>
                <w:sz w:val="20"/>
                <w:szCs w:val="20"/>
                <w:lang w:eastAsia="en-GB"/>
              </w:rPr>
            </w:pPr>
          </w:p>
          <w:p w14:paraId="2AC12B77" w14:textId="77777777" w:rsidR="00CB70C3" w:rsidRDefault="00CB70C3" w:rsidP="00793CEC">
            <w:pPr>
              <w:rPr>
                <w:rFonts w:ascii="Arial" w:hAnsi="Arial" w:cs="Arial"/>
                <w:sz w:val="20"/>
                <w:szCs w:val="20"/>
                <w:lang w:eastAsia="en-GB"/>
              </w:rPr>
            </w:pPr>
            <w:r>
              <w:rPr>
                <w:rFonts w:ascii="Arial" w:hAnsi="Arial" w:cs="Arial"/>
                <w:sz w:val="20"/>
                <w:szCs w:val="20"/>
                <w:lang w:eastAsia="en-GB"/>
              </w:rPr>
              <w:t xml:space="preserve">Learners produce a poster on the two processes of photosynthesis and respiration </w:t>
            </w:r>
            <w:r w:rsidRPr="00843956">
              <w:rPr>
                <w:rFonts w:ascii="Arial" w:hAnsi="Arial" w:cs="Arial"/>
                <w:b/>
                <w:sz w:val="20"/>
                <w:szCs w:val="20"/>
                <w:lang w:eastAsia="en-GB"/>
              </w:rPr>
              <w:t>(F)</w:t>
            </w:r>
            <w:r w:rsidRPr="00650B1E">
              <w:rPr>
                <w:rFonts w:ascii="Arial" w:hAnsi="Arial" w:cs="Arial"/>
                <w:sz w:val="20"/>
                <w:szCs w:val="20"/>
                <w:lang w:eastAsia="en-GB"/>
              </w:rPr>
              <w:t>.</w:t>
            </w:r>
          </w:p>
          <w:p w14:paraId="4FAD3292" w14:textId="77777777" w:rsidR="00CB70C3" w:rsidRDefault="00CB70C3" w:rsidP="00793CEC">
            <w:pPr>
              <w:rPr>
                <w:rFonts w:ascii="Arial" w:hAnsi="Arial" w:cs="Arial"/>
                <w:sz w:val="20"/>
                <w:szCs w:val="20"/>
                <w:lang w:eastAsia="en-GB"/>
              </w:rPr>
            </w:pPr>
          </w:p>
          <w:p w14:paraId="4279E9AC" w14:textId="77777777" w:rsidR="00CB70C3" w:rsidRDefault="00CB70C3" w:rsidP="00793CEC">
            <w:pPr>
              <w:rPr>
                <w:rFonts w:ascii="Arial" w:hAnsi="Arial" w:cs="Arial"/>
                <w:sz w:val="20"/>
                <w:szCs w:val="20"/>
                <w:lang w:eastAsia="en-GB"/>
              </w:rPr>
            </w:pPr>
          </w:p>
          <w:p w14:paraId="5A065522" w14:textId="77777777" w:rsidR="00CB70C3" w:rsidRDefault="00CB70C3" w:rsidP="00793CEC">
            <w:pPr>
              <w:rPr>
                <w:rFonts w:ascii="Arial" w:hAnsi="Arial" w:cs="Arial"/>
                <w:sz w:val="20"/>
                <w:szCs w:val="20"/>
                <w:lang w:eastAsia="en-GB"/>
              </w:rPr>
            </w:pPr>
          </w:p>
          <w:p w14:paraId="3FFCD789" w14:textId="77777777" w:rsidR="00CB70C3" w:rsidRDefault="00CB70C3" w:rsidP="00793CEC">
            <w:pPr>
              <w:rPr>
                <w:rFonts w:ascii="Arial" w:hAnsi="Arial" w:cs="Arial"/>
                <w:sz w:val="20"/>
                <w:szCs w:val="20"/>
                <w:lang w:eastAsia="en-GB"/>
              </w:rPr>
            </w:pPr>
          </w:p>
          <w:p w14:paraId="61E588F8" w14:textId="77777777" w:rsidR="00CB70C3" w:rsidRDefault="00CB70C3" w:rsidP="00793CEC">
            <w:pPr>
              <w:rPr>
                <w:rFonts w:ascii="Arial" w:hAnsi="Arial" w:cs="Arial"/>
                <w:sz w:val="20"/>
                <w:szCs w:val="20"/>
                <w:lang w:eastAsia="en-GB"/>
              </w:rPr>
            </w:pPr>
            <w:r>
              <w:rPr>
                <w:rFonts w:ascii="Arial" w:hAnsi="Arial" w:cs="Arial"/>
                <w:sz w:val="20"/>
                <w:szCs w:val="20"/>
                <w:lang w:eastAsia="en-GB"/>
              </w:rPr>
              <w:t>Learners create their own online food web.</w:t>
            </w:r>
          </w:p>
          <w:p w14:paraId="3DC48901" w14:textId="77777777" w:rsidR="00CB70C3" w:rsidRDefault="008F1B49" w:rsidP="00793CEC">
            <w:pPr>
              <w:rPr>
                <w:rFonts w:ascii="Arial" w:hAnsi="Arial" w:cs="Arial"/>
                <w:sz w:val="20"/>
                <w:szCs w:val="20"/>
                <w:lang w:eastAsia="en-GB"/>
              </w:rPr>
            </w:pPr>
            <w:hyperlink r:id="rId267" w:history="1">
              <w:r w:rsidR="00CB70C3" w:rsidRPr="00650B1E">
                <w:rPr>
                  <w:rStyle w:val="Hyperlink"/>
                  <w:rFonts w:ascii="Arial" w:hAnsi="Arial" w:cs="Arial"/>
                  <w:b/>
                  <w:color w:val="auto"/>
                  <w:sz w:val="20"/>
                  <w:szCs w:val="20"/>
                  <w:u w:val="none"/>
                  <w:lang w:eastAsia="en-GB"/>
                </w:rPr>
                <w:t>www.scholastic.com/teachers/student</w:t>
              </w:r>
              <w:r w:rsidR="00CB70C3" w:rsidRPr="00650B1E">
                <w:rPr>
                  <w:rStyle w:val="Hyperlink"/>
                  <w:rFonts w:ascii="Arial" w:hAnsi="Arial" w:cs="Arial"/>
                  <w:b/>
                  <w:color w:val="auto"/>
                  <w:sz w:val="20"/>
                  <w:szCs w:val="20"/>
                  <w:lang w:eastAsia="en-GB"/>
                </w:rPr>
                <w:t>-</w:t>
              </w:r>
              <w:r w:rsidR="00CB70C3" w:rsidRPr="00650B1E">
                <w:rPr>
                  <w:rStyle w:val="Hyperlink"/>
                  <w:rFonts w:ascii="Arial" w:hAnsi="Arial" w:cs="Arial"/>
                  <w:b/>
                  <w:color w:val="auto"/>
                  <w:sz w:val="20"/>
                  <w:szCs w:val="20"/>
                  <w:u w:val="none"/>
                  <w:lang w:eastAsia="en-GB"/>
                </w:rPr>
                <w:t>activities</w:t>
              </w:r>
            </w:hyperlink>
            <w:r w:rsidR="00CB70C3">
              <w:rPr>
                <w:rFonts w:ascii="Arial" w:hAnsi="Arial" w:cs="Arial"/>
                <w:sz w:val="20"/>
                <w:szCs w:val="20"/>
                <w:lang w:eastAsia="en-GB"/>
              </w:rPr>
              <w:t xml:space="preserve"> </w:t>
            </w:r>
            <w:r w:rsidR="00CB70C3">
              <w:rPr>
                <w:rFonts w:ascii="Arial" w:hAnsi="Arial" w:cs="Arial"/>
                <w:sz w:val="20"/>
                <w:szCs w:val="20"/>
              </w:rPr>
              <w:t xml:space="preserve">– </w:t>
            </w:r>
            <w:r w:rsidR="00CB70C3">
              <w:rPr>
                <w:rFonts w:ascii="Arial" w:hAnsi="Arial" w:cs="Arial"/>
                <w:sz w:val="20"/>
                <w:szCs w:val="20"/>
                <w:lang w:eastAsia="en-GB"/>
              </w:rPr>
              <w:t xml:space="preserve">search ‘Build a food web: an endangered ecosystems activity’ </w:t>
            </w:r>
            <w:r w:rsidR="00CB70C3" w:rsidRPr="002644F8">
              <w:rPr>
                <w:rFonts w:ascii="Arial" w:hAnsi="Arial" w:cs="Arial"/>
                <w:b/>
                <w:sz w:val="20"/>
                <w:szCs w:val="20"/>
                <w:lang w:eastAsia="en-GB"/>
              </w:rPr>
              <w:t>(I)</w:t>
            </w:r>
            <w:r w:rsidR="00CB70C3">
              <w:rPr>
                <w:rFonts w:ascii="Arial" w:hAnsi="Arial" w:cs="Arial"/>
                <w:sz w:val="20"/>
                <w:szCs w:val="20"/>
                <w:lang w:eastAsia="en-GB"/>
              </w:rPr>
              <w:t xml:space="preserve">. </w:t>
            </w:r>
          </w:p>
          <w:p w14:paraId="37C8CF52" w14:textId="77777777" w:rsidR="00CB70C3" w:rsidRDefault="00CB70C3" w:rsidP="00793CEC">
            <w:pPr>
              <w:rPr>
                <w:rFonts w:ascii="Arial" w:hAnsi="Arial" w:cs="Arial"/>
                <w:sz w:val="20"/>
                <w:szCs w:val="20"/>
                <w:lang w:eastAsia="en-GB"/>
              </w:rPr>
            </w:pPr>
            <w:r>
              <w:rPr>
                <w:rFonts w:ascii="Arial" w:hAnsi="Arial" w:cs="Arial"/>
                <w:sz w:val="20"/>
                <w:szCs w:val="20"/>
                <w:lang w:eastAsia="en-GB"/>
              </w:rPr>
              <w:br/>
              <w:t xml:space="preserve">Give learners examples of food webs and food chains. They should identify the trophic levels and the producers and consumers and any decomposers </w:t>
            </w:r>
            <w:r w:rsidRPr="00627BD3">
              <w:rPr>
                <w:rFonts w:ascii="Arial" w:hAnsi="Arial" w:cs="Arial"/>
                <w:b/>
                <w:sz w:val="20"/>
                <w:szCs w:val="20"/>
                <w:lang w:eastAsia="en-GB"/>
              </w:rPr>
              <w:t>(F)</w:t>
            </w:r>
            <w:r>
              <w:rPr>
                <w:rFonts w:ascii="Arial" w:hAnsi="Arial" w:cs="Arial"/>
                <w:sz w:val="20"/>
                <w:szCs w:val="20"/>
                <w:lang w:eastAsia="en-GB"/>
              </w:rPr>
              <w:t>.</w:t>
            </w:r>
            <w:r>
              <w:rPr>
                <w:rFonts w:ascii="Arial" w:hAnsi="Arial" w:cs="Arial"/>
                <w:sz w:val="20"/>
                <w:szCs w:val="20"/>
                <w:lang w:eastAsia="en-GB"/>
              </w:rPr>
              <w:br/>
              <w:t>Possible resource:</w:t>
            </w:r>
          </w:p>
          <w:p w14:paraId="2DC63C1B" w14:textId="77777777" w:rsidR="00CB70C3" w:rsidRDefault="00CB70C3" w:rsidP="00793CEC">
            <w:pPr>
              <w:rPr>
                <w:rFonts w:ascii="Arial" w:hAnsi="Arial" w:cs="Arial"/>
                <w:sz w:val="20"/>
                <w:szCs w:val="20"/>
                <w:lang w:eastAsia="en-GB"/>
              </w:rPr>
            </w:pPr>
            <w:r>
              <w:rPr>
                <w:rFonts w:ascii="Arial" w:hAnsi="Arial" w:cs="Arial"/>
                <w:sz w:val="20"/>
                <w:szCs w:val="20"/>
                <w:lang w:eastAsia="en-GB"/>
              </w:rPr>
              <w:t xml:space="preserve">Internet search for ‘examples of food webs’ or ‘food </w:t>
            </w:r>
            <w:proofErr w:type="gramStart"/>
            <w:r>
              <w:rPr>
                <w:rFonts w:ascii="Arial" w:hAnsi="Arial" w:cs="Arial"/>
                <w:sz w:val="20"/>
                <w:szCs w:val="20"/>
                <w:lang w:eastAsia="en-GB"/>
              </w:rPr>
              <w:t>chains’</w:t>
            </w:r>
            <w:proofErr w:type="gramEnd"/>
            <w:r>
              <w:rPr>
                <w:rFonts w:ascii="Arial" w:hAnsi="Arial" w:cs="Arial"/>
                <w:sz w:val="20"/>
                <w:szCs w:val="20"/>
                <w:lang w:eastAsia="en-GB"/>
              </w:rPr>
              <w:t>.</w:t>
            </w:r>
          </w:p>
          <w:p w14:paraId="28FC9DF1" w14:textId="77777777" w:rsidR="00CB70C3" w:rsidRDefault="00CB70C3" w:rsidP="00793CEC">
            <w:pPr>
              <w:rPr>
                <w:rFonts w:ascii="Arial" w:hAnsi="Arial" w:cs="Arial"/>
                <w:sz w:val="20"/>
                <w:szCs w:val="20"/>
                <w:lang w:eastAsia="en-GB"/>
              </w:rPr>
            </w:pPr>
          </w:p>
          <w:p w14:paraId="7E4400FC" w14:textId="77777777" w:rsidR="00CB70C3" w:rsidRDefault="00CB70C3" w:rsidP="00793CEC">
            <w:pPr>
              <w:rPr>
                <w:rFonts w:ascii="Arial" w:hAnsi="Arial" w:cs="Arial"/>
                <w:sz w:val="20"/>
                <w:szCs w:val="20"/>
                <w:lang w:eastAsia="en-GB"/>
              </w:rPr>
            </w:pPr>
            <w:r>
              <w:rPr>
                <w:rFonts w:ascii="Arial" w:hAnsi="Arial" w:cs="Arial"/>
                <w:sz w:val="20"/>
                <w:szCs w:val="20"/>
                <w:lang w:eastAsia="en-GB"/>
              </w:rPr>
              <w:t xml:space="preserve">Learners look at pyramids of number, biomass and energy and interpret the data. They should label the trophic levels and identify the levelled producers and consumers </w:t>
            </w:r>
            <w:r w:rsidRPr="00627BD3">
              <w:rPr>
                <w:rFonts w:ascii="Arial" w:hAnsi="Arial" w:cs="Arial"/>
                <w:b/>
                <w:sz w:val="20"/>
                <w:szCs w:val="20"/>
                <w:lang w:eastAsia="en-GB"/>
              </w:rPr>
              <w:t>(F)</w:t>
            </w:r>
            <w:r>
              <w:rPr>
                <w:rFonts w:ascii="Arial" w:hAnsi="Arial" w:cs="Arial"/>
                <w:sz w:val="20"/>
                <w:szCs w:val="20"/>
                <w:lang w:eastAsia="en-GB"/>
              </w:rPr>
              <w:t>.</w:t>
            </w:r>
          </w:p>
          <w:p w14:paraId="11E6CCF8" w14:textId="77777777" w:rsidR="00CB70C3" w:rsidRDefault="00CB70C3" w:rsidP="00793CEC">
            <w:pPr>
              <w:rPr>
                <w:rFonts w:ascii="Arial" w:hAnsi="Arial" w:cs="Arial"/>
                <w:sz w:val="20"/>
                <w:szCs w:val="20"/>
                <w:lang w:eastAsia="en-GB"/>
              </w:rPr>
            </w:pPr>
            <w:r>
              <w:rPr>
                <w:rFonts w:ascii="Arial" w:hAnsi="Arial" w:cs="Arial"/>
                <w:sz w:val="20"/>
                <w:szCs w:val="20"/>
                <w:lang w:eastAsia="en-GB"/>
              </w:rPr>
              <w:t>Possible resources:</w:t>
            </w:r>
          </w:p>
          <w:p w14:paraId="5E51FEAA" w14:textId="77777777" w:rsidR="00CB70C3" w:rsidRDefault="008F1B49" w:rsidP="00793CEC">
            <w:pPr>
              <w:rPr>
                <w:rFonts w:ascii="Arial" w:hAnsi="Arial" w:cs="Arial"/>
                <w:sz w:val="20"/>
                <w:szCs w:val="20"/>
                <w:lang w:eastAsia="en-GB"/>
              </w:rPr>
            </w:pPr>
            <w:hyperlink r:id="rId268" w:history="1">
              <w:r w:rsidR="00CB70C3" w:rsidRPr="00650B1E">
                <w:rPr>
                  <w:rStyle w:val="Hyperlink"/>
                  <w:rFonts w:ascii="Arial" w:hAnsi="Arial" w:cs="Arial"/>
                  <w:b/>
                  <w:color w:val="auto"/>
                  <w:sz w:val="20"/>
                  <w:szCs w:val="20"/>
                  <w:u w:val="none"/>
                  <w:lang w:eastAsia="en-GB"/>
                </w:rPr>
                <w:t>www.scienceaid.co.uk/biology/ecology/</w:t>
              </w:r>
            </w:hyperlink>
            <w:r w:rsidR="00CB70C3">
              <w:rPr>
                <w:rFonts w:ascii="Arial" w:hAnsi="Arial" w:cs="Arial"/>
                <w:sz w:val="20"/>
                <w:szCs w:val="20"/>
                <w:lang w:eastAsia="en-GB"/>
              </w:rPr>
              <w:t xml:space="preserve"> </w:t>
            </w:r>
            <w:r w:rsidR="00CB70C3">
              <w:rPr>
                <w:rFonts w:ascii="Arial" w:hAnsi="Arial" w:cs="Arial"/>
                <w:sz w:val="20"/>
                <w:szCs w:val="20"/>
              </w:rPr>
              <w:t xml:space="preserve">– </w:t>
            </w:r>
            <w:r w:rsidR="00CB70C3">
              <w:rPr>
                <w:rFonts w:ascii="Arial" w:hAnsi="Arial" w:cs="Arial"/>
                <w:sz w:val="20"/>
                <w:szCs w:val="20"/>
                <w:lang w:eastAsia="en-GB"/>
              </w:rPr>
              <w:t>search ‘food chains and energy’</w:t>
            </w:r>
          </w:p>
          <w:p w14:paraId="0AA39EEC" w14:textId="77777777" w:rsidR="00CB70C3" w:rsidRDefault="008F1B49" w:rsidP="00793CEC">
            <w:pPr>
              <w:rPr>
                <w:rFonts w:ascii="Arial" w:hAnsi="Arial" w:cs="Arial"/>
                <w:sz w:val="20"/>
                <w:szCs w:val="20"/>
                <w:lang w:eastAsia="en-GB"/>
              </w:rPr>
            </w:pPr>
            <w:hyperlink r:id="rId269" w:history="1">
              <w:r w:rsidR="00CB70C3" w:rsidRPr="00650B1E">
                <w:rPr>
                  <w:rStyle w:val="Hyperlink"/>
                  <w:rFonts w:ascii="Arial" w:hAnsi="Arial" w:cs="Arial"/>
                  <w:b/>
                  <w:color w:val="auto"/>
                  <w:sz w:val="20"/>
                  <w:szCs w:val="20"/>
                  <w:u w:val="none"/>
                  <w:lang w:eastAsia="en-GB"/>
                </w:rPr>
                <w:t>www.rspb.org.uk/</w:t>
              </w:r>
            </w:hyperlink>
            <w:r w:rsidR="00CB70C3">
              <w:rPr>
                <w:rFonts w:ascii="Arial" w:hAnsi="Arial" w:cs="Arial"/>
                <w:sz w:val="20"/>
                <w:szCs w:val="20"/>
                <w:lang w:eastAsia="en-GB"/>
              </w:rPr>
              <w:t xml:space="preserve"> </w:t>
            </w:r>
            <w:r w:rsidR="00CB70C3">
              <w:rPr>
                <w:rFonts w:ascii="Arial" w:hAnsi="Arial" w:cs="Arial"/>
                <w:sz w:val="20"/>
                <w:szCs w:val="20"/>
              </w:rPr>
              <w:t xml:space="preserve">– </w:t>
            </w:r>
            <w:r w:rsidR="00CB70C3">
              <w:rPr>
                <w:rFonts w:ascii="Arial" w:hAnsi="Arial" w:cs="Arial"/>
                <w:sz w:val="20"/>
                <w:szCs w:val="20"/>
                <w:lang w:eastAsia="en-GB"/>
              </w:rPr>
              <w:t xml:space="preserve">search ‘pyramids of </w:t>
            </w:r>
            <w:proofErr w:type="gramStart"/>
            <w:r w:rsidR="00CB70C3">
              <w:rPr>
                <w:rFonts w:ascii="Arial" w:hAnsi="Arial" w:cs="Arial"/>
                <w:sz w:val="20"/>
                <w:szCs w:val="20"/>
                <w:lang w:eastAsia="en-GB"/>
              </w:rPr>
              <w:t>numbers’</w:t>
            </w:r>
            <w:proofErr w:type="gramEnd"/>
            <w:r w:rsidR="00CB70C3">
              <w:rPr>
                <w:rFonts w:ascii="Arial" w:hAnsi="Arial" w:cs="Arial"/>
                <w:sz w:val="20"/>
                <w:szCs w:val="20"/>
                <w:lang w:eastAsia="en-GB"/>
              </w:rPr>
              <w:t>.</w:t>
            </w:r>
          </w:p>
          <w:p w14:paraId="42146B12" w14:textId="77777777" w:rsidR="00CB70C3" w:rsidRDefault="00CB70C3" w:rsidP="00793CEC">
            <w:pPr>
              <w:rPr>
                <w:rFonts w:ascii="Arial" w:hAnsi="Arial" w:cs="Arial"/>
                <w:sz w:val="20"/>
                <w:szCs w:val="20"/>
                <w:lang w:eastAsia="en-GB"/>
              </w:rPr>
            </w:pPr>
          </w:p>
          <w:p w14:paraId="245C793E" w14:textId="77777777" w:rsidR="00CB70C3" w:rsidRPr="00650B1E" w:rsidRDefault="00CB70C3" w:rsidP="00793CEC">
            <w:pPr>
              <w:rPr>
                <w:rFonts w:ascii="Arial" w:hAnsi="Arial" w:cs="Arial"/>
                <w:sz w:val="20"/>
                <w:szCs w:val="20"/>
                <w:lang w:eastAsia="en-GB"/>
              </w:rPr>
            </w:pPr>
            <w:r w:rsidRPr="00650B1E">
              <w:rPr>
                <w:rFonts w:ascii="Arial" w:hAnsi="Arial" w:cs="Arial"/>
                <w:sz w:val="20"/>
                <w:szCs w:val="20"/>
                <w:lang w:eastAsia="en-GB"/>
              </w:rPr>
              <w:t xml:space="preserve">Learners label a carbon cycle diagram or create their own </w:t>
            </w:r>
            <w:r w:rsidRPr="00650B1E">
              <w:rPr>
                <w:rFonts w:ascii="Arial" w:hAnsi="Arial" w:cs="Arial"/>
                <w:b/>
                <w:sz w:val="20"/>
                <w:szCs w:val="20"/>
                <w:lang w:eastAsia="en-GB"/>
              </w:rPr>
              <w:t>(I)(F)</w:t>
            </w:r>
            <w:r w:rsidRPr="00650B1E">
              <w:rPr>
                <w:rFonts w:ascii="Arial" w:hAnsi="Arial" w:cs="Arial"/>
                <w:sz w:val="20"/>
                <w:szCs w:val="20"/>
                <w:lang w:eastAsia="en-GB"/>
              </w:rPr>
              <w:t>.</w:t>
            </w:r>
          </w:p>
          <w:p w14:paraId="0AA401FD" w14:textId="77777777" w:rsidR="00CB70C3" w:rsidRPr="00650B1E" w:rsidRDefault="00CB70C3" w:rsidP="00793CEC">
            <w:pPr>
              <w:rPr>
                <w:rFonts w:ascii="Arial" w:hAnsi="Arial" w:cs="Arial"/>
                <w:sz w:val="20"/>
                <w:szCs w:val="20"/>
                <w:lang w:eastAsia="en-GB"/>
              </w:rPr>
            </w:pPr>
            <w:r w:rsidRPr="00650B1E">
              <w:rPr>
                <w:rFonts w:ascii="Arial" w:hAnsi="Arial" w:cs="Arial"/>
                <w:sz w:val="20"/>
                <w:szCs w:val="20"/>
                <w:lang w:eastAsia="en-GB"/>
              </w:rPr>
              <w:t>Possible resources:</w:t>
            </w:r>
          </w:p>
          <w:p w14:paraId="50ECFECE" w14:textId="77777777" w:rsidR="00CB70C3" w:rsidRPr="00650B1E" w:rsidRDefault="008F1B49" w:rsidP="00793CEC">
            <w:pPr>
              <w:rPr>
                <w:rFonts w:ascii="Arial" w:hAnsi="Arial" w:cs="Arial"/>
                <w:sz w:val="20"/>
                <w:szCs w:val="20"/>
                <w:lang w:eastAsia="en-GB"/>
              </w:rPr>
            </w:pPr>
            <w:hyperlink r:id="rId270" w:history="1">
              <w:r w:rsidR="00CB70C3" w:rsidRPr="00650B1E">
                <w:rPr>
                  <w:rStyle w:val="Hyperlink"/>
                  <w:rFonts w:ascii="Arial" w:hAnsi="Arial" w:cs="Arial"/>
                  <w:b/>
                  <w:color w:val="auto"/>
                  <w:sz w:val="20"/>
                  <w:szCs w:val="20"/>
                  <w:u w:val="none"/>
                  <w:lang w:eastAsia="en-GB"/>
                </w:rPr>
                <w:t>https://scied.ucar.edu/</w:t>
              </w:r>
            </w:hyperlink>
            <w:r w:rsidR="00CB70C3" w:rsidRPr="00650B1E">
              <w:rPr>
                <w:rFonts w:ascii="Arial" w:hAnsi="Arial" w:cs="Arial"/>
                <w:sz w:val="20"/>
                <w:szCs w:val="20"/>
                <w:lang w:eastAsia="en-GB"/>
              </w:rPr>
              <w:t xml:space="preserve"> </w:t>
            </w:r>
            <w:r w:rsidR="00CB70C3" w:rsidRPr="00650B1E">
              <w:rPr>
                <w:rFonts w:ascii="Arial" w:hAnsi="Arial" w:cs="Arial"/>
                <w:sz w:val="20"/>
                <w:szCs w:val="20"/>
              </w:rPr>
              <w:t xml:space="preserve">– </w:t>
            </w:r>
            <w:r w:rsidR="00CB70C3" w:rsidRPr="00650B1E">
              <w:rPr>
                <w:rFonts w:ascii="Arial" w:hAnsi="Arial" w:cs="Arial"/>
                <w:sz w:val="20"/>
                <w:szCs w:val="20"/>
                <w:lang w:eastAsia="en-GB"/>
              </w:rPr>
              <w:t>search ‘carbon cycle’</w:t>
            </w:r>
          </w:p>
          <w:p w14:paraId="2EF81202" w14:textId="77777777" w:rsidR="00CB70C3" w:rsidRPr="007F7077" w:rsidRDefault="008F1B49" w:rsidP="00793CEC">
            <w:pPr>
              <w:rPr>
                <w:rFonts w:ascii="Arial" w:hAnsi="Arial" w:cs="Arial"/>
                <w:sz w:val="20"/>
                <w:szCs w:val="20"/>
                <w:lang w:eastAsia="en-GB"/>
              </w:rPr>
            </w:pPr>
            <w:hyperlink r:id="rId271" w:history="1">
              <w:r w:rsidR="00CB70C3" w:rsidRPr="00650B1E">
                <w:rPr>
                  <w:rStyle w:val="Hyperlink"/>
                  <w:rFonts w:ascii="Arial" w:hAnsi="Arial" w:cs="Arial"/>
                  <w:b/>
                  <w:color w:val="auto"/>
                  <w:sz w:val="20"/>
                  <w:szCs w:val="20"/>
                  <w:u w:val="none"/>
                </w:rPr>
                <w:t>www.esrl.noaa.gov/</w:t>
              </w:r>
            </w:hyperlink>
            <w:r w:rsidR="00CB70C3" w:rsidRPr="00650B1E">
              <w:rPr>
                <w:rFonts w:ascii="Arial" w:hAnsi="Arial" w:cs="Arial"/>
                <w:sz w:val="20"/>
                <w:szCs w:val="20"/>
                <w:lang w:eastAsia="en-GB"/>
              </w:rPr>
              <w:t xml:space="preserve"> </w:t>
            </w:r>
            <w:r w:rsidR="00CB70C3" w:rsidRPr="00650B1E">
              <w:rPr>
                <w:rFonts w:ascii="Arial" w:hAnsi="Arial" w:cs="Arial"/>
                <w:sz w:val="20"/>
                <w:szCs w:val="20"/>
              </w:rPr>
              <w:t xml:space="preserve">– </w:t>
            </w:r>
            <w:r w:rsidR="00CB70C3" w:rsidRPr="00650B1E">
              <w:rPr>
                <w:rFonts w:ascii="Arial" w:hAnsi="Arial" w:cs="Arial"/>
                <w:sz w:val="20"/>
                <w:szCs w:val="20"/>
                <w:lang w:eastAsia="en-GB"/>
              </w:rPr>
              <w:t>search ‘carbon cycle’.</w:t>
            </w:r>
          </w:p>
        </w:tc>
      </w:tr>
      <w:tr w:rsidR="00CB70C3" w:rsidRPr="004A4E17" w14:paraId="75F0461E" w14:textId="77777777" w:rsidTr="00793CEC">
        <w:tblPrEx>
          <w:tblCellMar>
            <w:top w:w="0" w:type="dxa"/>
            <w:bottom w:w="0" w:type="dxa"/>
          </w:tblCellMar>
        </w:tblPrEx>
        <w:tc>
          <w:tcPr>
            <w:tcW w:w="1418" w:type="dxa"/>
            <w:tcMar>
              <w:top w:w="113" w:type="dxa"/>
              <w:bottom w:w="113" w:type="dxa"/>
            </w:tcMar>
          </w:tcPr>
          <w:p w14:paraId="549AF37F" w14:textId="77777777" w:rsidR="00CB70C3" w:rsidRPr="004A4E17" w:rsidRDefault="00CB70C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9.2 Ecosystems under threat</w:t>
            </w:r>
          </w:p>
        </w:tc>
        <w:tc>
          <w:tcPr>
            <w:tcW w:w="2836" w:type="dxa"/>
            <w:tcMar>
              <w:top w:w="113" w:type="dxa"/>
              <w:bottom w:w="113" w:type="dxa"/>
            </w:tcMar>
          </w:tcPr>
          <w:p w14:paraId="577C315E" w14:textId="77777777" w:rsidR="00CB70C3" w:rsidRPr="007F7077" w:rsidRDefault="00CB70C3" w:rsidP="00CB70C3">
            <w:pPr>
              <w:pStyle w:val="ListParagraph"/>
              <w:numPr>
                <w:ilvl w:val="0"/>
                <w:numId w:val="28"/>
              </w:numPr>
              <w:rPr>
                <w:rFonts w:cs="Arial"/>
                <w:lang w:eastAsia="en-GB"/>
              </w:rPr>
            </w:pPr>
            <w:r w:rsidRPr="007F7077">
              <w:rPr>
                <w:rFonts w:cs="Arial"/>
                <w:lang w:eastAsia="en-GB"/>
              </w:rPr>
              <w:t xml:space="preserve">describe and explain causes and impacts of habitat loss </w:t>
            </w:r>
          </w:p>
          <w:p w14:paraId="527EC202" w14:textId="77777777" w:rsidR="00CB70C3" w:rsidRPr="005E04A4" w:rsidRDefault="00CB70C3" w:rsidP="00CB70C3">
            <w:pPr>
              <w:pStyle w:val="ListParagraph"/>
              <w:numPr>
                <w:ilvl w:val="0"/>
                <w:numId w:val="25"/>
              </w:numPr>
              <w:rPr>
                <w:rFonts w:cs="Arial"/>
                <w:lang w:eastAsia="en-GB"/>
              </w:rPr>
            </w:pPr>
            <w:r w:rsidRPr="007F7077">
              <w:rPr>
                <w:rFonts w:cs="Arial"/>
                <w:lang w:eastAsia="en-GB"/>
              </w:rPr>
              <w:t xml:space="preserve">causes: the drainage of wetlands, intensive agricultural practices, deforestation </w:t>
            </w:r>
            <w:r w:rsidRPr="007F7077">
              <w:rPr>
                <w:rFonts w:ascii="MS Mincho" w:eastAsia="MS Mincho" w:hAnsi="MS Mincho" w:cs="MS Mincho"/>
                <w:lang w:eastAsia="en-GB"/>
              </w:rPr>
              <w:t> </w:t>
            </w:r>
          </w:p>
          <w:p w14:paraId="63E59EEA"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impacts: loss of biodiversity and genetic depletion, extinction </w:t>
            </w:r>
            <w:r w:rsidRPr="005E04A4">
              <w:rPr>
                <w:rFonts w:ascii="MS Mincho" w:eastAsia="MS Mincho" w:hAnsi="MS Mincho" w:cs="MS Mincho"/>
                <w:lang w:eastAsia="en-GB"/>
              </w:rPr>
              <w:t> </w:t>
            </w:r>
          </w:p>
        </w:tc>
        <w:tc>
          <w:tcPr>
            <w:tcW w:w="10347" w:type="dxa"/>
            <w:tcMar>
              <w:top w:w="113" w:type="dxa"/>
              <w:bottom w:w="113" w:type="dxa"/>
            </w:tcMar>
          </w:tcPr>
          <w:p w14:paraId="7B0E6F31" w14:textId="77777777" w:rsidR="00CB70C3" w:rsidRDefault="00CB70C3" w:rsidP="00793CEC">
            <w:pPr>
              <w:rPr>
                <w:rFonts w:ascii="Arial" w:hAnsi="Arial" w:cs="Arial"/>
                <w:sz w:val="20"/>
                <w:szCs w:val="20"/>
              </w:rPr>
            </w:pPr>
            <w:r>
              <w:rPr>
                <w:rFonts w:ascii="Arial" w:hAnsi="Arial" w:cs="Arial"/>
                <w:sz w:val="20"/>
                <w:szCs w:val="20"/>
              </w:rPr>
              <w:t>Watch a YouTube clip on wetland drainage.</w:t>
            </w:r>
          </w:p>
          <w:p w14:paraId="73CC9220" w14:textId="77777777" w:rsidR="00CB70C3" w:rsidRDefault="008F1B49" w:rsidP="00793CEC">
            <w:pPr>
              <w:rPr>
                <w:rFonts w:ascii="Arial" w:hAnsi="Arial" w:cs="Arial"/>
                <w:sz w:val="20"/>
                <w:szCs w:val="20"/>
              </w:rPr>
            </w:pPr>
            <w:hyperlink r:id="rId272" w:history="1">
              <w:r w:rsidR="00CB70C3" w:rsidRPr="00650B1E">
                <w:rPr>
                  <w:rStyle w:val="Hyperlink"/>
                  <w:rFonts w:ascii="Arial" w:hAnsi="Arial" w:cs="Arial"/>
                  <w:b/>
                  <w:color w:val="auto"/>
                  <w:sz w:val="20"/>
                  <w:szCs w:val="20"/>
                  <w:u w:val="none"/>
                </w:rPr>
                <w:t>www.youtube.com/</w:t>
              </w:r>
            </w:hyperlink>
            <w:r w:rsidR="00CB70C3" w:rsidRPr="001F4405">
              <w:rPr>
                <w:rFonts w:ascii="Arial" w:hAnsi="Arial" w:cs="Arial"/>
                <w:sz w:val="20"/>
                <w:szCs w:val="20"/>
              </w:rPr>
              <w:t xml:space="preserve"> </w:t>
            </w:r>
            <w:r w:rsidR="00CB70C3">
              <w:rPr>
                <w:rFonts w:ascii="Arial" w:hAnsi="Arial" w:cs="Arial"/>
                <w:sz w:val="20"/>
                <w:szCs w:val="20"/>
              </w:rPr>
              <w:t>– search:</w:t>
            </w:r>
          </w:p>
          <w:p w14:paraId="0A0EC20D" w14:textId="77777777" w:rsidR="00CB70C3" w:rsidRDefault="00CB70C3" w:rsidP="00793CEC">
            <w:pPr>
              <w:rPr>
                <w:rFonts w:ascii="Arial" w:hAnsi="Arial" w:cs="Arial"/>
                <w:sz w:val="20"/>
                <w:szCs w:val="20"/>
              </w:rPr>
            </w:pPr>
            <w:r>
              <w:rPr>
                <w:rFonts w:ascii="Arial" w:hAnsi="Arial" w:cs="Arial"/>
                <w:sz w:val="20"/>
                <w:szCs w:val="20"/>
              </w:rPr>
              <w:t>‘More than water is lost with drained wetlands’ (Ducks unlimited Canada)</w:t>
            </w:r>
          </w:p>
          <w:p w14:paraId="733719E7" w14:textId="77777777" w:rsidR="00CB70C3" w:rsidRDefault="00CB70C3" w:rsidP="00793CEC">
            <w:pPr>
              <w:rPr>
                <w:rFonts w:ascii="Arial" w:hAnsi="Arial" w:cs="Arial"/>
                <w:sz w:val="20"/>
                <w:szCs w:val="20"/>
              </w:rPr>
            </w:pPr>
            <w:r>
              <w:rPr>
                <w:rFonts w:ascii="Arial" w:hAnsi="Arial" w:cs="Arial"/>
                <w:sz w:val="20"/>
                <w:szCs w:val="20"/>
              </w:rPr>
              <w:t>‘Drainage story of wetland’ (Melbourne Water)</w:t>
            </w:r>
          </w:p>
          <w:p w14:paraId="23E9A111" w14:textId="77777777" w:rsidR="00CB70C3" w:rsidRDefault="00CB70C3" w:rsidP="00793CEC">
            <w:pPr>
              <w:rPr>
                <w:rFonts w:ascii="Arial" w:hAnsi="Arial" w:cs="Arial"/>
                <w:sz w:val="20"/>
                <w:szCs w:val="20"/>
              </w:rPr>
            </w:pPr>
            <w:r>
              <w:rPr>
                <w:rFonts w:ascii="Arial" w:hAnsi="Arial" w:cs="Arial"/>
                <w:sz w:val="20"/>
                <w:szCs w:val="20"/>
              </w:rPr>
              <w:t>‘Bill Nye The Science Guy: Wetlands’.</w:t>
            </w:r>
          </w:p>
          <w:p w14:paraId="54D4BD40" w14:textId="77777777" w:rsidR="00CB70C3" w:rsidRDefault="00CB70C3" w:rsidP="00793CEC">
            <w:pPr>
              <w:rPr>
                <w:rFonts w:ascii="Arial" w:hAnsi="Arial" w:cs="Arial"/>
                <w:sz w:val="20"/>
                <w:szCs w:val="20"/>
              </w:rPr>
            </w:pPr>
          </w:p>
          <w:p w14:paraId="006D234F" w14:textId="77777777" w:rsidR="00CB70C3" w:rsidRPr="0010437E" w:rsidRDefault="00CB70C3" w:rsidP="00793CEC">
            <w:pPr>
              <w:rPr>
                <w:rFonts w:ascii="Arial" w:hAnsi="Arial" w:cs="Arial"/>
                <w:sz w:val="20"/>
                <w:szCs w:val="20"/>
              </w:rPr>
            </w:pPr>
          </w:p>
        </w:tc>
      </w:tr>
      <w:tr w:rsidR="00CB70C3" w:rsidRPr="004A4E17" w14:paraId="1E5991D8" w14:textId="77777777" w:rsidTr="00793CEC">
        <w:tblPrEx>
          <w:tblCellMar>
            <w:top w:w="0" w:type="dxa"/>
            <w:bottom w:w="0" w:type="dxa"/>
          </w:tblCellMar>
        </w:tblPrEx>
        <w:tc>
          <w:tcPr>
            <w:tcW w:w="1418" w:type="dxa"/>
            <w:tcMar>
              <w:top w:w="113" w:type="dxa"/>
              <w:bottom w:w="113" w:type="dxa"/>
            </w:tcMar>
          </w:tcPr>
          <w:p w14:paraId="1DBEE47D" w14:textId="77777777" w:rsidR="00CB70C3" w:rsidRPr="004A4E17" w:rsidRDefault="00CB70C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9.3 Deforestation</w:t>
            </w:r>
          </w:p>
        </w:tc>
        <w:tc>
          <w:tcPr>
            <w:tcW w:w="2836" w:type="dxa"/>
            <w:tcMar>
              <w:top w:w="113" w:type="dxa"/>
              <w:bottom w:w="113" w:type="dxa"/>
            </w:tcMar>
          </w:tcPr>
          <w:p w14:paraId="3F504A87" w14:textId="77777777" w:rsidR="00CB70C3" w:rsidRPr="007F7077" w:rsidRDefault="00CB70C3" w:rsidP="00CB70C3">
            <w:pPr>
              <w:pStyle w:val="ListParagraph"/>
              <w:numPr>
                <w:ilvl w:val="0"/>
                <w:numId w:val="28"/>
              </w:numPr>
              <w:rPr>
                <w:rFonts w:cs="Arial"/>
                <w:lang w:eastAsia="en-GB"/>
              </w:rPr>
            </w:pPr>
            <w:r w:rsidRPr="007F7077">
              <w:rPr>
                <w:rFonts w:cs="Arial"/>
                <w:lang w:eastAsia="en-GB"/>
              </w:rPr>
              <w:t xml:space="preserve">describe and explain the causes and impacts of deforestation </w:t>
            </w:r>
          </w:p>
          <w:p w14:paraId="064802F3" w14:textId="77777777" w:rsidR="00CB70C3" w:rsidRPr="005E04A4" w:rsidRDefault="00CB70C3" w:rsidP="00CB70C3">
            <w:pPr>
              <w:pStyle w:val="ListParagraph"/>
              <w:numPr>
                <w:ilvl w:val="0"/>
                <w:numId w:val="25"/>
              </w:numPr>
              <w:rPr>
                <w:rFonts w:cs="Arial"/>
                <w:lang w:eastAsia="en-GB"/>
              </w:rPr>
            </w:pPr>
            <w:r w:rsidRPr="007F7077">
              <w:rPr>
                <w:rFonts w:cs="Arial"/>
                <w:lang w:eastAsia="en-GB"/>
              </w:rPr>
              <w:t>causes: timber extraction</w:t>
            </w:r>
            <w:r w:rsidRPr="007F7077">
              <w:rPr>
                <w:rFonts w:ascii="MS Mincho" w:eastAsia="MS Mincho" w:hAnsi="MS Mincho" w:cs="MS Mincho"/>
                <w:lang w:eastAsia="en-GB"/>
              </w:rPr>
              <w:t> </w:t>
            </w:r>
            <w:r w:rsidRPr="007F7077">
              <w:rPr>
                <w:rFonts w:cs="Arial"/>
                <w:lang w:eastAsia="en-GB"/>
              </w:rPr>
              <w:t xml:space="preserve">and logging, subsistence and commercial farming, roads and settlements, </w:t>
            </w:r>
            <w:proofErr w:type="gramStart"/>
            <w:r w:rsidRPr="007F7077">
              <w:rPr>
                <w:rFonts w:cs="Arial"/>
                <w:lang w:eastAsia="en-GB"/>
              </w:rPr>
              <w:t>rock</w:t>
            </w:r>
            <w:proofErr w:type="gramEnd"/>
            <w:r w:rsidRPr="007F7077">
              <w:rPr>
                <w:rFonts w:cs="Arial"/>
                <w:lang w:eastAsia="en-GB"/>
              </w:rPr>
              <w:t xml:space="preserve"> and mineral extraction </w:t>
            </w:r>
            <w:r w:rsidRPr="007F7077">
              <w:rPr>
                <w:rFonts w:ascii="MS Mincho" w:eastAsia="MS Mincho" w:hAnsi="MS Mincho" w:cs="MS Mincho"/>
                <w:lang w:eastAsia="en-GB"/>
              </w:rPr>
              <w:t> </w:t>
            </w:r>
          </w:p>
          <w:p w14:paraId="13A5D8F4"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impacts: habitat</w:t>
            </w:r>
            <w:r>
              <w:rPr>
                <w:rFonts w:cs="Arial"/>
                <w:lang w:eastAsia="en-GB"/>
              </w:rPr>
              <w:t xml:space="preserve"> loss, soil erosion and desertifi</w:t>
            </w:r>
            <w:r w:rsidRPr="005E04A4">
              <w:rPr>
                <w:rFonts w:cs="Arial"/>
                <w:lang w:eastAsia="en-GB"/>
              </w:rPr>
              <w:t xml:space="preserve">cation, climate change, loss of biodiversity and genetic depletion </w:t>
            </w:r>
            <w:r w:rsidRPr="005E04A4">
              <w:rPr>
                <w:rFonts w:ascii="MS Mincho" w:eastAsia="MS Mincho" w:hAnsi="MS Mincho" w:cs="MS Mincho"/>
                <w:lang w:eastAsia="en-GB"/>
              </w:rPr>
              <w:t> </w:t>
            </w:r>
          </w:p>
        </w:tc>
        <w:tc>
          <w:tcPr>
            <w:tcW w:w="10347" w:type="dxa"/>
            <w:tcMar>
              <w:top w:w="113" w:type="dxa"/>
              <w:bottom w:w="113" w:type="dxa"/>
            </w:tcMar>
          </w:tcPr>
          <w:p w14:paraId="5C80D6B7" w14:textId="77777777" w:rsidR="00CB70C3" w:rsidRPr="00EC3DE3" w:rsidRDefault="00CB70C3" w:rsidP="00793CEC">
            <w:pPr>
              <w:rPr>
                <w:rFonts w:ascii="Arial" w:hAnsi="Arial" w:cs="Arial"/>
                <w:sz w:val="20"/>
                <w:szCs w:val="20"/>
              </w:rPr>
            </w:pPr>
            <w:r w:rsidRPr="00181E66">
              <w:rPr>
                <w:rFonts w:ascii="Arial" w:hAnsi="Arial" w:cs="Arial"/>
                <w:sz w:val="20"/>
                <w:szCs w:val="20"/>
              </w:rPr>
              <w:t xml:space="preserve">Learners look at </w:t>
            </w:r>
            <w:r>
              <w:rPr>
                <w:rFonts w:ascii="Arial" w:hAnsi="Arial" w:cs="Arial"/>
                <w:sz w:val="20"/>
                <w:szCs w:val="20"/>
              </w:rPr>
              <w:t xml:space="preserve">a </w:t>
            </w:r>
            <w:r w:rsidRPr="00181E66">
              <w:rPr>
                <w:rFonts w:ascii="Arial" w:hAnsi="Arial" w:cs="Arial"/>
                <w:sz w:val="20"/>
                <w:szCs w:val="20"/>
              </w:rPr>
              <w:t>map of deforestation and describe the data.</w:t>
            </w:r>
          </w:p>
          <w:p w14:paraId="55BA0EA9" w14:textId="77777777" w:rsidR="00CB70C3" w:rsidRPr="00C2201A" w:rsidRDefault="00CB70C3" w:rsidP="00793CEC">
            <w:pPr>
              <w:rPr>
                <w:rFonts w:ascii="Arial" w:hAnsi="Arial" w:cs="Arial"/>
                <w:sz w:val="20"/>
                <w:szCs w:val="20"/>
              </w:rPr>
            </w:pPr>
            <w:r w:rsidRPr="00C2201A">
              <w:rPr>
                <w:rFonts w:ascii="Arial" w:hAnsi="Arial" w:cs="Arial"/>
                <w:sz w:val="20"/>
                <w:szCs w:val="20"/>
              </w:rPr>
              <w:t>Possible resources:</w:t>
            </w:r>
          </w:p>
          <w:p w14:paraId="5DD13D9D" w14:textId="77777777" w:rsidR="00CB70C3" w:rsidRPr="00181E66" w:rsidRDefault="008F1B49" w:rsidP="00793CEC">
            <w:pPr>
              <w:rPr>
                <w:rFonts w:ascii="Arial" w:hAnsi="Arial" w:cs="Arial"/>
                <w:sz w:val="20"/>
                <w:szCs w:val="20"/>
              </w:rPr>
            </w:pPr>
            <w:hyperlink r:id="rId273" w:history="1">
              <w:r w:rsidR="00CB70C3" w:rsidRPr="00650B1E">
                <w:rPr>
                  <w:rStyle w:val="Hyperlink"/>
                  <w:rFonts w:ascii="Arial" w:hAnsi="Arial" w:cs="Arial"/>
                  <w:b/>
                  <w:color w:val="auto"/>
                  <w:sz w:val="20"/>
                  <w:szCs w:val="20"/>
                  <w:u w:val="none"/>
                </w:rPr>
                <w:t>www.globalforestwatch.org/</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search ‘GFW interactive map’</w:t>
            </w:r>
          </w:p>
          <w:p w14:paraId="3F35902B" w14:textId="77777777" w:rsidR="00CB70C3" w:rsidRPr="00181E66" w:rsidRDefault="008F1B49" w:rsidP="00793CEC">
            <w:pPr>
              <w:rPr>
                <w:rFonts w:ascii="Arial" w:hAnsi="Arial" w:cs="Arial"/>
                <w:sz w:val="20"/>
                <w:szCs w:val="20"/>
              </w:rPr>
            </w:pPr>
            <w:hyperlink r:id="rId274" w:history="1">
              <w:r w:rsidR="00CB70C3" w:rsidRPr="00650B1E">
                <w:rPr>
                  <w:rStyle w:val="Hyperlink"/>
                  <w:rFonts w:ascii="Arial" w:hAnsi="Arial" w:cs="Arial"/>
                  <w:b/>
                  <w:color w:val="auto"/>
                  <w:sz w:val="20"/>
                  <w:szCs w:val="20"/>
                  <w:u w:val="none"/>
                </w:rPr>
                <w:t>www.livescience.com/</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search ‘Vanishing forests: New Map Details Global Deforestation’</w:t>
            </w:r>
            <w:r w:rsidR="00CB70C3">
              <w:rPr>
                <w:rFonts w:ascii="Arial" w:hAnsi="Arial" w:cs="Arial"/>
                <w:sz w:val="20"/>
                <w:szCs w:val="20"/>
              </w:rPr>
              <w:t xml:space="preserve"> and</w:t>
            </w:r>
            <w:r w:rsidR="00CB70C3" w:rsidRPr="00181E66">
              <w:rPr>
                <w:rFonts w:ascii="Arial" w:hAnsi="Arial" w:cs="Arial"/>
                <w:sz w:val="20"/>
                <w:szCs w:val="20"/>
              </w:rPr>
              <w:t xml:space="preserve"> click </w:t>
            </w:r>
            <w:r w:rsidR="00CB70C3">
              <w:rPr>
                <w:rFonts w:ascii="Arial" w:hAnsi="Arial" w:cs="Arial"/>
                <w:sz w:val="20"/>
                <w:szCs w:val="20"/>
              </w:rPr>
              <w:t xml:space="preserve">on </w:t>
            </w:r>
            <w:r w:rsidR="00CB70C3" w:rsidRPr="00181E66">
              <w:rPr>
                <w:rFonts w:ascii="Arial" w:hAnsi="Arial" w:cs="Arial"/>
                <w:sz w:val="20"/>
                <w:szCs w:val="20"/>
              </w:rPr>
              <w:t>‘interactive map’.</w:t>
            </w:r>
          </w:p>
          <w:p w14:paraId="04E89D30" w14:textId="77777777" w:rsidR="00CB70C3" w:rsidRPr="00C2201A" w:rsidRDefault="00CB70C3" w:rsidP="00793CEC">
            <w:pPr>
              <w:rPr>
                <w:rFonts w:ascii="Arial" w:hAnsi="Arial" w:cs="Arial"/>
                <w:sz w:val="20"/>
                <w:szCs w:val="20"/>
              </w:rPr>
            </w:pPr>
          </w:p>
          <w:p w14:paraId="6AE2EC90" w14:textId="77777777" w:rsidR="00CB70C3" w:rsidRPr="00181E66" w:rsidRDefault="00CB70C3" w:rsidP="00793CEC">
            <w:pPr>
              <w:rPr>
                <w:rFonts w:ascii="Arial" w:hAnsi="Arial" w:cs="Arial"/>
                <w:sz w:val="20"/>
                <w:szCs w:val="20"/>
              </w:rPr>
            </w:pPr>
            <w:r w:rsidRPr="00181E66">
              <w:rPr>
                <w:rFonts w:ascii="Arial" w:hAnsi="Arial" w:cs="Arial"/>
                <w:sz w:val="20"/>
                <w:szCs w:val="20"/>
              </w:rPr>
              <w:t xml:space="preserve">Learners look at images of deforestation. </w:t>
            </w:r>
          </w:p>
          <w:p w14:paraId="1E9A3E03" w14:textId="77777777" w:rsidR="00CB70C3" w:rsidRPr="00181E66" w:rsidRDefault="008F1B49" w:rsidP="00793CEC">
            <w:pPr>
              <w:rPr>
                <w:rFonts w:ascii="Arial" w:hAnsi="Arial" w:cs="Arial"/>
                <w:sz w:val="20"/>
                <w:szCs w:val="20"/>
              </w:rPr>
            </w:pPr>
            <w:hyperlink r:id="rId275" w:history="1">
              <w:r w:rsidR="00CB70C3" w:rsidRPr="00650B1E">
                <w:rPr>
                  <w:rStyle w:val="Hyperlink"/>
                  <w:rFonts w:ascii="Arial" w:hAnsi="Arial" w:cs="Arial"/>
                  <w:b/>
                  <w:color w:val="auto"/>
                  <w:sz w:val="20"/>
                  <w:szCs w:val="20"/>
                  <w:u w:val="none"/>
                </w:rPr>
                <w:t>www.nationalgeographic.com/environment/</w:t>
              </w:r>
            </w:hyperlink>
            <w:r w:rsidR="00CB70C3" w:rsidRPr="00650B1E">
              <w:rPr>
                <w:rFonts w:ascii="Arial" w:hAnsi="Arial" w:cs="Arial"/>
                <w:b/>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search ‘</w:t>
            </w:r>
            <w:r w:rsidR="00CB70C3">
              <w:rPr>
                <w:rFonts w:ascii="Arial" w:hAnsi="Arial" w:cs="Arial"/>
                <w:sz w:val="20"/>
                <w:szCs w:val="20"/>
              </w:rPr>
              <w:t>P</w:t>
            </w:r>
            <w:r w:rsidR="00CB70C3" w:rsidRPr="00181E66">
              <w:rPr>
                <w:rFonts w:ascii="Arial" w:hAnsi="Arial" w:cs="Arial"/>
                <w:sz w:val="20"/>
                <w:szCs w:val="20"/>
              </w:rPr>
              <w:t>hoto gallery: rain forest deforestation’.</w:t>
            </w:r>
          </w:p>
          <w:p w14:paraId="1E49A992" w14:textId="77777777" w:rsidR="00CB70C3" w:rsidRPr="00650B1E" w:rsidRDefault="008F1B49" w:rsidP="00793CEC">
            <w:pPr>
              <w:rPr>
                <w:rFonts w:ascii="Arial" w:hAnsi="Arial" w:cs="Arial"/>
                <w:b/>
                <w:sz w:val="20"/>
                <w:szCs w:val="20"/>
              </w:rPr>
            </w:pPr>
            <w:hyperlink r:id="rId276" w:history="1">
              <w:r w:rsidR="00CB70C3" w:rsidRPr="00650B1E">
                <w:rPr>
                  <w:rStyle w:val="Hyperlink"/>
                  <w:rFonts w:ascii="Arial" w:hAnsi="Arial" w:cs="Arial"/>
                  <w:b/>
                  <w:color w:val="auto"/>
                  <w:sz w:val="20"/>
                  <w:szCs w:val="20"/>
                  <w:u w:val="none"/>
                </w:rPr>
                <w:t>www.shutterstock.com/search/deforestation</w:t>
              </w:r>
            </w:hyperlink>
            <w:r w:rsidR="00CB70C3" w:rsidRPr="00650B1E">
              <w:rPr>
                <w:rFonts w:ascii="Arial" w:hAnsi="Arial" w:cs="Arial"/>
                <w:b/>
                <w:sz w:val="20"/>
                <w:szCs w:val="20"/>
              </w:rPr>
              <w:t xml:space="preserve"> </w:t>
            </w:r>
          </w:p>
          <w:p w14:paraId="0AFB0D86" w14:textId="77777777" w:rsidR="00CB70C3" w:rsidRPr="00181E66" w:rsidRDefault="00CB70C3" w:rsidP="00793CEC">
            <w:pPr>
              <w:rPr>
                <w:rFonts w:ascii="Arial" w:hAnsi="Arial" w:cs="Arial"/>
                <w:sz w:val="20"/>
                <w:szCs w:val="20"/>
              </w:rPr>
            </w:pPr>
          </w:p>
          <w:p w14:paraId="5C428C18" w14:textId="77777777" w:rsidR="00CB70C3" w:rsidRPr="00181E66" w:rsidRDefault="00CB70C3" w:rsidP="00793CEC">
            <w:pPr>
              <w:rPr>
                <w:rFonts w:ascii="Arial" w:hAnsi="Arial" w:cs="Arial"/>
                <w:sz w:val="20"/>
                <w:szCs w:val="20"/>
              </w:rPr>
            </w:pPr>
            <w:r w:rsidRPr="00C2201A">
              <w:rPr>
                <w:rFonts w:ascii="Arial" w:hAnsi="Arial" w:cs="Arial"/>
                <w:sz w:val="20"/>
                <w:szCs w:val="20"/>
              </w:rPr>
              <w:t xml:space="preserve">In groups, </w:t>
            </w:r>
            <w:r>
              <w:rPr>
                <w:rFonts w:ascii="Arial" w:hAnsi="Arial" w:cs="Arial"/>
                <w:sz w:val="20"/>
                <w:szCs w:val="20"/>
              </w:rPr>
              <w:t xml:space="preserve">learners </w:t>
            </w:r>
            <w:r w:rsidRPr="00C2201A">
              <w:rPr>
                <w:rFonts w:ascii="Arial" w:hAnsi="Arial" w:cs="Arial"/>
                <w:sz w:val="20"/>
                <w:szCs w:val="20"/>
              </w:rPr>
              <w:t xml:space="preserve">discuss the possible impacts of deforestation. Each group </w:t>
            </w:r>
            <w:r>
              <w:rPr>
                <w:rFonts w:ascii="Arial" w:hAnsi="Arial" w:cs="Arial"/>
                <w:sz w:val="20"/>
                <w:szCs w:val="20"/>
              </w:rPr>
              <w:t xml:space="preserve">then </w:t>
            </w:r>
            <w:r w:rsidRPr="00181E66">
              <w:rPr>
                <w:rFonts w:ascii="Arial" w:hAnsi="Arial" w:cs="Arial"/>
                <w:sz w:val="20"/>
                <w:szCs w:val="20"/>
              </w:rPr>
              <w:t xml:space="preserve">report their ideas to the rest of the class </w:t>
            </w:r>
            <w:r w:rsidRPr="00181E66">
              <w:rPr>
                <w:rFonts w:ascii="Arial" w:hAnsi="Arial" w:cs="Arial"/>
                <w:b/>
                <w:sz w:val="20"/>
                <w:szCs w:val="20"/>
              </w:rPr>
              <w:t>(I)</w:t>
            </w:r>
            <w:r w:rsidRPr="00181E66">
              <w:rPr>
                <w:rFonts w:ascii="Arial" w:hAnsi="Arial" w:cs="Arial"/>
                <w:sz w:val="20"/>
                <w:szCs w:val="20"/>
              </w:rPr>
              <w:t>.</w:t>
            </w:r>
          </w:p>
          <w:p w14:paraId="00055A53" w14:textId="77777777" w:rsidR="00CB70C3" w:rsidRPr="00181E66" w:rsidRDefault="00CB70C3" w:rsidP="00793CEC">
            <w:pPr>
              <w:rPr>
                <w:rFonts w:ascii="Arial" w:hAnsi="Arial" w:cs="Arial"/>
                <w:sz w:val="20"/>
                <w:szCs w:val="20"/>
              </w:rPr>
            </w:pPr>
            <w:r w:rsidRPr="00181E66">
              <w:rPr>
                <w:rFonts w:ascii="Arial" w:hAnsi="Arial" w:cs="Arial"/>
                <w:sz w:val="20"/>
                <w:szCs w:val="20"/>
              </w:rPr>
              <w:t>Possible resource:</w:t>
            </w:r>
          </w:p>
          <w:p w14:paraId="6866E151" w14:textId="77777777" w:rsidR="00CB70C3" w:rsidRPr="00181E66" w:rsidRDefault="008F1B49" w:rsidP="00793CEC">
            <w:pPr>
              <w:rPr>
                <w:rFonts w:ascii="Arial" w:hAnsi="Arial" w:cs="Arial"/>
                <w:sz w:val="20"/>
                <w:szCs w:val="20"/>
              </w:rPr>
            </w:pPr>
            <w:hyperlink r:id="rId277" w:history="1">
              <w:r w:rsidR="00CB70C3" w:rsidRPr="00650B1E">
                <w:rPr>
                  <w:rStyle w:val="Hyperlink"/>
                  <w:rFonts w:ascii="Arial" w:hAnsi="Arial" w:cs="Arial"/>
                  <w:b/>
                  <w:color w:val="auto"/>
                  <w:sz w:val="20"/>
                  <w:szCs w:val="20"/>
                  <w:u w:val="none"/>
                </w:rPr>
                <w:t>www.worldwildlife.org/threats/deforestation</w:t>
              </w:r>
            </w:hyperlink>
            <w:r w:rsidR="00CB70C3" w:rsidRPr="00181E66">
              <w:rPr>
                <w:rFonts w:ascii="Arial" w:hAnsi="Arial" w:cs="Arial"/>
                <w:sz w:val="20"/>
                <w:szCs w:val="20"/>
              </w:rPr>
              <w:t xml:space="preserve"> </w:t>
            </w:r>
          </w:p>
          <w:p w14:paraId="4DDEBEFC" w14:textId="77777777" w:rsidR="00CB70C3" w:rsidRPr="00181E66" w:rsidRDefault="00CB70C3" w:rsidP="00793CEC">
            <w:pPr>
              <w:rPr>
                <w:rFonts w:ascii="Arial" w:hAnsi="Arial" w:cs="Arial"/>
                <w:sz w:val="20"/>
                <w:szCs w:val="20"/>
              </w:rPr>
            </w:pPr>
          </w:p>
          <w:p w14:paraId="7551BA16" w14:textId="77777777" w:rsidR="00CB70C3" w:rsidRPr="00C2201A" w:rsidRDefault="00CB70C3" w:rsidP="00793CEC">
            <w:pPr>
              <w:rPr>
                <w:rFonts w:ascii="Arial" w:hAnsi="Arial" w:cs="Arial"/>
                <w:sz w:val="20"/>
                <w:szCs w:val="20"/>
                <w:lang w:eastAsia="en-GB"/>
              </w:rPr>
            </w:pPr>
            <w:r>
              <w:rPr>
                <w:rFonts w:ascii="Arial" w:hAnsi="Arial" w:cs="Arial"/>
                <w:sz w:val="20"/>
                <w:szCs w:val="20"/>
                <w:lang w:eastAsia="en-GB"/>
              </w:rPr>
              <w:t>C</w:t>
            </w:r>
            <w:r w:rsidRPr="00C2201A">
              <w:rPr>
                <w:rFonts w:ascii="Arial" w:hAnsi="Arial" w:cs="Arial"/>
                <w:sz w:val="20"/>
                <w:szCs w:val="20"/>
                <w:lang w:eastAsia="en-GB"/>
              </w:rPr>
              <w:t>ase study</w:t>
            </w:r>
            <w:r>
              <w:rPr>
                <w:rFonts w:ascii="Arial" w:hAnsi="Arial" w:cs="Arial"/>
                <w:sz w:val="20"/>
                <w:szCs w:val="20"/>
                <w:lang w:eastAsia="en-GB"/>
              </w:rPr>
              <w:t>:</w:t>
            </w:r>
            <w:r w:rsidRPr="00C2201A">
              <w:rPr>
                <w:rFonts w:ascii="Arial" w:hAnsi="Arial" w:cs="Arial"/>
                <w:sz w:val="20"/>
                <w:szCs w:val="20"/>
                <w:lang w:eastAsia="en-GB"/>
              </w:rPr>
              <w:t xml:space="preserve"> </w:t>
            </w:r>
            <w:r>
              <w:rPr>
                <w:rFonts w:ascii="Arial" w:hAnsi="Arial" w:cs="Arial"/>
                <w:sz w:val="20"/>
                <w:szCs w:val="20"/>
                <w:lang w:eastAsia="en-GB"/>
              </w:rPr>
              <w:t>L</w:t>
            </w:r>
            <w:r w:rsidRPr="00C2201A">
              <w:rPr>
                <w:rFonts w:ascii="Arial" w:hAnsi="Arial" w:cs="Arial"/>
                <w:sz w:val="20"/>
                <w:szCs w:val="20"/>
                <w:lang w:eastAsia="en-GB"/>
              </w:rPr>
              <w:t>ook at the causes and impacts of deforestation in a named area.</w:t>
            </w:r>
          </w:p>
          <w:p w14:paraId="5B5CD773" w14:textId="750196D4" w:rsidR="00CB70C3" w:rsidRPr="00650B1E" w:rsidRDefault="00CB70C3" w:rsidP="00793CEC">
            <w:pPr>
              <w:rPr>
                <w:rFonts w:ascii="Arial" w:eastAsia="Times New Roman" w:hAnsi="Arial" w:cs="Arial"/>
                <w:sz w:val="20"/>
                <w:szCs w:val="20"/>
              </w:rPr>
            </w:pPr>
            <w:r w:rsidRPr="00181E66">
              <w:rPr>
                <w:rFonts w:ascii="Arial" w:hAnsi="Arial" w:cs="Arial"/>
                <w:b/>
                <w:sz w:val="20"/>
                <w:szCs w:val="20"/>
              </w:rPr>
              <w:t>Extension</w:t>
            </w:r>
            <w:r w:rsidR="00A5676B">
              <w:rPr>
                <w:rFonts w:ascii="Arial" w:hAnsi="Arial" w:cs="Arial"/>
                <w:b/>
                <w:sz w:val="20"/>
                <w:szCs w:val="20"/>
                <w:lang w:eastAsia="en-GB"/>
              </w:rPr>
              <w:t xml:space="preserve"> activity</w:t>
            </w:r>
            <w:r w:rsidRPr="00181E66">
              <w:rPr>
                <w:rFonts w:ascii="Arial" w:hAnsi="Arial" w:cs="Arial"/>
                <w:b/>
                <w:sz w:val="20"/>
                <w:szCs w:val="20"/>
              </w:rPr>
              <w:t>:</w:t>
            </w:r>
            <w:r>
              <w:rPr>
                <w:rFonts w:ascii="Arial" w:hAnsi="Arial" w:cs="Arial"/>
                <w:b/>
                <w:sz w:val="20"/>
                <w:szCs w:val="20"/>
              </w:rPr>
              <w:t xml:space="preserve"> </w:t>
            </w:r>
            <w:r w:rsidRPr="00181E66">
              <w:rPr>
                <w:rFonts w:ascii="Arial" w:hAnsi="Arial" w:cs="Arial"/>
                <w:sz w:val="20"/>
                <w:szCs w:val="20"/>
              </w:rPr>
              <w:t xml:space="preserve">Watch </w:t>
            </w:r>
            <w:r>
              <w:rPr>
                <w:rFonts w:ascii="Arial" w:hAnsi="Arial" w:cs="Arial"/>
                <w:sz w:val="20"/>
                <w:szCs w:val="20"/>
              </w:rPr>
              <w:t xml:space="preserve">a </w:t>
            </w:r>
            <w:r w:rsidRPr="00181E66">
              <w:rPr>
                <w:rFonts w:ascii="Arial" w:hAnsi="Arial" w:cs="Arial"/>
                <w:sz w:val="20"/>
                <w:szCs w:val="20"/>
              </w:rPr>
              <w:t xml:space="preserve">video clip </w:t>
            </w:r>
            <w:proofErr w:type="gramStart"/>
            <w:r w:rsidRPr="00181E66">
              <w:rPr>
                <w:rFonts w:ascii="Arial" w:hAnsi="Arial" w:cs="Arial"/>
                <w:sz w:val="20"/>
                <w:szCs w:val="20"/>
              </w:rPr>
              <w:t>on</w:t>
            </w:r>
            <w:proofErr w:type="gramEnd"/>
            <w:r w:rsidRPr="00181E66">
              <w:rPr>
                <w:rFonts w:ascii="Arial" w:hAnsi="Arial" w:cs="Arial"/>
                <w:sz w:val="20"/>
                <w:szCs w:val="20"/>
              </w:rPr>
              <w:t xml:space="preserve"> Palau </w:t>
            </w:r>
            <w:r>
              <w:rPr>
                <w:rFonts w:ascii="Arial" w:hAnsi="Arial" w:cs="Arial"/>
                <w:sz w:val="20"/>
                <w:szCs w:val="20"/>
              </w:rPr>
              <w:t>about</w:t>
            </w:r>
            <w:r w:rsidRPr="00181E66">
              <w:rPr>
                <w:rFonts w:ascii="Arial" w:hAnsi="Arial" w:cs="Arial"/>
                <w:sz w:val="20"/>
                <w:szCs w:val="20"/>
              </w:rPr>
              <w:t xml:space="preserve"> preserving coral reefs.</w:t>
            </w:r>
            <w:r w:rsidRPr="00181E66">
              <w:rPr>
                <w:rFonts w:ascii="Arial" w:hAnsi="Arial" w:cs="Arial"/>
                <w:sz w:val="20"/>
                <w:szCs w:val="20"/>
              </w:rPr>
              <w:br/>
            </w:r>
            <w:hyperlink r:id="rId278" w:history="1">
              <w:r w:rsidRPr="00650B1E">
                <w:rPr>
                  <w:rStyle w:val="Hyperlink"/>
                  <w:rFonts w:ascii="Arial" w:hAnsi="Arial" w:cs="Arial"/>
                  <w:b/>
                  <w:color w:val="auto"/>
                  <w:sz w:val="20"/>
                  <w:szCs w:val="20"/>
                  <w:u w:val="none"/>
                </w:rPr>
                <w:t>http://illinois.pbslearningmedia.org/</w:t>
              </w:r>
            </w:hyperlink>
            <w:r w:rsidRPr="00181E66">
              <w:rPr>
                <w:rFonts w:ascii="Arial" w:hAnsi="Arial" w:cs="Arial"/>
                <w:sz w:val="20"/>
                <w:szCs w:val="20"/>
              </w:rPr>
              <w:t xml:space="preserve"> </w:t>
            </w:r>
            <w:r>
              <w:rPr>
                <w:rFonts w:ascii="Arial" w:hAnsi="Arial" w:cs="Arial"/>
                <w:sz w:val="20"/>
                <w:szCs w:val="20"/>
              </w:rPr>
              <w:t xml:space="preserve">– </w:t>
            </w:r>
            <w:r w:rsidRPr="00181E66">
              <w:rPr>
                <w:rFonts w:ascii="Arial" w:hAnsi="Arial" w:cs="Arial"/>
                <w:sz w:val="20"/>
                <w:szCs w:val="20"/>
              </w:rPr>
              <w:t>search ‘</w:t>
            </w:r>
            <w:r w:rsidRPr="00650B1E">
              <w:rPr>
                <w:rFonts w:ascii="Arial" w:eastAsia="Times New Roman" w:hAnsi="Arial" w:cs="Arial"/>
                <w:sz w:val="20"/>
                <w:szCs w:val="20"/>
              </w:rPr>
              <w:t xml:space="preserve">Coral </w:t>
            </w:r>
            <w:r>
              <w:rPr>
                <w:rFonts w:ascii="Arial" w:eastAsia="Times New Roman" w:hAnsi="Arial" w:cs="Arial"/>
                <w:sz w:val="20"/>
                <w:szCs w:val="20"/>
              </w:rPr>
              <w:t>r</w:t>
            </w:r>
            <w:r w:rsidRPr="00650B1E">
              <w:rPr>
                <w:rFonts w:ascii="Arial" w:eastAsia="Times New Roman" w:hAnsi="Arial" w:cs="Arial"/>
                <w:sz w:val="20"/>
                <w:szCs w:val="20"/>
              </w:rPr>
              <w:t xml:space="preserve">eefs: </w:t>
            </w:r>
            <w:r>
              <w:rPr>
                <w:rFonts w:ascii="Arial" w:eastAsia="Times New Roman" w:hAnsi="Arial" w:cs="Arial"/>
                <w:sz w:val="20"/>
                <w:szCs w:val="20"/>
              </w:rPr>
              <w:t>f</w:t>
            </w:r>
            <w:r w:rsidRPr="00650B1E">
              <w:rPr>
                <w:rFonts w:ascii="Arial" w:eastAsia="Times New Roman" w:hAnsi="Arial" w:cs="Arial"/>
                <w:sz w:val="20"/>
                <w:szCs w:val="20"/>
              </w:rPr>
              <w:t xml:space="preserve">eeding and </w:t>
            </w:r>
            <w:r>
              <w:rPr>
                <w:rFonts w:ascii="Arial" w:eastAsia="Times New Roman" w:hAnsi="Arial" w:cs="Arial"/>
                <w:sz w:val="20"/>
                <w:szCs w:val="20"/>
              </w:rPr>
              <w:t>p</w:t>
            </w:r>
            <w:r w:rsidRPr="00650B1E">
              <w:rPr>
                <w:rFonts w:ascii="Arial" w:eastAsia="Times New Roman" w:hAnsi="Arial" w:cs="Arial"/>
                <w:sz w:val="20"/>
                <w:szCs w:val="20"/>
              </w:rPr>
              <w:t xml:space="preserve">rotecting </w:t>
            </w:r>
            <w:r w:rsidRPr="001D4FF3">
              <w:rPr>
                <w:rFonts w:ascii="Arial" w:eastAsia="Times New Roman" w:hAnsi="Arial" w:cs="Arial"/>
                <w:sz w:val="20"/>
                <w:szCs w:val="20"/>
              </w:rPr>
              <w:t xml:space="preserve">us | Nature </w:t>
            </w:r>
            <w:r>
              <w:rPr>
                <w:rFonts w:ascii="Arial" w:eastAsia="Times New Roman" w:hAnsi="Arial" w:cs="Arial"/>
                <w:sz w:val="20"/>
                <w:szCs w:val="20"/>
              </w:rPr>
              <w:t>w</w:t>
            </w:r>
            <w:r w:rsidRPr="00650B1E">
              <w:rPr>
                <w:rFonts w:ascii="Arial" w:eastAsia="Times New Roman" w:hAnsi="Arial" w:cs="Arial"/>
                <w:sz w:val="20"/>
                <w:szCs w:val="20"/>
              </w:rPr>
              <w:t xml:space="preserve">orks </w:t>
            </w:r>
            <w:r>
              <w:rPr>
                <w:rFonts w:ascii="Arial" w:eastAsia="Times New Roman" w:hAnsi="Arial" w:cs="Arial"/>
                <w:sz w:val="20"/>
                <w:szCs w:val="20"/>
              </w:rPr>
              <w:t>e</w:t>
            </w:r>
            <w:r w:rsidRPr="00650B1E">
              <w:rPr>
                <w:rFonts w:ascii="Arial" w:eastAsia="Times New Roman" w:hAnsi="Arial" w:cs="Arial"/>
                <w:sz w:val="20"/>
                <w:szCs w:val="20"/>
              </w:rPr>
              <w:t>verywhere’.</w:t>
            </w:r>
          </w:p>
          <w:p w14:paraId="13C2418E" w14:textId="77777777" w:rsidR="00CB70C3" w:rsidRPr="00181E66" w:rsidRDefault="00CB70C3" w:rsidP="00793CEC">
            <w:pPr>
              <w:rPr>
                <w:rFonts w:ascii="Arial" w:hAnsi="Arial" w:cs="Arial"/>
                <w:sz w:val="20"/>
                <w:szCs w:val="20"/>
              </w:rPr>
            </w:pPr>
            <w:r w:rsidRPr="00650B1E">
              <w:rPr>
                <w:rFonts w:ascii="Arial" w:eastAsia="Times New Roman" w:hAnsi="Arial" w:cs="Arial"/>
                <w:sz w:val="20"/>
                <w:szCs w:val="20"/>
              </w:rPr>
              <w:t>Summarise</w:t>
            </w:r>
            <w:r>
              <w:rPr>
                <w:rFonts w:ascii="Arial" w:eastAsia="Times New Roman" w:hAnsi="Arial" w:cs="Arial"/>
                <w:sz w:val="20"/>
                <w:szCs w:val="20"/>
              </w:rPr>
              <w:t xml:space="preserve"> the</w:t>
            </w:r>
            <w:r w:rsidRPr="00650B1E">
              <w:rPr>
                <w:rFonts w:ascii="Arial" w:eastAsia="Times New Roman" w:hAnsi="Arial" w:cs="Arial"/>
                <w:sz w:val="20"/>
                <w:szCs w:val="20"/>
              </w:rPr>
              <w:t xml:space="preserve"> impact of coral reef destruction </w:t>
            </w:r>
            <w:r w:rsidRPr="00650B1E">
              <w:rPr>
                <w:rFonts w:ascii="Arial" w:eastAsia="Times New Roman" w:hAnsi="Arial" w:cs="Arial"/>
                <w:b/>
                <w:sz w:val="20"/>
                <w:szCs w:val="20"/>
              </w:rPr>
              <w:t>(I)</w:t>
            </w:r>
            <w:r w:rsidRPr="00650B1E">
              <w:rPr>
                <w:rFonts w:ascii="Arial" w:eastAsia="Times New Roman" w:hAnsi="Arial" w:cs="Arial"/>
                <w:sz w:val="20"/>
                <w:szCs w:val="20"/>
              </w:rPr>
              <w:t>.</w:t>
            </w:r>
          </w:p>
        </w:tc>
      </w:tr>
      <w:tr w:rsidR="00CB70C3" w:rsidRPr="004A4E17" w14:paraId="179CE540" w14:textId="77777777" w:rsidTr="00793CEC">
        <w:tblPrEx>
          <w:tblCellMar>
            <w:top w:w="0" w:type="dxa"/>
            <w:bottom w:w="0" w:type="dxa"/>
          </w:tblCellMar>
        </w:tblPrEx>
        <w:tc>
          <w:tcPr>
            <w:tcW w:w="1418" w:type="dxa"/>
            <w:tcMar>
              <w:top w:w="113" w:type="dxa"/>
              <w:bottom w:w="113" w:type="dxa"/>
            </w:tcMar>
          </w:tcPr>
          <w:p w14:paraId="6D3CDA37" w14:textId="77777777" w:rsidR="00CB70C3" w:rsidRPr="004A4E17" w:rsidRDefault="00CB70C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9.4 Managing forests</w:t>
            </w:r>
          </w:p>
        </w:tc>
        <w:tc>
          <w:tcPr>
            <w:tcW w:w="2836" w:type="dxa"/>
            <w:tcMar>
              <w:top w:w="113" w:type="dxa"/>
              <w:bottom w:w="113" w:type="dxa"/>
            </w:tcMar>
          </w:tcPr>
          <w:p w14:paraId="528C6C83" w14:textId="77777777" w:rsidR="00CB70C3" w:rsidRDefault="00CB70C3" w:rsidP="00CB70C3">
            <w:pPr>
              <w:pStyle w:val="ListParagraph"/>
              <w:numPr>
                <w:ilvl w:val="0"/>
                <w:numId w:val="28"/>
              </w:numPr>
              <w:rPr>
                <w:rFonts w:cs="Arial"/>
                <w:lang w:eastAsia="en-GB"/>
              </w:rPr>
            </w:pPr>
            <w:r w:rsidRPr="007F7077">
              <w:rPr>
                <w:rFonts w:cs="Arial"/>
                <w:lang w:eastAsia="en-GB"/>
              </w:rPr>
              <w:t xml:space="preserve">describe and explain the need for the sustainable management of forests </w:t>
            </w:r>
          </w:p>
          <w:p w14:paraId="702BB33B"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growing forests act as carbon sinks and mature forests act as carbon stores </w:t>
            </w:r>
            <w:r w:rsidRPr="005E04A4">
              <w:rPr>
                <w:rFonts w:ascii="MS Mincho" w:eastAsia="MS Mincho" w:hAnsi="MS Mincho" w:cs="MS Mincho"/>
                <w:lang w:eastAsia="en-GB"/>
              </w:rPr>
              <w:t> </w:t>
            </w:r>
          </w:p>
          <w:p w14:paraId="5787CFE0"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role in water cycle </w:t>
            </w:r>
            <w:r w:rsidRPr="005E04A4">
              <w:rPr>
                <w:rFonts w:ascii="MS Mincho" w:eastAsia="MS Mincho" w:hAnsi="MS Mincho" w:cs="MS Mincho"/>
                <w:lang w:eastAsia="en-GB"/>
              </w:rPr>
              <w:t> </w:t>
            </w:r>
          </w:p>
          <w:p w14:paraId="103E9E84"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prevention of soil erosion </w:t>
            </w:r>
            <w:r w:rsidRPr="005E04A4">
              <w:rPr>
                <w:rFonts w:ascii="MS Mincho" w:eastAsia="MS Mincho" w:hAnsi="MS Mincho" w:cs="MS Mincho"/>
                <w:lang w:eastAsia="en-GB"/>
              </w:rPr>
              <w:t> </w:t>
            </w:r>
          </w:p>
          <w:p w14:paraId="4D53F522"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biodiversity as a genetic resource </w:t>
            </w:r>
            <w:r w:rsidRPr="005E04A4">
              <w:rPr>
                <w:rFonts w:ascii="MS Mincho" w:eastAsia="MS Mincho" w:hAnsi="MS Mincho" w:cs="MS Mincho"/>
                <w:lang w:eastAsia="en-GB"/>
              </w:rPr>
              <w:t> </w:t>
            </w:r>
          </w:p>
          <w:p w14:paraId="28F0089F"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food, </w:t>
            </w:r>
            <w:proofErr w:type="gramStart"/>
            <w:r w:rsidRPr="005E04A4">
              <w:rPr>
                <w:rFonts w:cs="Arial"/>
                <w:lang w:eastAsia="en-GB"/>
              </w:rPr>
              <w:t>medicine</w:t>
            </w:r>
            <w:proofErr w:type="gramEnd"/>
            <w:r w:rsidRPr="005E04A4">
              <w:rPr>
                <w:rFonts w:cs="Arial"/>
                <w:lang w:eastAsia="en-GB"/>
              </w:rPr>
              <w:t xml:space="preserve"> and industrial raw materials </w:t>
            </w:r>
            <w:r w:rsidRPr="005E04A4">
              <w:rPr>
                <w:rFonts w:ascii="MS Mincho" w:eastAsia="MS Mincho" w:hAnsi="MS Mincho" w:cs="MS Mincho"/>
                <w:lang w:eastAsia="en-GB"/>
              </w:rPr>
              <w:t> </w:t>
            </w:r>
          </w:p>
          <w:p w14:paraId="1B878B7D"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ecotourism </w:t>
            </w:r>
            <w:r w:rsidRPr="005E04A4">
              <w:rPr>
                <w:rFonts w:ascii="MS Mincho" w:eastAsia="MS Mincho" w:hAnsi="MS Mincho" w:cs="MS Mincho"/>
                <w:lang w:eastAsia="en-GB"/>
              </w:rPr>
              <w:t> </w:t>
            </w:r>
          </w:p>
        </w:tc>
        <w:tc>
          <w:tcPr>
            <w:tcW w:w="10347" w:type="dxa"/>
            <w:tcMar>
              <w:top w:w="113" w:type="dxa"/>
              <w:bottom w:w="113" w:type="dxa"/>
            </w:tcMar>
          </w:tcPr>
          <w:p w14:paraId="39FEF814" w14:textId="77777777" w:rsidR="00CB70C3" w:rsidRPr="00181E66" w:rsidRDefault="00CB70C3" w:rsidP="00793CEC">
            <w:pPr>
              <w:rPr>
                <w:rFonts w:ascii="Arial" w:hAnsi="Arial" w:cs="Arial"/>
                <w:sz w:val="20"/>
                <w:szCs w:val="20"/>
              </w:rPr>
            </w:pPr>
            <w:r w:rsidRPr="00181E66">
              <w:rPr>
                <w:rFonts w:ascii="Arial" w:hAnsi="Arial" w:cs="Arial"/>
                <w:sz w:val="20"/>
                <w:szCs w:val="20"/>
              </w:rPr>
              <w:t>Look a</w:t>
            </w:r>
            <w:r>
              <w:rPr>
                <w:rFonts w:ascii="Arial" w:hAnsi="Arial" w:cs="Arial"/>
                <w:sz w:val="20"/>
                <w:szCs w:val="20"/>
              </w:rPr>
              <w:t>t a</w:t>
            </w:r>
            <w:r w:rsidRPr="00181E66">
              <w:rPr>
                <w:rFonts w:ascii="Arial" w:hAnsi="Arial" w:cs="Arial"/>
                <w:sz w:val="20"/>
                <w:szCs w:val="20"/>
              </w:rPr>
              <w:t xml:space="preserve"> country or region</w:t>
            </w:r>
            <w:r>
              <w:rPr>
                <w:rFonts w:ascii="Arial" w:hAnsi="Arial" w:cs="Arial"/>
                <w:sz w:val="20"/>
                <w:szCs w:val="20"/>
              </w:rPr>
              <w:t>’</w:t>
            </w:r>
            <w:r w:rsidRPr="00181E66">
              <w:rPr>
                <w:rFonts w:ascii="Arial" w:hAnsi="Arial" w:cs="Arial"/>
                <w:sz w:val="20"/>
                <w:szCs w:val="20"/>
              </w:rPr>
              <w:t>s approach to sustainable management of forests.</w:t>
            </w:r>
          </w:p>
          <w:p w14:paraId="057FDD8D" w14:textId="77777777" w:rsidR="00CB70C3" w:rsidRPr="00EF6C09" w:rsidRDefault="00CB70C3" w:rsidP="00793CEC">
            <w:pPr>
              <w:rPr>
                <w:rFonts w:ascii="Arial" w:hAnsi="Arial" w:cs="Arial"/>
                <w:sz w:val="20"/>
                <w:szCs w:val="20"/>
              </w:rPr>
            </w:pPr>
            <w:r w:rsidRPr="00181E66">
              <w:rPr>
                <w:rFonts w:ascii="Arial" w:hAnsi="Arial" w:cs="Arial"/>
                <w:sz w:val="20"/>
                <w:szCs w:val="20"/>
              </w:rPr>
              <w:t>Possible resource:</w:t>
            </w:r>
          </w:p>
          <w:p w14:paraId="15632C3D" w14:textId="77777777" w:rsidR="00CB70C3" w:rsidRPr="00EF6C09" w:rsidRDefault="008F1B49" w:rsidP="00793CEC">
            <w:pPr>
              <w:rPr>
                <w:rFonts w:ascii="Arial" w:hAnsi="Arial" w:cs="Arial"/>
                <w:sz w:val="20"/>
                <w:szCs w:val="20"/>
              </w:rPr>
            </w:pPr>
            <w:hyperlink r:id="rId279" w:history="1">
              <w:r w:rsidR="00CB70C3" w:rsidRPr="00650B1E">
                <w:rPr>
                  <w:rStyle w:val="Hyperlink"/>
                  <w:rFonts w:ascii="Arial" w:hAnsi="Arial" w:cs="Arial"/>
                  <w:b/>
                  <w:color w:val="auto"/>
                  <w:sz w:val="20"/>
                  <w:szCs w:val="20"/>
                  <w:u w:val="none"/>
                </w:rPr>
                <w:t>www.bbc.co.uk/education</w:t>
              </w:r>
            </w:hyperlink>
            <w:r w:rsidR="00CB70C3" w:rsidRPr="00181E66">
              <w:rPr>
                <w:rFonts w:ascii="Arial" w:hAnsi="Arial" w:cs="Arial"/>
                <w:sz w:val="20"/>
                <w:szCs w:val="20"/>
              </w:rPr>
              <w:t xml:space="preserve"> </w:t>
            </w:r>
            <w:r w:rsidR="00CB70C3">
              <w:rPr>
                <w:rFonts w:ascii="Arial" w:hAnsi="Arial" w:cs="Arial"/>
                <w:sz w:val="20"/>
                <w:szCs w:val="20"/>
              </w:rPr>
              <w:t>– search ‘S</w:t>
            </w:r>
            <w:r w:rsidR="00CB70C3" w:rsidRPr="00181E66">
              <w:rPr>
                <w:rFonts w:ascii="Arial" w:hAnsi="Arial" w:cs="Arial"/>
                <w:sz w:val="20"/>
                <w:szCs w:val="20"/>
              </w:rPr>
              <w:t>ustainable management of the forest’ and ‘</w:t>
            </w:r>
            <w:r w:rsidR="00CB70C3">
              <w:rPr>
                <w:rFonts w:ascii="Arial" w:hAnsi="Arial" w:cs="Arial"/>
                <w:sz w:val="20"/>
                <w:szCs w:val="20"/>
              </w:rPr>
              <w:t>S</w:t>
            </w:r>
            <w:r w:rsidR="00CB70C3" w:rsidRPr="00181E66">
              <w:rPr>
                <w:rFonts w:ascii="Arial" w:hAnsi="Arial" w:cs="Arial"/>
                <w:sz w:val="20"/>
                <w:szCs w:val="20"/>
              </w:rPr>
              <w:t xml:space="preserve">ustainable planting and industry in a forest environment’ for a look at the </w:t>
            </w:r>
            <w:proofErr w:type="spellStart"/>
            <w:r w:rsidR="00CB70C3" w:rsidRPr="00181E66">
              <w:rPr>
                <w:rFonts w:ascii="Arial" w:hAnsi="Arial" w:cs="Arial"/>
                <w:sz w:val="20"/>
                <w:szCs w:val="20"/>
              </w:rPr>
              <w:t>Karkonosze</w:t>
            </w:r>
            <w:proofErr w:type="spellEnd"/>
            <w:r w:rsidR="00CB70C3" w:rsidRPr="00181E66">
              <w:rPr>
                <w:rFonts w:ascii="Arial" w:hAnsi="Arial" w:cs="Arial"/>
                <w:sz w:val="20"/>
                <w:szCs w:val="20"/>
              </w:rPr>
              <w:t xml:space="preserve"> National Park in Poland.</w:t>
            </w:r>
          </w:p>
          <w:p w14:paraId="18A4D49D" w14:textId="77777777" w:rsidR="00CB70C3" w:rsidRPr="00C2201A" w:rsidRDefault="00CB70C3" w:rsidP="00793CEC">
            <w:pPr>
              <w:rPr>
                <w:rFonts w:ascii="Arial" w:hAnsi="Arial" w:cs="Arial"/>
                <w:sz w:val="20"/>
                <w:szCs w:val="20"/>
              </w:rPr>
            </w:pPr>
          </w:p>
          <w:p w14:paraId="067D4436" w14:textId="77777777" w:rsidR="00CB70C3" w:rsidRPr="00181E66" w:rsidRDefault="00CB70C3" w:rsidP="00793CEC">
            <w:pPr>
              <w:rPr>
                <w:rFonts w:ascii="Arial" w:hAnsi="Arial" w:cs="Arial"/>
                <w:sz w:val="20"/>
                <w:szCs w:val="20"/>
              </w:rPr>
            </w:pPr>
            <w:r w:rsidRPr="00181E66">
              <w:rPr>
                <w:rFonts w:ascii="Arial" w:hAnsi="Arial" w:cs="Arial"/>
                <w:sz w:val="20"/>
                <w:szCs w:val="20"/>
              </w:rPr>
              <w:t>Learners do one of four activities based on sustainable forests.</w:t>
            </w:r>
          </w:p>
          <w:p w14:paraId="0EAE6F70" w14:textId="77777777" w:rsidR="00CB70C3" w:rsidRPr="00181E66" w:rsidRDefault="008F1B49" w:rsidP="00793CEC">
            <w:pPr>
              <w:rPr>
                <w:rFonts w:ascii="Arial" w:hAnsi="Arial" w:cs="Arial"/>
                <w:sz w:val="20"/>
                <w:szCs w:val="20"/>
              </w:rPr>
            </w:pPr>
            <w:hyperlink r:id="rId280" w:history="1">
              <w:r w:rsidR="00CB70C3" w:rsidRPr="00650B1E">
                <w:rPr>
                  <w:rStyle w:val="Hyperlink"/>
                  <w:rFonts w:ascii="Arial" w:hAnsi="Arial" w:cs="Arial"/>
                  <w:b/>
                  <w:color w:val="auto"/>
                  <w:sz w:val="20"/>
                  <w:szCs w:val="20"/>
                  <w:u w:val="none"/>
                </w:rPr>
                <w:t>www.forestry.gov.uk/</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 xml:space="preserve">search ‘sustainable </w:t>
            </w:r>
            <w:proofErr w:type="gramStart"/>
            <w:r w:rsidR="00CB70C3" w:rsidRPr="00181E66">
              <w:rPr>
                <w:rFonts w:ascii="Arial" w:hAnsi="Arial" w:cs="Arial"/>
                <w:sz w:val="20"/>
                <w:szCs w:val="20"/>
              </w:rPr>
              <w:t>futures’</w:t>
            </w:r>
            <w:proofErr w:type="gramEnd"/>
            <w:r w:rsidR="00CB70C3" w:rsidRPr="00181E66">
              <w:rPr>
                <w:rFonts w:ascii="Arial" w:hAnsi="Arial" w:cs="Arial"/>
                <w:sz w:val="20"/>
                <w:szCs w:val="20"/>
              </w:rPr>
              <w:t>.</w:t>
            </w:r>
          </w:p>
          <w:p w14:paraId="54F5C86B" w14:textId="77777777" w:rsidR="00CB70C3" w:rsidRPr="00181E66" w:rsidRDefault="00CB70C3" w:rsidP="00793CEC">
            <w:pPr>
              <w:rPr>
                <w:rFonts w:ascii="Arial" w:hAnsi="Arial" w:cs="Arial"/>
                <w:sz w:val="20"/>
                <w:szCs w:val="20"/>
              </w:rPr>
            </w:pPr>
          </w:p>
          <w:p w14:paraId="74169B91" w14:textId="1400C82E" w:rsidR="00CB70C3" w:rsidRPr="00181E66" w:rsidRDefault="00CB70C3" w:rsidP="00793CEC">
            <w:pPr>
              <w:rPr>
                <w:rFonts w:ascii="Arial" w:hAnsi="Arial" w:cs="Arial"/>
                <w:sz w:val="20"/>
                <w:szCs w:val="20"/>
              </w:rPr>
            </w:pPr>
            <w:r w:rsidRPr="00C2201A">
              <w:rPr>
                <w:rFonts w:ascii="Arial" w:hAnsi="Arial" w:cs="Arial"/>
                <w:b/>
                <w:sz w:val="20"/>
                <w:szCs w:val="20"/>
              </w:rPr>
              <w:t>Extension</w:t>
            </w:r>
            <w:r w:rsidR="00A5676B">
              <w:rPr>
                <w:rFonts w:ascii="Arial" w:hAnsi="Arial" w:cs="Arial"/>
                <w:b/>
                <w:sz w:val="20"/>
                <w:szCs w:val="20"/>
                <w:lang w:eastAsia="en-GB"/>
              </w:rPr>
              <w:t xml:space="preserve"> activity</w:t>
            </w:r>
            <w:r w:rsidRPr="00C2201A">
              <w:rPr>
                <w:rFonts w:ascii="Arial" w:hAnsi="Arial" w:cs="Arial"/>
                <w:b/>
                <w:sz w:val="20"/>
                <w:szCs w:val="20"/>
              </w:rPr>
              <w:t>:</w:t>
            </w:r>
            <w:r>
              <w:rPr>
                <w:rFonts w:ascii="Arial" w:hAnsi="Arial" w:cs="Arial"/>
                <w:b/>
                <w:sz w:val="20"/>
                <w:szCs w:val="20"/>
              </w:rPr>
              <w:t xml:space="preserve"> </w:t>
            </w:r>
            <w:r w:rsidRPr="00181E66">
              <w:rPr>
                <w:rFonts w:ascii="Arial" w:hAnsi="Arial" w:cs="Arial"/>
                <w:sz w:val="20"/>
                <w:szCs w:val="20"/>
              </w:rPr>
              <w:t>Learners design an advertising brochure for a forest ecotourism company, which explains how the company is eco-friendly.</w:t>
            </w:r>
          </w:p>
          <w:p w14:paraId="225AFCB1" w14:textId="77777777" w:rsidR="00CB70C3" w:rsidRPr="00181E66" w:rsidRDefault="00CB70C3" w:rsidP="00793CEC">
            <w:pPr>
              <w:rPr>
                <w:rFonts w:ascii="Arial" w:hAnsi="Arial" w:cs="Arial"/>
                <w:sz w:val="20"/>
                <w:szCs w:val="20"/>
              </w:rPr>
            </w:pPr>
          </w:p>
        </w:tc>
      </w:tr>
      <w:tr w:rsidR="00CB70C3" w:rsidRPr="004A4E17" w14:paraId="39AF07C1" w14:textId="77777777" w:rsidTr="00793CEC">
        <w:tblPrEx>
          <w:tblCellMar>
            <w:top w:w="0" w:type="dxa"/>
            <w:bottom w:w="0" w:type="dxa"/>
          </w:tblCellMar>
        </w:tblPrEx>
        <w:tc>
          <w:tcPr>
            <w:tcW w:w="1418" w:type="dxa"/>
            <w:tcMar>
              <w:top w:w="113" w:type="dxa"/>
              <w:bottom w:w="113" w:type="dxa"/>
            </w:tcMar>
          </w:tcPr>
          <w:p w14:paraId="79137EA5" w14:textId="77777777" w:rsidR="00CB70C3" w:rsidRPr="004A4E17" w:rsidRDefault="00CB70C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9.5 Measuring and managing biodiversity</w:t>
            </w:r>
          </w:p>
        </w:tc>
        <w:tc>
          <w:tcPr>
            <w:tcW w:w="2836" w:type="dxa"/>
            <w:tcMar>
              <w:top w:w="113" w:type="dxa"/>
              <w:bottom w:w="113" w:type="dxa"/>
            </w:tcMar>
          </w:tcPr>
          <w:p w14:paraId="7BEE7B32" w14:textId="77777777" w:rsidR="00CB70C3" w:rsidRDefault="00CB70C3" w:rsidP="00CB70C3">
            <w:pPr>
              <w:pStyle w:val="ListParagraph"/>
              <w:numPr>
                <w:ilvl w:val="0"/>
                <w:numId w:val="28"/>
              </w:numPr>
              <w:rPr>
                <w:rFonts w:cs="Arial"/>
                <w:lang w:eastAsia="en-GB"/>
              </w:rPr>
            </w:pPr>
            <w:r w:rsidRPr="007F7077">
              <w:rPr>
                <w:rFonts w:cs="Arial"/>
                <w:lang w:eastAsia="en-GB"/>
              </w:rPr>
              <w:t xml:space="preserve">describe and evaluate methods for estimating biodiversity </w:t>
            </w:r>
            <w:r w:rsidRPr="007F7077">
              <w:rPr>
                <w:rFonts w:ascii="MS Mincho" w:eastAsia="MS Mincho" w:hAnsi="MS Mincho" w:cs="MS Mincho"/>
                <w:lang w:eastAsia="en-GB"/>
              </w:rPr>
              <w:t> </w:t>
            </w:r>
            <w:r w:rsidRPr="007F7077">
              <w:rPr>
                <w:rFonts w:cs="Arial"/>
                <w:lang w:eastAsia="en-GB"/>
              </w:rPr>
              <w:t xml:space="preserve"> </w:t>
            </w:r>
          </w:p>
          <w:p w14:paraId="06F925BA" w14:textId="77777777" w:rsidR="00CB70C3" w:rsidRDefault="00CB70C3" w:rsidP="00CB70C3">
            <w:pPr>
              <w:pStyle w:val="ListParagraph"/>
              <w:numPr>
                <w:ilvl w:val="0"/>
                <w:numId w:val="25"/>
              </w:numPr>
              <w:rPr>
                <w:rFonts w:cs="Arial"/>
                <w:lang w:eastAsia="en-GB"/>
              </w:rPr>
            </w:pPr>
            <w:r w:rsidRPr="007F7077">
              <w:rPr>
                <w:rFonts w:cs="Arial"/>
                <w:lang w:eastAsia="en-GB"/>
              </w:rPr>
              <w:t>pitfall traps, pooters, quadrats and transects</w:t>
            </w:r>
            <w:r w:rsidRPr="005E04A4">
              <w:rPr>
                <w:rFonts w:cs="Arial"/>
                <w:lang w:eastAsia="en-GB"/>
              </w:rPr>
              <w:t xml:space="preserve"> </w:t>
            </w:r>
          </w:p>
          <w:p w14:paraId="1F290E17" w14:textId="77777777" w:rsidR="00CB70C3" w:rsidRDefault="00CB70C3" w:rsidP="00CB70C3">
            <w:pPr>
              <w:pStyle w:val="ListParagraph"/>
              <w:numPr>
                <w:ilvl w:val="0"/>
                <w:numId w:val="25"/>
              </w:numPr>
              <w:rPr>
                <w:rFonts w:cs="Arial"/>
                <w:lang w:eastAsia="en-GB"/>
              </w:rPr>
            </w:pPr>
            <w:r w:rsidRPr="005E04A4">
              <w:rPr>
                <w:rFonts w:cs="Arial"/>
                <w:lang w:eastAsia="en-GB"/>
              </w:rPr>
              <w:t>random and systematic sampling</w:t>
            </w:r>
          </w:p>
          <w:p w14:paraId="050E40B5" w14:textId="77777777" w:rsidR="00CB70C3" w:rsidRDefault="00CB70C3" w:rsidP="00793CEC">
            <w:pPr>
              <w:rPr>
                <w:rFonts w:cs="Arial"/>
                <w:lang w:eastAsia="en-GB"/>
              </w:rPr>
            </w:pPr>
          </w:p>
          <w:p w14:paraId="0ED503A6" w14:textId="77777777" w:rsidR="00CB70C3" w:rsidRDefault="00CB70C3" w:rsidP="00793CEC">
            <w:pPr>
              <w:rPr>
                <w:rFonts w:cs="Arial"/>
                <w:lang w:eastAsia="en-GB"/>
              </w:rPr>
            </w:pPr>
          </w:p>
          <w:p w14:paraId="1CF9AB02" w14:textId="77777777" w:rsidR="00CB70C3" w:rsidRDefault="00CB70C3" w:rsidP="00793CEC">
            <w:pPr>
              <w:rPr>
                <w:rFonts w:cs="Arial"/>
                <w:lang w:eastAsia="en-GB"/>
              </w:rPr>
            </w:pPr>
          </w:p>
          <w:p w14:paraId="31222BF1" w14:textId="77777777" w:rsidR="00CB70C3" w:rsidRDefault="00CB70C3" w:rsidP="00793CEC">
            <w:pPr>
              <w:rPr>
                <w:rFonts w:cs="Arial"/>
                <w:lang w:eastAsia="en-GB"/>
              </w:rPr>
            </w:pPr>
          </w:p>
          <w:p w14:paraId="06FC8995" w14:textId="77777777" w:rsidR="00CB70C3" w:rsidRDefault="00CB70C3" w:rsidP="00793CEC">
            <w:pPr>
              <w:rPr>
                <w:rFonts w:cs="Arial"/>
                <w:lang w:eastAsia="en-GB"/>
              </w:rPr>
            </w:pPr>
          </w:p>
          <w:p w14:paraId="2136C21E" w14:textId="77777777" w:rsidR="00CB70C3" w:rsidRDefault="00CB70C3" w:rsidP="00793CEC">
            <w:pPr>
              <w:rPr>
                <w:rFonts w:cs="Arial"/>
                <w:lang w:eastAsia="en-GB"/>
              </w:rPr>
            </w:pPr>
          </w:p>
          <w:p w14:paraId="4CC1BA16" w14:textId="77777777" w:rsidR="00CB70C3" w:rsidRDefault="00CB70C3" w:rsidP="00793CEC">
            <w:pPr>
              <w:rPr>
                <w:rFonts w:cs="Arial"/>
                <w:lang w:eastAsia="en-GB"/>
              </w:rPr>
            </w:pPr>
          </w:p>
          <w:p w14:paraId="3F0CB8E1" w14:textId="77777777" w:rsidR="00CB70C3" w:rsidRDefault="00CB70C3" w:rsidP="00793CEC">
            <w:pPr>
              <w:rPr>
                <w:rFonts w:cs="Arial"/>
                <w:lang w:eastAsia="en-GB"/>
              </w:rPr>
            </w:pPr>
          </w:p>
          <w:p w14:paraId="661D763D" w14:textId="77777777" w:rsidR="00CB70C3" w:rsidRDefault="00CB70C3" w:rsidP="00793CEC">
            <w:pPr>
              <w:rPr>
                <w:rFonts w:cs="Arial"/>
                <w:lang w:eastAsia="en-GB"/>
              </w:rPr>
            </w:pPr>
          </w:p>
          <w:p w14:paraId="134DEE96" w14:textId="77777777" w:rsidR="00CB70C3" w:rsidRPr="00DE0DCB" w:rsidRDefault="00CB70C3" w:rsidP="00793CEC">
            <w:pPr>
              <w:rPr>
                <w:rFonts w:cs="Arial"/>
                <w:lang w:eastAsia="en-GB"/>
              </w:rPr>
            </w:pPr>
          </w:p>
          <w:p w14:paraId="2FC69D9A" w14:textId="77777777" w:rsidR="00CB70C3" w:rsidRPr="00DE0DCB" w:rsidRDefault="00CB70C3" w:rsidP="00CB70C3">
            <w:pPr>
              <w:pStyle w:val="ListParagraph"/>
              <w:numPr>
                <w:ilvl w:val="0"/>
                <w:numId w:val="28"/>
              </w:numPr>
              <w:rPr>
                <w:rFonts w:cs="Arial"/>
                <w:lang w:eastAsia="en-GB"/>
              </w:rPr>
            </w:pPr>
            <w:r w:rsidRPr="005E04A4">
              <w:rPr>
                <w:rFonts w:cs="Arial"/>
                <w:lang w:eastAsia="en-GB"/>
              </w:rPr>
              <w:t xml:space="preserve">apply sampling techniques to unfamiliar situations </w:t>
            </w:r>
          </w:p>
          <w:p w14:paraId="7198DDC1" w14:textId="77777777" w:rsidR="00CB70C3" w:rsidRPr="00DE0DCB" w:rsidRDefault="00CB70C3" w:rsidP="00793CEC">
            <w:pPr>
              <w:rPr>
                <w:rFonts w:cs="Arial"/>
                <w:lang w:eastAsia="en-GB"/>
              </w:rPr>
            </w:pPr>
          </w:p>
          <w:p w14:paraId="108039E4" w14:textId="77777777" w:rsidR="00CB70C3" w:rsidRPr="00001B99" w:rsidRDefault="00CB70C3" w:rsidP="00CB70C3">
            <w:pPr>
              <w:pStyle w:val="ListParagraph"/>
              <w:numPr>
                <w:ilvl w:val="0"/>
                <w:numId w:val="28"/>
              </w:numPr>
              <w:rPr>
                <w:rFonts w:cs="Arial"/>
                <w:lang w:eastAsia="en-GB"/>
              </w:rPr>
            </w:pPr>
            <w:r w:rsidRPr="005E04A4">
              <w:rPr>
                <w:rFonts w:cs="Arial"/>
                <w:lang w:eastAsia="en-GB"/>
              </w:rPr>
              <w:t xml:space="preserve">evaluate national and international strategies for conserving the biodiversity and genetic resources of natural ecosystems </w:t>
            </w:r>
            <w:r w:rsidRPr="005E04A4">
              <w:rPr>
                <w:rFonts w:ascii="MS Mincho" w:eastAsia="MS Mincho" w:hAnsi="MS Mincho" w:cs="MS Mincho"/>
                <w:lang w:eastAsia="en-GB"/>
              </w:rPr>
              <w:t> </w:t>
            </w:r>
            <w:r w:rsidRPr="00001B99">
              <w:rPr>
                <w:rFonts w:ascii="MS Mincho" w:eastAsia="MS Mincho" w:hAnsi="MS Mincho" w:cs="MS Mincho"/>
                <w:lang w:eastAsia="en-GB"/>
              </w:rPr>
              <w:t> </w:t>
            </w:r>
          </w:p>
          <w:p w14:paraId="22398E36" w14:textId="77777777" w:rsidR="00CB70C3" w:rsidRDefault="00CB70C3" w:rsidP="00CB70C3">
            <w:pPr>
              <w:pStyle w:val="ListParagraph"/>
              <w:numPr>
                <w:ilvl w:val="0"/>
                <w:numId w:val="25"/>
              </w:numPr>
              <w:rPr>
                <w:rFonts w:cs="Arial"/>
                <w:lang w:eastAsia="en-GB"/>
              </w:rPr>
            </w:pPr>
            <w:r w:rsidRPr="005E04A4">
              <w:rPr>
                <w:rFonts w:cs="Arial"/>
                <w:lang w:eastAsia="en-GB"/>
              </w:rPr>
              <w:t>sustainable harvesting o</w:t>
            </w:r>
            <w:r>
              <w:rPr>
                <w:rFonts w:cs="Arial"/>
                <w:lang w:eastAsia="en-GB"/>
              </w:rPr>
              <w:t>f wild plant and animal species</w:t>
            </w:r>
          </w:p>
          <w:p w14:paraId="151171CE"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sustainable forestry/agroforestry </w:t>
            </w:r>
          </w:p>
          <w:p w14:paraId="5947AA8D"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national parks, wildlife/ecological </w:t>
            </w:r>
            <w:proofErr w:type="gramStart"/>
            <w:r w:rsidRPr="005E04A4">
              <w:rPr>
                <w:rFonts w:cs="Arial"/>
                <w:lang w:eastAsia="en-GB"/>
              </w:rPr>
              <w:t>reserves</w:t>
            </w:r>
            <w:proofErr w:type="gramEnd"/>
            <w:r w:rsidRPr="005E04A4">
              <w:rPr>
                <w:rFonts w:cs="Arial"/>
                <w:lang w:eastAsia="en-GB"/>
              </w:rPr>
              <w:t xml:space="preserve"> and corridors </w:t>
            </w:r>
            <w:r w:rsidRPr="005E04A4">
              <w:rPr>
                <w:rFonts w:ascii="MS Mincho" w:eastAsia="MS Mincho" w:hAnsi="MS Mincho" w:cs="MS Mincho"/>
                <w:lang w:eastAsia="en-GB"/>
              </w:rPr>
              <w:t> </w:t>
            </w:r>
          </w:p>
          <w:p w14:paraId="2D66BE56"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extractive reserves </w:t>
            </w:r>
            <w:r w:rsidRPr="005E04A4">
              <w:rPr>
                <w:rFonts w:ascii="MS Mincho" w:eastAsia="MS Mincho" w:hAnsi="MS Mincho" w:cs="MS Mincho"/>
                <w:lang w:eastAsia="en-GB"/>
              </w:rPr>
              <w:t> </w:t>
            </w:r>
          </w:p>
          <w:p w14:paraId="59A0BE49"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world biosphere reserves </w:t>
            </w:r>
            <w:r w:rsidRPr="005E04A4">
              <w:rPr>
                <w:rFonts w:ascii="MS Mincho" w:eastAsia="MS Mincho" w:hAnsi="MS Mincho" w:cs="MS Mincho"/>
                <w:lang w:eastAsia="en-GB"/>
              </w:rPr>
              <w:t> </w:t>
            </w:r>
          </w:p>
          <w:p w14:paraId="06B0D695"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seed</w:t>
            </w:r>
            <w:r>
              <w:rPr>
                <w:rFonts w:cs="Arial"/>
                <w:lang w:eastAsia="en-GB"/>
              </w:rPr>
              <w:t xml:space="preserve"> </w:t>
            </w:r>
            <w:r w:rsidRPr="005E04A4">
              <w:rPr>
                <w:rFonts w:cs="Arial"/>
                <w:lang w:eastAsia="en-GB"/>
              </w:rPr>
              <w:t xml:space="preserve">banks </w:t>
            </w:r>
            <w:r w:rsidRPr="005E04A4">
              <w:rPr>
                <w:rFonts w:ascii="MS Mincho" w:eastAsia="MS Mincho" w:hAnsi="MS Mincho" w:cs="MS Mincho"/>
                <w:lang w:eastAsia="en-GB"/>
              </w:rPr>
              <w:t> </w:t>
            </w:r>
          </w:p>
          <w:p w14:paraId="4924C05C"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role of zoos and captive breeding </w:t>
            </w:r>
            <w:r w:rsidRPr="005E04A4">
              <w:rPr>
                <w:rFonts w:ascii="MS Mincho" w:eastAsia="MS Mincho" w:hAnsi="MS Mincho" w:cs="MS Mincho"/>
                <w:lang w:eastAsia="en-GB"/>
              </w:rPr>
              <w:t> </w:t>
            </w:r>
          </w:p>
          <w:p w14:paraId="21F46609"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sustainable tourism and ecotourism </w:t>
            </w:r>
            <w:r w:rsidRPr="005E04A4">
              <w:rPr>
                <w:rFonts w:ascii="MS Mincho" w:eastAsia="MS Mincho" w:hAnsi="MS Mincho" w:cs="MS Mincho"/>
                <w:lang w:eastAsia="en-GB"/>
              </w:rPr>
              <w:t> </w:t>
            </w:r>
          </w:p>
        </w:tc>
        <w:tc>
          <w:tcPr>
            <w:tcW w:w="10347" w:type="dxa"/>
            <w:tcMar>
              <w:top w:w="113" w:type="dxa"/>
              <w:bottom w:w="113" w:type="dxa"/>
            </w:tcMar>
          </w:tcPr>
          <w:p w14:paraId="37FB2E3A" w14:textId="77777777" w:rsidR="00CB70C3" w:rsidRDefault="00CB70C3" w:rsidP="00793CEC">
            <w:pPr>
              <w:rPr>
                <w:rFonts w:ascii="Arial" w:hAnsi="Arial" w:cs="Arial"/>
                <w:sz w:val="20"/>
                <w:szCs w:val="20"/>
              </w:rPr>
            </w:pPr>
            <w:r>
              <w:rPr>
                <w:rFonts w:ascii="Arial" w:hAnsi="Arial" w:cs="Arial"/>
                <w:sz w:val="20"/>
                <w:szCs w:val="20"/>
              </w:rPr>
              <w:t>Learners do practical experiments in biodiversity.</w:t>
            </w:r>
          </w:p>
          <w:p w14:paraId="3A29416F" w14:textId="77777777" w:rsidR="00CB70C3" w:rsidRDefault="00CB70C3" w:rsidP="00793CEC">
            <w:pPr>
              <w:rPr>
                <w:rFonts w:ascii="Arial" w:hAnsi="Arial" w:cs="Arial"/>
                <w:sz w:val="20"/>
                <w:szCs w:val="20"/>
              </w:rPr>
            </w:pPr>
          </w:p>
          <w:p w14:paraId="5BC01B69" w14:textId="77777777" w:rsidR="00CB70C3" w:rsidRPr="00C2201A" w:rsidRDefault="00CB70C3" w:rsidP="00793CEC">
            <w:pPr>
              <w:rPr>
                <w:rFonts w:ascii="Arial" w:hAnsi="Arial" w:cs="Arial"/>
                <w:sz w:val="20"/>
                <w:szCs w:val="20"/>
              </w:rPr>
            </w:pPr>
            <w:r w:rsidRPr="00C2201A">
              <w:rPr>
                <w:rFonts w:ascii="Arial" w:hAnsi="Arial" w:cs="Arial"/>
                <w:sz w:val="20"/>
                <w:szCs w:val="20"/>
              </w:rPr>
              <w:t>Pitfall traps:</w:t>
            </w:r>
          </w:p>
          <w:p w14:paraId="73E86E0C" w14:textId="77777777" w:rsidR="00CB70C3" w:rsidRPr="00181E66" w:rsidRDefault="008F1B49" w:rsidP="00793CEC">
            <w:pPr>
              <w:rPr>
                <w:rFonts w:ascii="Arial" w:hAnsi="Arial" w:cs="Arial"/>
                <w:sz w:val="20"/>
                <w:szCs w:val="20"/>
              </w:rPr>
            </w:pPr>
            <w:hyperlink r:id="rId281" w:history="1">
              <w:r w:rsidR="00CB70C3" w:rsidRPr="00650B1E">
                <w:rPr>
                  <w:rStyle w:val="Hyperlink"/>
                  <w:rFonts w:ascii="Arial" w:hAnsi="Arial" w:cs="Arial"/>
                  <w:b/>
                  <w:color w:val="auto"/>
                  <w:sz w:val="20"/>
                  <w:szCs w:val="20"/>
                  <w:u w:val="none"/>
                </w:rPr>
                <w:t>www.eiu.edu/index.php</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 xml:space="preserve">search ‘Schoolyard pitfall trap experiment’. </w:t>
            </w:r>
          </w:p>
          <w:p w14:paraId="36D2B992" w14:textId="77777777" w:rsidR="00CB70C3" w:rsidRPr="00EF6C09" w:rsidRDefault="00CB70C3" w:rsidP="00793CEC">
            <w:pPr>
              <w:rPr>
                <w:rFonts w:ascii="Arial" w:hAnsi="Arial" w:cs="Arial"/>
                <w:sz w:val="20"/>
                <w:szCs w:val="20"/>
              </w:rPr>
            </w:pPr>
          </w:p>
          <w:p w14:paraId="4D25EF94" w14:textId="77777777" w:rsidR="00CB70C3" w:rsidRPr="00C2201A" w:rsidRDefault="00CB70C3" w:rsidP="00793CEC">
            <w:pPr>
              <w:rPr>
                <w:rFonts w:ascii="Arial" w:hAnsi="Arial" w:cs="Arial"/>
                <w:sz w:val="20"/>
                <w:szCs w:val="20"/>
              </w:rPr>
            </w:pPr>
            <w:r w:rsidRPr="00C2201A">
              <w:rPr>
                <w:rFonts w:ascii="Arial" w:hAnsi="Arial" w:cs="Arial"/>
                <w:sz w:val="20"/>
                <w:szCs w:val="20"/>
              </w:rPr>
              <w:t>Pooters:</w:t>
            </w:r>
          </w:p>
          <w:p w14:paraId="4364DCED" w14:textId="77777777" w:rsidR="00CB70C3" w:rsidRDefault="008F1B49" w:rsidP="00793CEC">
            <w:pPr>
              <w:rPr>
                <w:rFonts w:ascii="Arial" w:hAnsi="Arial" w:cs="Arial"/>
                <w:sz w:val="20"/>
                <w:szCs w:val="20"/>
              </w:rPr>
            </w:pPr>
            <w:hyperlink r:id="rId282" w:history="1">
              <w:r w:rsidR="00CB70C3" w:rsidRPr="00650B1E">
                <w:rPr>
                  <w:rStyle w:val="Hyperlink"/>
                  <w:rFonts w:ascii="Arial" w:hAnsi="Arial" w:cs="Arial"/>
                  <w:b/>
                  <w:color w:val="auto"/>
                  <w:sz w:val="20"/>
                  <w:szCs w:val="20"/>
                  <w:u w:val="none"/>
                </w:rPr>
                <w:t>www.amentsoc.org/</w:t>
              </w:r>
            </w:hyperlink>
            <w:r w:rsidR="00CB70C3">
              <w:rPr>
                <w:rFonts w:ascii="Arial" w:hAnsi="Arial" w:cs="Arial"/>
                <w:sz w:val="20"/>
                <w:szCs w:val="20"/>
              </w:rPr>
              <w:t xml:space="preserve"> – search ‘Make a pooter activity for </w:t>
            </w:r>
            <w:proofErr w:type="gramStart"/>
            <w:r w:rsidR="00CB70C3">
              <w:rPr>
                <w:rFonts w:ascii="Arial" w:hAnsi="Arial" w:cs="Arial"/>
                <w:sz w:val="20"/>
                <w:szCs w:val="20"/>
              </w:rPr>
              <w:t>kids’</w:t>
            </w:r>
            <w:proofErr w:type="gramEnd"/>
            <w:r w:rsidR="00CB70C3">
              <w:rPr>
                <w:rFonts w:ascii="Arial" w:hAnsi="Arial" w:cs="Arial"/>
                <w:sz w:val="20"/>
                <w:szCs w:val="20"/>
              </w:rPr>
              <w:t>.</w:t>
            </w:r>
          </w:p>
          <w:p w14:paraId="0F7C59FA" w14:textId="77777777" w:rsidR="00CB70C3" w:rsidRDefault="00CB70C3" w:rsidP="00793CEC">
            <w:pPr>
              <w:rPr>
                <w:rFonts w:ascii="Arial" w:hAnsi="Arial" w:cs="Arial"/>
                <w:sz w:val="20"/>
                <w:szCs w:val="20"/>
              </w:rPr>
            </w:pPr>
          </w:p>
          <w:p w14:paraId="3094722F" w14:textId="77777777" w:rsidR="00CB70C3" w:rsidRDefault="00CB70C3" w:rsidP="00793CEC">
            <w:pPr>
              <w:rPr>
                <w:rFonts w:ascii="Arial" w:hAnsi="Arial" w:cs="Arial"/>
                <w:sz w:val="20"/>
                <w:szCs w:val="20"/>
              </w:rPr>
            </w:pPr>
            <w:r>
              <w:rPr>
                <w:rFonts w:ascii="Arial" w:hAnsi="Arial" w:cs="Arial"/>
                <w:sz w:val="20"/>
                <w:szCs w:val="20"/>
              </w:rPr>
              <w:t>Quadrats:</w:t>
            </w:r>
          </w:p>
          <w:p w14:paraId="49ED4EEA" w14:textId="77777777" w:rsidR="00CB70C3" w:rsidRPr="00181E66" w:rsidRDefault="008F1B49" w:rsidP="00793CEC">
            <w:pPr>
              <w:rPr>
                <w:rFonts w:ascii="Arial" w:hAnsi="Arial" w:cs="Arial"/>
                <w:sz w:val="20"/>
                <w:szCs w:val="20"/>
              </w:rPr>
            </w:pPr>
            <w:hyperlink r:id="rId283" w:history="1">
              <w:r w:rsidR="00CB70C3" w:rsidRPr="00650B1E">
                <w:rPr>
                  <w:rStyle w:val="Hyperlink"/>
                  <w:rFonts w:ascii="Arial" w:hAnsi="Arial" w:cs="Arial"/>
                  <w:b/>
                  <w:color w:val="auto"/>
                  <w:sz w:val="20"/>
                  <w:szCs w:val="20"/>
                  <w:u w:val="none"/>
                </w:rPr>
                <w:t>www.saps.org.uk/</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 xml:space="preserve">search ‘Questions about </w:t>
            </w:r>
            <w:proofErr w:type="gramStart"/>
            <w:r w:rsidR="00CB70C3" w:rsidRPr="00181E66">
              <w:rPr>
                <w:rFonts w:ascii="Arial" w:hAnsi="Arial" w:cs="Arial"/>
                <w:sz w:val="20"/>
                <w:szCs w:val="20"/>
              </w:rPr>
              <w:t>quadrats’</w:t>
            </w:r>
            <w:proofErr w:type="gramEnd"/>
            <w:r w:rsidR="00CB70C3" w:rsidRPr="00181E66">
              <w:rPr>
                <w:rFonts w:ascii="Arial" w:hAnsi="Arial" w:cs="Arial"/>
                <w:sz w:val="20"/>
                <w:szCs w:val="20"/>
              </w:rPr>
              <w:t>.</w:t>
            </w:r>
          </w:p>
          <w:p w14:paraId="2FF938AE" w14:textId="77777777" w:rsidR="00CB70C3" w:rsidRPr="00181E66" w:rsidRDefault="008F1B49" w:rsidP="00793CEC">
            <w:pPr>
              <w:rPr>
                <w:rFonts w:ascii="Arial" w:hAnsi="Arial" w:cs="Arial"/>
                <w:sz w:val="20"/>
                <w:szCs w:val="20"/>
              </w:rPr>
            </w:pPr>
            <w:hyperlink r:id="rId284" w:history="1">
              <w:r w:rsidR="00CB70C3" w:rsidRPr="00650B1E">
                <w:rPr>
                  <w:rStyle w:val="Hyperlink"/>
                  <w:rFonts w:ascii="Arial" w:hAnsi="Arial" w:cs="Arial"/>
                  <w:b/>
                  <w:color w:val="auto"/>
                  <w:sz w:val="20"/>
                  <w:szCs w:val="20"/>
                  <w:u w:val="none"/>
                </w:rPr>
                <w:t>www.youtube.com/</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search ‘quadrat sampling’.</w:t>
            </w:r>
          </w:p>
          <w:p w14:paraId="0700449B" w14:textId="77777777" w:rsidR="00CB70C3" w:rsidRDefault="00CB70C3" w:rsidP="00793CEC">
            <w:pPr>
              <w:rPr>
                <w:rFonts w:ascii="Arial" w:hAnsi="Arial" w:cs="Arial"/>
                <w:sz w:val="20"/>
                <w:szCs w:val="20"/>
              </w:rPr>
            </w:pPr>
          </w:p>
          <w:p w14:paraId="3054962C" w14:textId="77777777" w:rsidR="00CB70C3" w:rsidRPr="00181E66" w:rsidRDefault="00CB70C3" w:rsidP="00793CEC">
            <w:pPr>
              <w:rPr>
                <w:rFonts w:ascii="Arial" w:hAnsi="Arial" w:cs="Arial"/>
                <w:sz w:val="20"/>
                <w:szCs w:val="20"/>
              </w:rPr>
            </w:pPr>
            <w:r>
              <w:rPr>
                <w:rFonts w:ascii="Arial" w:hAnsi="Arial" w:cs="Arial"/>
                <w:sz w:val="20"/>
                <w:szCs w:val="20"/>
              </w:rPr>
              <w:t>Transects:</w:t>
            </w:r>
          </w:p>
          <w:p w14:paraId="3811E1BD" w14:textId="77777777" w:rsidR="00CB70C3" w:rsidRPr="00181E66" w:rsidRDefault="008F1B49" w:rsidP="00793CEC">
            <w:pPr>
              <w:rPr>
                <w:rFonts w:ascii="Arial" w:hAnsi="Arial" w:cs="Arial"/>
                <w:sz w:val="20"/>
                <w:szCs w:val="20"/>
              </w:rPr>
            </w:pPr>
            <w:hyperlink r:id="rId285" w:history="1">
              <w:r w:rsidR="00CB70C3" w:rsidRPr="00650B1E">
                <w:rPr>
                  <w:rStyle w:val="Hyperlink"/>
                  <w:rFonts w:ascii="Arial" w:hAnsi="Arial" w:cs="Arial"/>
                  <w:b/>
                  <w:color w:val="auto"/>
                  <w:sz w:val="20"/>
                  <w:szCs w:val="20"/>
                  <w:u w:val="none"/>
                </w:rPr>
                <w:t>www.saps.org.uk/</w:t>
              </w:r>
            </w:hyperlink>
            <w:r w:rsidR="00CB70C3" w:rsidRPr="00181E66">
              <w:rPr>
                <w:rFonts w:ascii="Arial" w:hAnsi="Arial" w:cs="Arial"/>
                <w:sz w:val="20"/>
                <w:szCs w:val="20"/>
              </w:rPr>
              <w:t xml:space="preserve"> </w:t>
            </w:r>
            <w:r w:rsidR="00CB70C3">
              <w:rPr>
                <w:rFonts w:ascii="Arial" w:hAnsi="Arial" w:cs="Arial"/>
                <w:sz w:val="20"/>
                <w:szCs w:val="20"/>
              </w:rPr>
              <w:t>– search ‘Ecology practical 2</w:t>
            </w:r>
            <w:r w:rsidR="00CB70C3" w:rsidRPr="00181E66">
              <w:rPr>
                <w:rFonts w:ascii="Arial" w:hAnsi="Arial" w:cs="Arial"/>
                <w:sz w:val="20"/>
                <w:szCs w:val="20"/>
              </w:rPr>
              <w:t>: The distribution of species across a footpath’.</w:t>
            </w:r>
          </w:p>
          <w:p w14:paraId="210DDBA4" w14:textId="77777777" w:rsidR="00CB70C3" w:rsidRPr="00EF6C09" w:rsidRDefault="00CB70C3" w:rsidP="00793CEC">
            <w:pPr>
              <w:rPr>
                <w:rFonts w:ascii="Arial" w:hAnsi="Arial" w:cs="Arial"/>
                <w:sz w:val="20"/>
                <w:szCs w:val="20"/>
              </w:rPr>
            </w:pPr>
          </w:p>
          <w:p w14:paraId="2BAFDD19" w14:textId="77777777" w:rsidR="00CB70C3" w:rsidRPr="00181E66" w:rsidRDefault="00CB70C3" w:rsidP="00793CEC">
            <w:pPr>
              <w:rPr>
                <w:rFonts w:ascii="Arial" w:hAnsi="Arial" w:cs="Arial"/>
                <w:sz w:val="20"/>
                <w:szCs w:val="20"/>
              </w:rPr>
            </w:pPr>
            <w:r w:rsidRPr="00C2201A">
              <w:rPr>
                <w:rFonts w:ascii="Arial" w:hAnsi="Arial" w:cs="Arial"/>
                <w:sz w:val="20"/>
                <w:szCs w:val="20"/>
              </w:rPr>
              <w:t>Random and systematic sampling</w:t>
            </w:r>
            <w:r w:rsidRPr="00181E66">
              <w:rPr>
                <w:rFonts w:ascii="Arial" w:hAnsi="Arial" w:cs="Arial"/>
                <w:sz w:val="20"/>
                <w:szCs w:val="20"/>
              </w:rPr>
              <w:t>:</w:t>
            </w:r>
          </w:p>
          <w:p w14:paraId="14C1DC9B" w14:textId="77777777" w:rsidR="00CB70C3" w:rsidRPr="00181E66" w:rsidRDefault="008F1B49" w:rsidP="00793CEC">
            <w:pPr>
              <w:rPr>
                <w:rFonts w:ascii="Arial" w:hAnsi="Arial" w:cs="Arial"/>
                <w:sz w:val="20"/>
                <w:szCs w:val="20"/>
              </w:rPr>
            </w:pPr>
            <w:hyperlink r:id="rId286" w:history="1">
              <w:r w:rsidR="00CB70C3" w:rsidRPr="00650B1E">
                <w:rPr>
                  <w:rStyle w:val="Hyperlink"/>
                  <w:rFonts w:ascii="Arial" w:hAnsi="Arial" w:cs="Arial"/>
                  <w:b/>
                  <w:color w:val="auto"/>
                  <w:sz w:val="20"/>
                  <w:szCs w:val="20"/>
                  <w:u w:val="none"/>
                </w:rPr>
                <w:t>www.rgs.org/HomePage.htm</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search ‘sampling techniques’</w:t>
            </w:r>
          </w:p>
          <w:p w14:paraId="6C38D596" w14:textId="77777777" w:rsidR="00CB70C3" w:rsidRPr="00181E66" w:rsidRDefault="008F1B49" w:rsidP="00793CEC">
            <w:pPr>
              <w:rPr>
                <w:rFonts w:ascii="Arial" w:hAnsi="Arial" w:cs="Arial"/>
                <w:sz w:val="20"/>
                <w:szCs w:val="20"/>
              </w:rPr>
            </w:pPr>
            <w:hyperlink r:id="rId287" w:history="1">
              <w:r w:rsidR="00CB70C3" w:rsidRPr="00650B1E">
                <w:rPr>
                  <w:rStyle w:val="Hyperlink"/>
                  <w:rFonts w:ascii="Arial" w:hAnsi="Arial" w:cs="Arial"/>
                  <w:b/>
                  <w:color w:val="auto"/>
                  <w:sz w:val="20"/>
                  <w:szCs w:val="20"/>
                  <w:u w:val="none"/>
                </w:rPr>
                <w:t>www.nuffieldfoundation.org/</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 xml:space="preserve">search </w:t>
            </w:r>
            <w:r w:rsidR="00CB70C3">
              <w:rPr>
                <w:rFonts w:ascii="Arial" w:hAnsi="Arial" w:cs="Arial"/>
                <w:sz w:val="20"/>
                <w:szCs w:val="20"/>
              </w:rPr>
              <w:t>‘Biodiversity in your backyard!’</w:t>
            </w:r>
          </w:p>
          <w:p w14:paraId="5B66CCEF" w14:textId="77777777" w:rsidR="00CB70C3" w:rsidRPr="00181E66" w:rsidRDefault="008F1B49" w:rsidP="00793CEC">
            <w:pPr>
              <w:rPr>
                <w:rFonts w:ascii="Arial" w:hAnsi="Arial" w:cs="Arial"/>
                <w:sz w:val="20"/>
                <w:szCs w:val="20"/>
              </w:rPr>
            </w:pPr>
            <w:hyperlink r:id="rId288" w:history="1">
              <w:r w:rsidR="00CB70C3" w:rsidRPr="00650B1E">
                <w:rPr>
                  <w:rStyle w:val="Hyperlink"/>
                  <w:rFonts w:ascii="Arial" w:hAnsi="Arial" w:cs="Arial"/>
                  <w:b/>
                  <w:color w:val="auto"/>
                  <w:sz w:val="20"/>
                  <w:szCs w:val="20"/>
                  <w:u w:val="none"/>
                </w:rPr>
                <w:t>www.saps.org.uk/</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search ‘Ecology practical 1: Measuring abundance and random sampling’</w:t>
            </w:r>
          </w:p>
          <w:p w14:paraId="11D0C6F7" w14:textId="77777777" w:rsidR="00CB70C3" w:rsidRPr="00EF6C09" w:rsidRDefault="008F1B49" w:rsidP="00793CEC">
            <w:pPr>
              <w:rPr>
                <w:rFonts w:ascii="Arial" w:hAnsi="Arial" w:cs="Arial"/>
                <w:sz w:val="20"/>
                <w:szCs w:val="20"/>
              </w:rPr>
            </w:pPr>
            <w:hyperlink r:id="rId289" w:history="1">
              <w:r w:rsidR="00CB70C3" w:rsidRPr="00650B1E">
                <w:rPr>
                  <w:rStyle w:val="Hyperlink"/>
                  <w:rFonts w:ascii="Arial" w:hAnsi="Arial" w:cs="Arial"/>
                  <w:b/>
                  <w:color w:val="auto"/>
                  <w:sz w:val="20"/>
                  <w:szCs w:val="20"/>
                  <w:u w:val="none"/>
                </w:rPr>
                <w:t>www.saps.org.uk/</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 xml:space="preserve">search ‘Ecology practical 3: abundance and random sampling at </w:t>
            </w:r>
            <w:proofErr w:type="spellStart"/>
            <w:r w:rsidR="00CB70C3" w:rsidRPr="00181E66">
              <w:rPr>
                <w:rFonts w:ascii="Arial" w:hAnsi="Arial" w:cs="Arial"/>
                <w:sz w:val="20"/>
                <w:szCs w:val="20"/>
              </w:rPr>
              <w:t>Waun</w:t>
            </w:r>
            <w:proofErr w:type="spellEnd"/>
            <w:r w:rsidR="00CB70C3" w:rsidRPr="00181E66">
              <w:rPr>
                <w:rFonts w:ascii="Arial" w:hAnsi="Arial" w:cs="Arial"/>
                <w:sz w:val="20"/>
                <w:szCs w:val="20"/>
              </w:rPr>
              <w:t xml:space="preserve"> Las Nature Reserve, Wales’.</w:t>
            </w:r>
          </w:p>
          <w:p w14:paraId="116DB8EA" w14:textId="77777777" w:rsidR="00CB70C3" w:rsidRPr="00C2201A" w:rsidRDefault="00CB70C3" w:rsidP="00793CEC">
            <w:pPr>
              <w:rPr>
                <w:rFonts w:ascii="Arial" w:hAnsi="Arial" w:cs="Arial"/>
                <w:sz w:val="20"/>
                <w:szCs w:val="20"/>
              </w:rPr>
            </w:pPr>
          </w:p>
          <w:p w14:paraId="395BB1EA" w14:textId="77777777" w:rsidR="00CB70C3" w:rsidRPr="00181E66" w:rsidRDefault="00CB70C3" w:rsidP="00793CEC">
            <w:pPr>
              <w:rPr>
                <w:rFonts w:ascii="Arial" w:hAnsi="Arial" w:cs="Arial"/>
                <w:sz w:val="20"/>
                <w:szCs w:val="20"/>
              </w:rPr>
            </w:pPr>
          </w:p>
          <w:p w14:paraId="0DC52DBC" w14:textId="77777777" w:rsidR="00CB70C3" w:rsidRPr="00181E66" w:rsidRDefault="00CB70C3" w:rsidP="00793CEC">
            <w:pPr>
              <w:rPr>
                <w:rFonts w:ascii="Arial" w:hAnsi="Arial" w:cs="Arial"/>
                <w:sz w:val="20"/>
                <w:szCs w:val="20"/>
              </w:rPr>
            </w:pPr>
          </w:p>
          <w:p w14:paraId="607842F6" w14:textId="77777777" w:rsidR="00CB70C3" w:rsidRPr="00181E66" w:rsidRDefault="00CB70C3" w:rsidP="00793CEC">
            <w:pPr>
              <w:rPr>
                <w:rFonts w:ascii="Arial" w:hAnsi="Arial" w:cs="Arial"/>
                <w:sz w:val="20"/>
                <w:szCs w:val="20"/>
              </w:rPr>
            </w:pPr>
            <w:r w:rsidRPr="00181E66">
              <w:rPr>
                <w:rFonts w:ascii="Arial" w:hAnsi="Arial" w:cs="Arial"/>
                <w:sz w:val="20"/>
                <w:szCs w:val="20"/>
              </w:rPr>
              <w:br/>
            </w:r>
          </w:p>
          <w:p w14:paraId="00ADC404" w14:textId="77777777" w:rsidR="00CB70C3" w:rsidRPr="00181E66" w:rsidRDefault="00CB70C3" w:rsidP="00793CEC">
            <w:pPr>
              <w:rPr>
                <w:rFonts w:ascii="Arial" w:hAnsi="Arial" w:cs="Arial"/>
                <w:sz w:val="20"/>
                <w:szCs w:val="20"/>
              </w:rPr>
            </w:pPr>
          </w:p>
          <w:p w14:paraId="25458F78" w14:textId="77777777" w:rsidR="00CB70C3" w:rsidRPr="00181E66" w:rsidRDefault="00CB70C3" w:rsidP="00793CEC">
            <w:pPr>
              <w:rPr>
                <w:rFonts w:ascii="Arial" w:hAnsi="Arial" w:cs="Arial"/>
                <w:sz w:val="20"/>
                <w:szCs w:val="20"/>
              </w:rPr>
            </w:pPr>
            <w:proofErr w:type="gramStart"/>
            <w:r w:rsidRPr="00181E66">
              <w:rPr>
                <w:rFonts w:ascii="Arial" w:hAnsi="Arial" w:cs="Arial"/>
                <w:sz w:val="20"/>
                <w:szCs w:val="20"/>
              </w:rPr>
              <w:t>Learners</w:t>
            </w:r>
            <w:proofErr w:type="gramEnd"/>
            <w:r w:rsidRPr="00181E66">
              <w:rPr>
                <w:rFonts w:ascii="Arial" w:hAnsi="Arial" w:cs="Arial"/>
                <w:sz w:val="20"/>
                <w:szCs w:val="20"/>
              </w:rPr>
              <w:t xml:space="preserve"> research one national or international strategy and present their findings to the class </w:t>
            </w:r>
            <w:r w:rsidRPr="00181E66">
              <w:rPr>
                <w:rFonts w:ascii="Arial" w:hAnsi="Arial" w:cs="Arial"/>
                <w:b/>
                <w:sz w:val="20"/>
                <w:szCs w:val="20"/>
              </w:rPr>
              <w:t>(I)</w:t>
            </w:r>
            <w:r w:rsidRPr="00181E66">
              <w:rPr>
                <w:rFonts w:ascii="Arial" w:hAnsi="Arial" w:cs="Arial"/>
                <w:sz w:val="20"/>
                <w:szCs w:val="20"/>
              </w:rPr>
              <w:t xml:space="preserve"> and produce a quick quiz for other learners </w:t>
            </w:r>
            <w:r w:rsidRPr="00181E66">
              <w:rPr>
                <w:rFonts w:ascii="Arial" w:hAnsi="Arial" w:cs="Arial"/>
                <w:b/>
                <w:sz w:val="20"/>
                <w:szCs w:val="20"/>
              </w:rPr>
              <w:t>(F)</w:t>
            </w:r>
            <w:r w:rsidRPr="00181E66">
              <w:rPr>
                <w:rFonts w:ascii="Arial" w:hAnsi="Arial" w:cs="Arial"/>
                <w:sz w:val="20"/>
                <w:szCs w:val="20"/>
              </w:rPr>
              <w:t>.</w:t>
            </w:r>
            <w:r w:rsidRPr="00181E66">
              <w:rPr>
                <w:rFonts w:ascii="Arial" w:hAnsi="Arial" w:cs="Arial"/>
                <w:sz w:val="20"/>
                <w:szCs w:val="20"/>
              </w:rPr>
              <w:br/>
            </w:r>
          </w:p>
          <w:p w14:paraId="789DA30B" w14:textId="77777777" w:rsidR="00CB70C3" w:rsidRPr="00181E66" w:rsidRDefault="00CB70C3" w:rsidP="00793CEC">
            <w:pPr>
              <w:rPr>
                <w:rFonts w:ascii="Arial" w:hAnsi="Arial" w:cs="Arial"/>
                <w:sz w:val="20"/>
                <w:szCs w:val="20"/>
              </w:rPr>
            </w:pPr>
            <w:r w:rsidRPr="00181E66">
              <w:rPr>
                <w:rFonts w:ascii="Arial" w:hAnsi="Arial" w:cs="Arial"/>
                <w:sz w:val="20"/>
                <w:szCs w:val="20"/>
              </w:rPr>
              <w:t>Each lea</w:t>
            </w:r>
            <w:r>
              <w:rPr>
                <w:rFonts w:ascii="Arial" w:hAnsi="Arial" w:cs="Arial"/>
                <w:sz w:val="20"/>
                <w:szCs w:val="20"/>
              </w:rPr>
              <w:t>r</w:t>
            </w:r>
            <w:r w:rsidRPr="00181E66">
              <w:rPr>
                <w:rFonts w:ascii="Arial" w:hAnsi="Arial" w:cs="Arial"/>
                <w:sz w:val="20"/>
                <w:szCs w:val="20"/>
              </w:rPr>
              <w:t>ner should produce an A4 summary of each strategy.</w:t>
            </w:r>
            <w:r w:rsidRPr="00181E66">
              <w:rPr>
                <w:rFonts w:ascii="Arial" w:hAnsi="Arial" w:cs="Arial"/>
                <w:sz w:val="20"/>
                <w:szCs w:val="20"/>
              </w:rPr>
              <w:br/>
            </w:r>
          </w:p>
          <w:p w14:paraId="5284C808" w14:textId="77777777" w:rsidR="00CB70C3" w:rsidRPr="00181E66" w:rsidRDefault="00CB70C3" w:rsidP="00793CEC">
            <w:pPr>
              <w:rPr>
                <w:rFonts w:ascii="Arial" w:hAnsi="Arial" w:cs="Arial"/>
                <w:sz w:val="20"/>
                <w:szCs w:val="20"/>
              </w:rPr>
            </w:pPr>
            <w:r w:rsidRPr="00181E66">
              <w:rPr>
                <w:rFonts w:ascii="Arial" w:hAnsi="Arial" w:cs="Arial"/>
                <w:sz w:val="20"/>
                <w:szCs w:val="20"/>
              </w:rPr>
              <w:t>Possible resources:</w:t>
            </w:r>
          </w:p>
          <w:p w14:paraId="4AFAB3D9" w14:textId="77777777" w:rsidR="00CB70C3" w:rsidRPr="00181E66" w:rsidRDefault="00CB70C3" w:rsidP="00793CEC">
            <w:pPr>
              <w:rPr>
                <w:rFonts w:ascii="Arial" w:hAnsi="Arial" w:cs="Arial"/>
                <w:sz w:val="20"/>
                <w:szCs w:val="20"/>
              </w:rPr>
            </w:pPr>
            <w:r w:rsidRPr="00181E66">
              <w:rPr>
                <w:rFonts w:ascii="Arial" w:hAnsi="Arial" w:cs="Arial"/>
                <w:sz w:val="20"/>
                <w:szCs w:val="20"/>
              </w:rPr>
              <w:t>Sustainable harvesting:</w:t>
            </w:r>
          </w:p>
          <w:p w14:paraId="0ED2569D" w14:textId="77777777" w:rsidR="00CB70C3" w:rsidRPr="00953624" w:rsidRDefault="008F1B49" w:rsidP="00793CEC">
            <w:pPr>
              <w:rPr>
                <w:rFonts w:ascii="Arial" w:hAnsi="Arial" w:cs="Arial"/>
                <w:b/>
                <w:sz w:val="20"/>
                <w:szCs w:val="20"/>
              </w:rPr>
            </w:pPr>
            <w:hyperlink r:id="rId290" w:history="1">
              <w:r w:rsidR="00CB70C3" w:rsidRPr="00953624">
                <w:rPr>
                  <w:rStyle w:val="Hyperlink"/>
                  <w:rFonts w:ascii="Arial" w:hAnsi="Arial" w:cs="Arial"/>
                  <w:b/>
                  <w:color w:val="auto"/>
                  <w:sz w:val="20"/>
                  <w:szCs w:val="20"/>
                  <w:u w:val="none"/>
                </w:rPr>
                <w:t>http://onnaturemagazine.com/sustainable-harvesting</w:t>
              </w:r>
            </w:hyperlink>
          </w:p>
          <w:p w14:paraId="36518327" w14:textId="77777777" w:rsidR="00CB70C3" w:rsidRPr="00953624" w:rsidRDefault="008F1B49" w:rsidP="00793CEC">
            <w:pPr>
              <w:rPr>
                <w:rFonts w:ascii="Arial" w:hAnsi="Arial" w:cs="Arial"/>
                <w:b/>
                <w:sz w:val="20"/>
                <w:szCs w:val="20"/>
              </w:rPr>
            </w:pPr>
            <w:hyperlink r:id="rId291" w:history="1">
              <w:r w:rsidR="00CB70C3" w:rsidRPr="00953624">
                <w:rPr>
                  <w:rStyle w:val="Hyperlink"/>
                  <w:rFonts w:ascii="Arial" w:hAnsi="Arial" w:cs="Arial"/>
                  <w:b/>
                  <w:color w:val="auto"/>
                  <w:sz w:val="20"/>
                  <w:szCs w:val="20"/>
                  <w:u w:val="none"/>
                </w:rPr>
                <w:t>www.forestharvest.org.uk/Sustainable.htm</w:t>
              </w:r>
            </w:hyperlink>
          </w:p>
          <w:p w14:paraId="702138E5" w14:textId="77777777" w:rsidR="00CB70C3" w:rsidRPr="00756353" w:rsidRDefault="008F1B49" w:rsidP="00793CEC">
            <w:pPr>
              <w:rPr>
                <w:rFonts w:ascii="Arial" w:hAnsi="Arial" w:cs="Arial"/>
                <w:sz w:val="20"/>
                <w:szCs w:val="20"/>
              </w:rPr>
            </w:pPr>
            <w:hyperlink r:id="rId292" w:history="1">
              <w:r w:rsidR="00CB70C3" w:rsidRPr="00953624">
                <w:rPr>
                  <w:rStyle w:val="Hyperlink"/>
                  <w:rFonts w:ascii="Arial" w:hAnsi="Arial" w:cs="Arial"/>
                  <w:b/>
                  <w:color w:val="auto"/>
                  <w:sz w:val="20"/>
                  <w:szCs w:val="20"/>
                  <w:u w:val="none"/>
                </w:rPr>
                <w:t>www.iucn.org/</w:t>
              </w:r>
            </w:hyperlink>
            <w:r w:rsidR="00CB70C3" w:rsidRPr="001F4405">
              <w:rPr>
                <w:rFonts w:ascii="Arial" w:hAnsi="Arial" w:cs="Arial"/>
                <w:sz w:val="20"/>
                <w:szCs w:val="20"/>
              </w:rPr>
              <w:t xml:space="preserve"> </w:t>
            </w:r>
            <w:r w:rsidR="00CB70C3" w:rsidRPr="00C22E73">
              <w:rPr>
                <w:rFonts w:ascii="Arial" w:hAnsi="Arial" w:cs="Arial"/>
                <w:sz w:val="20"/>
                <w:szCs w:val="20"/>
              </w:rPr>
              <w:t>– search sustainabl</w:t>
            </w:r>
            <w:r w:rsidR="00CB70C3" w:rsidRPr="00756353">
              <w:rPr>
                <w:rFonts w:ascii="Arial" w:hAnsi="Arial" w:cs="Arial"/>
                <w:sz w:val="20"/>
                <w:szCs w:val="20"/>
              </w:rPr>
              <w:t>e harvesting.</w:t>
            </w:r>
          </w:p>
          <w:p w14:paraId="45909F34" w14:textId="77777777" w:rsidR="00CB70C3" w:rsidRPr="00756353" w:rsidRDefault="00CB70C3" w:rsidP="00793CEC">
            <w:pPr>
              <w:rPr>
                <w:rFonts w:ascii="Arial" w:hAnsi="Arial" w:cs="Arial"/>
                <w:sz w:val="20"/>
                <w:szCs w:val="20"/>
              </w:rPr>
            </w:pPr>
          </w:p>
          <w:p w14:paraId="58386B06" w14:textId="77777777" w:rsidR="00CB70C3" w:rsidRPr="00756353" w:rsidRDefault="00CB70C3" w:rsidP="00793CEC">
            <w:pPr>
              <w:rPr>
                <w:rFonts w:ascii="Arial" w:hAnsi="Arial" w:cs="Arial"/>
                <w:sz w:val="20"/>
                <w:szCs w:val="20"/>
              </w:rPr>
            </w:pPr>
            <w:r w:rsidRPr="00756353">
              <w:rPr>
                <w:rFonts w:ascii="Arial" w:hAnsi="Arial" w:cs="Arial"/>
                <w:sz w:val="20"/>
                <w:szCs w:val="20"/>
              </w:rPr>
              <w:t>National parks:</w:t>
            </w:r>
          </w:p>
          <w:p w14:paraId="076EBCEB" w14:textId="77777777" w:rsidR="00CB70C3" w:rsidRPr="001F4405" w:rsidRDefault="008F1B49" w:rsidP="00793CEC">
            <w:pPr>
              <w:rPr>
                <w:rFonts w:ascii="Arial" w:hAnsi="Arial" w:cs="Arial"/>
                <w:sz w:val="20"/>
                <w:szCs w:val="20"/>
              </w:rPr>
            </w:pPr>
            <w:hyperlink r:id="rId293" w:history="1">
              <w:r w:rsidR="00CB70C3" w:rsidRPr="00953624">
                <w:rPr>
                  <w:rStyle w:val="Hyperlink"/>
                  <w:rFonts w:ascii="Arial" w:hAnsi="Arial" w:cs="Arial"/>
                  <w:b/>
                  <w:color w:val="auto"/>
                  <w:sz w:val="20"/>
                  <w:szCs w:val="20"/>
                  <w:u w:val="none"/>
                </w:rPr>
                <w:t>www.npansw.org.au/index.php/campaigns/</w:t>
              </w:r>
            </w:hyperlink>
            <w:r w:rsidR="00CB70C3" w:rsidRPr="001F4405">
              <w:rPr>
                <w:rFonts w:ascii="Arial" w:hAnsi="Arial" w:cs="Arial"/>
                <w:sz w:val="20"/>
                <w:szCs w:val="20"/>
              </w:rPr>
              <w:t xml:space="preserve"> </w:t>
            </w:r>
            <w:r w:rsidR="00CB70C3">
              <w:rPr>
                <w:rFonts w:ascii="Arial" w:hAnsi="Arial" w:cs="Arial"/>
                <w:sz w:val="20"/>
                <w:szCs w:val="20"/>
              </w:rPr>
              <w:t xml:space="preserve">– </w:t>
            </w:r>
            <w:r w:rsidR="00CB70C3" w:rsidRPr="001F4405">
              <w:rPr>
                <w:rFonts w:ascii="Arial" w:hAnsi="Arial" w:cs="Arial"/>
                <w:sz w:val="20"/>
                <w:szCs w:val="20"/>
              </w:rPr>
              <w:t>click</w:t>
            </w:r>
            <w:r w:rsidR="00CB70C3">
              <w:rPr>
                <w:rFonts w:ascii="Arial" w:hAnsi="Arial" w:cs="Arial"/>
                <w:sz w:val="20"/>
                <w:szCs w:val="20"/>
              </w:rPr>
              <w:t xml:space="preserve"> on ‘N</w:t>
            </w:r>
            <w:r w:rsidR="00CB70C3" w:rsidRPr="001F4405">
              <w:rPr>
                <w:rFonts w:ascii="Arial" w:hAnsi="Arial" w:cs="Arial"/>
                <w:sz w:val="20"/>
                <w:szCs w:val="20"/>
              </w:rPr>
              <w:t>ational parks</w:t>
            </w:r>
            <w:r w:rsidR="00CB70C3">
              <w:rPr>
                <w:rFonts w:ascii="Arial" w:hAnsi="Arial" w:cs="Arial"/>
                <w:sz w:val="20"/>
                <w:szCs w:val="20"/>
              </w:rPr>
              <w:t>,</w:t>
            </w:r>
            <w:r w:rsidR="00CB70C3" w:rsidRPr="001F4405">
              <w:rPr>
                <w:rFonts w:ascii="Arial" w:hAnsi="Arial" w:cs="Arial"/>
                <w:sz w:val="20"/>
                <w:szCs w:val="20"/>
              </w:rPr>
              <w:t xml:space="preserve"> national priority’ and </w:t>
            </w:r>
            <w:r w:rsidR="00CB70C3">
              <w:rPr>
                <w:rFonts w:ascii="Arial" w:hAnsi="Arial" w:cs="Arial"/>
                <w:sz w:val="20"/>
                <w:szCs w:val="20"/>
              </w:rPr>
              <w:t xml:space="preserve">then </w:t>
            </w:r>
            <w:r w:rsidR="00CB70C3" w:rsidRPr="001F4405">
              <w:rPr>
                <w:rFonts w:ascii="Arial" w:hAnsi="Arial" w:cs="Arial"/>
                <w:sz w:val="20"/>
                <w:szCs w:val="20"/>
              </w:rPr>
              <w:t>click</w:t>
            </w:r>
            <w:r w:rsidR="00CB70C3">
              <w:rPr>
                <w:rFonts w:ascii="Arial" w:hAnsi="Arial" w:cs="Arial"/>
                <w:sz w:val="20"/>
                <w:szCs w:val="20"/>
              </w:rPr>
              <w:t xml:space="preserve"> on</w:t>
            </w:r>
            <w:r w:rsidR="00CB70C3" w:rsidRPr="001F4405">
              <w:rPr>
                <w:rFonts w:ascii="Arial" w:hAnsi="Arial" w:cs="Arial"/>
                <w:sz w:val="20"/>
                <w:szCs w:val="20"/>
              </w:rPr>
              <w:t xml:space="preserve"> ‘Why are national parks important?’</w:t>
            </w:r>
          </w:p>
          <w:p w14:paraId="3E5240E3" w14:textId="77777777" w:rsidR="00CB70C3" w:rsidRPr="00C22E73" w:rsidRDefault="008F1B49" w:rsidP="00793CEC">
            <w:pPr>
              <w:rPr>
                <w:rFonts w:ascii="Arial" w:hAnsi="Arial" w:cs="Arial"/>
                <w:sz w:val="20"/>
                <w:szCs w:val="20"/>
              </w:rPr>
            </w:pPr>
            <w:hyperlink r:id="rId294" w:history="1">
              <w:r w:rsidR="00CB70C3" w:rsidRPr="00953624">
                <w:rPr>
                  <w:rStyle w:val="Hyperlink"/>
                  <w:rFonts w:ascii="Arial" w:hAnsi="Arial" w:cs="Arial"/>
                  <w:b/>
                  <w:color w:val="auto"/>
                  <w:sz w:val="20"/>
                  <w:szCs w:val="20"/>
                  <w:u w:val="none"/>
                </w:rPr>
                <w:t>http://falconwoodgcsegeography.weebly.com/</w:t>
              </w:r>
            </w:hyperlink>
            <w:r w:rsidR="00CB70C3" w:rsidRPr="00953624">
              <w:rPr>
                <w:rFonts w:ascii="Arial" w:hAnsi="Arial" w:cs="Arial"/>
                <w:b/>
                <w:sz w:val="20"/>
                <w:szCs w:val="20"/>
              </w:rPr>
              <w:t xml:space="preserve"> </w:t>
            </w:r>
            <w:r w:rsidR="00CB70C3" w:rsidRPr="001F4405">
              <w:rPr>
                <w:rFonts w:ascii="Arial" w:hAnsi="Arial" w:cs="Arial"/>
                <w:sz w:val="20"/>
                <w:szCs w:val="20"/>
              </w:rPr>
              <w:t xml:space="preserve">– </w:t>
            </w:r>
            <w:r w:rsidR="00CB70C3" w:rsidRPr="00C22E73">
              <w:rPr>
                <w:rFonts w:ascii="Arial" w:hAnsi="Arial" w:cs="Arial"/>
                <w:sz w:val="20"/>
                <w:szCs w:val="20"/>
              </w:rPr>
              <w:t>search ‘A UK national park case study’.</w:t>
            </w:r>
          </w:p>
          <w:p w14:paraId="7490232C" w14:textId="77777777" w:rsidR="00CB70C3" w:rsidRPr="00181E66" w:rsidRDefault="008F1B49" w:rsidP="00793CEC">
            <w:pPr>
              <w:rPr>
                <w:rFonts w:ascii="Arial" w:hAnsi="Arial" w:cs="Arial"/>
                <w:sz w:val="20"/>
                <w:szCs w:val="20"/>
              </w:rPr>
            </w:pPr>
            <w:hyperlink r:id="rId295" w:history="1">
              <w:r w:rsidR="00CB70C3" w:rsidRPr="00953624">
                <w:rPr>
                  <w:rStyle w:val="Hyperlink"/>
                  <w:rFonts w:ascii="Arial" w:hAnsi="Arial" w:cs="Arial"/>
                  <w:b/>
                  <w:color w:val="auto"/>
                  <w:sz w:val="20"/>
                  <w:szCs w:val="20"/>
                  <w:u w:val="none"/>
                </w:rPr>
                <w:t>http://wwf.panda.org/</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 xml:space="preserve">search ‘national </w:t>
            </w:r>
            <w:proofErr w:type="gramStart"/>
            <w:r w:rsidR="00CB70C3" w:rsidRPr="00181E66">
              <w:rPr>
                <w:rFonts w:ascii="Arial" w:hAnsi="Arial" w:cs="Arial"/>
                <w:sz w:val="20"/>
                <w:szCs w:val="20"/>
              </w:rPr>
              <w:t>parks’</w:t>
            </w:r>
            <w:proofErr w:type="gramEnd"/>
            <w:r w:rsidR="00CB70C3" w:rsidRPr="00181E66">
              <w:rPr>
                <w:rFonts w:ascii="Arial" w:hAnsi="Arial" w:cs="Arial"/>
                <w:sz w:val="20"/>
                <w:szCs w:val="20"/>
              </w:rPr>
              <w:t>.</w:t>
            </w:r>
          </w:p>
          <w:p w14:paraId="58A23F9A" w14:textId="77777777" w:rsidR="00CB70C3" w:rsidRPr="00EF6C09" w:rsidRDefault="00CB70C3" w:rsidP="00793CEC">
            <w:pPr>
              <w:rPr>
                <w:rFonts w:ascii="Arial" w:hAnsi="Arial" w:cs="Arial"/>
                <w:sz w:val="20"/>
                <w:szCs w:val="20"/>
              </w:rPr>
            </w:pPr>
          </w:p>
          <w:p w14:paraId="636ED115" w14:textId="77777777" w:rsidR="00CB70C3" w:rsidRPr="00C2201A" w:rsidRDefault="00CB70C3" w:rsidP="00793CEC">
            <w:pPr>
              <w:rPr>
                <w:rFonts w:ascii="Arial" w:hAnsi="Arial" w:cs="Arial"/>
                <w:sz w:val="20"/>
                <w:szCs w:val="20"/>
              </w:rPr>
            </w:pPr>
            <w:r w:rsidRPr="00C2201A">
              <w:rPr>
                <w:rFonts w:ascii="Arial" w:hAnsi="Arial" w:cs="Arial"/>
                <w:sz w:val="20"/>
                <w:szCs w:val="20"/>
              </w:rPr>
              <w:t>Extractive reserves:</w:t>
            </w:r>
          </w:p>
          <w:p w14:paraId="2D58002D" w14:textId="77777777" w:rsidR="00CB70C3" w:rsidRPr="00953624" w:rsidRDefault="008F1B49" w:rsidP="00793CEC">
            <w:pPr>
              <w:rPr>
                <w:rFonts w:ascii="Arial" w:hAnsi="Arial" w:cs="Arial"/>
                <w:b/>
                <w:sz w:val="20"/>
                <w:szCs w:val="20"/>
              </w:rPr>
            </w:pPr>
            <w:hyperlink r:id="rId296" w:history="1">
              <w:r w:rsidR="00CB70C3" w:rsidRPr="00953624">
                <w:rPr>
                  <w:rStyle w:val="Hyperlink"/>
                  <w:rFonts w:ascii="Arial" w:hAnsi="Arial" w:cs="Arial"/>
                  <w:b/>
                  <w:color w:val="auto"/>
                  <w:sz w:val="20"/>
                  <w:szCs w:val="20"/>
                  <w:u w:val="none"/>
                </w:rPr>
                <w:t>http://archive.unu.edu/unupress/unupbooks/80906e/80906E07.htm</w:t>
              </w:r>
            </w:hyperlink>
          </w:p>
          <w:p w14:paraId="240B8741" w14:textId="77777777" w:rsidR="00CB70C3" w:rsidRPr="00C22E73" w:rsidRDefault="008F1B49" w:rsidP="00793CEC">
            <w:pPr>
              <w:rPr>
                <w:rFonts w:ascii="Arial" w:hAnsi="Arial" w:cs="Arial"/>
                <w:sz w:val="20"/>
                <w:szCs w:val="20"/>
              </w:rPr>
            </w:pPr>
            <w:hyperlink r:id="rId297" w:history="1">
              <w:r w:rsidR="00CB70C3" w:rsidRPr="00953624">
                <w:rPr>
                  <w:rStyle w:val="Hyperlink"/>
                  <w:rFonts w:ascii="Arial" w:hAnsi="Arial" w:cs="Arial"/>
                  <w:b/>
                  <w:color w:val="auto"/>
                  <w:sz w:val="20"/>
                  <w:szCs w:val="20"/>
                  <w:u w:val="none"/>
                </w:rPr>
                <w:t>http://cmsdata.iucn.org/downloads/rubber_story.pdf</w:t>
              </w:r>
            </w:hyperlink>
            <w:r w:rsidR="00CB70C3" w:rsidRPr="00953624">
              <w:rPr>
                <w:rFonts w:ascii="Arial" w:hAnsi="Arial" w:cs="Arial"/>
                <w:b/>
                <w:sz w:val="20"/>
                <w:szCs w:val="20"/>
              </w:rPr>
              <w:t xml:space="preserve"> </w:t>
            </w:r>
            <w:r w:rsidR="00CB70C3" w:rsidRPr="001F4405">
              <w:rPr>
                <w:rFonts w:ascii="Arial" w:hAnsi="Arial" w:cs="Arial"/>
                <w:sz w:val="20"/>
                <w:szCs w:val="20"/>
              </w:rPr>
              <w:t>on</w:t>
            </w:r>
            <w:r w:rsidR="00CB70C3" w:rsidRPr="00C22E73">
              <w:rPr>
                <w:rFonts w:ascii="Arial" w:hAnsi="Arial" w:cs="Arial"/>
                <w:sz w:val="20"/>
                <w:szCs w:val="20"/>
              </w:rPr>
              <w:t xml:space="preserve"> the Chico Mendes Extractive Reserve</w:t>
            </w:r>
          </w:p>
          <w:p w14:paraId="69509856" w14:textId="77777777" w:rsidR="00CB70C3" w:rsidRPr="00756353" w:rsidRDefault="00CB70C3" w:rsidP="00793CEC">
            <w:pPr>
              <w:rPr>
                <w:rFonts w:ascii="Arial" w:hAnsi="Arial" w:cs="Arial"/>
                <w:sz w:val="20"/>
                <w:szCs w:val="20"/>
              </w:rPr>
            </w:pPr>
          </w:p>
          <w:p w14:paraId="53F0FF45" w14:textId="77777777" w:rsidR="00CB70C3" w:rsidRPr="00756353" w:rsidRDefault="00CB70C3" w:rsidP="00793CEC">
            <w:pPr>
              <w:rPr>
                <w:rFonts w:ascii="Arial" w:hAnsi="Arial" w:cs="Arial"/>
                <w:sz w:val="20"/>
                <w:szCs w:val="20"/>
              </w:rPr>
            </w:pPr>
            <w:r w:rsidRPr="00756353">
              <w:rPr>
                <w:rFonts w:ascii="Arial" w:hAnsi="Arial" w:cs="Arial"/>
                <w:sz w:val="20"/>
                <w:szCs w:val="20"/>
              </w:rPr>
              <w:t>World biosphere reserves:</w:t>
            </w:r>
          </w:p>
          <w:p w14:paraId="5F7DE6B6" w14:textId="77777777" w:rsidR="00CB70C3" w:rsidRPr="00C22E73" w:rsidRDefault="008F1B49" w:rsidP="00793CEC">
            <w:pPr>
              <w:rPr>
                <w:rFonts w:ascii="Arial" w:hAnsi="Arial" w:cs="Arial"/>
                <w:sz w:val="20"/>
                <w:szCs w:val="20"/>
              </w:rPr>
            </w:pPr>
            <w:hyperlink r:id="rId298" w:history="1">
              <w:r w:rsidR="00CB70C3" w:rsidRPr="00953624">
                <w:rPr>
                  <w:rStyle w:val="Hyperlink"/>
                  <w:rFonts w:ascii="Arial" w:hAnsi="Arial" w:cs="Arial"/>
                  <w:b/>
                  <w:color w:val="auto"/>
                  <w:sz w:val="20"/>
                  <w:szCs w:val="20"/>
                  <w:u w:val="none"/>
                </w:rPr>
                <w:t>http://wwf.panda.org/</w:t>
              </w:r>
            </w:hyperlink>
            <w:r w:rsidR="00CB70C3" w:rsidRPr="001F4405">
              <w:rPr>
                <w:rFonts w:ascii="Arial" w:hAnsi="Arial" w:cs="Arial"/>
                <w:sz w:val="20"/>
                <w:szCs w:val="20"/>
              </w:rPr>
              <w:t xml:space="preserve"> </w:t>
            </w:r>
            <w:r w:rsidR="00CB70C3" w:rsidRPr="00C22E73">
              <w:rPr>
                <w:rFonts w:ascii="Arial" w:hAnsi="Arial" w:cs="Arial"/>
                <w:sz w:val="20"/>
                <w:szCs w:val="20"/>
              </w:rPr>
              <w:t xml:space="preserve">– search ‘biosphere </w:t>
            </w:r>
            <w:proofErr w:type="gramStart"/>
            <w:r w:rsidR="00CB70C3" w:rsidRPr="00C22E73">
              <w:rPr>
                <w:rFonts w:ascii="Arial" w:hAnsi="Arial" w:cs="Arial"/>
                <w:sz w:val="20"/>
                <w:szCs w:val="20"/>
              </w:rPr>
              <w:t>reserves’</w:t>
            </w:r>
            <w:proofErr w:type="gramEnd"/>
            <w:r w:rsidR="00CB70C3" w:rsidRPr="00C22E73">
              <w:rPr>
                <w:rFonts w:ascii="Arial" w:hAnsi="Arial" w:cs="Arial"/>
                <w:sz w:val="20"/>
                <w:szCs w:val="20"/>
              </w:rPr>
              <w:t>.</w:t>
            </w:r>
          </w:p>
          <w:p w14:paraId="7C08BC7D" w14:textId="77777777" w:rsidR="00CB70C3" w:rsidRPr="001F4405" w:rsidRDefault="008F1B49" w:rsidP="00793CEC">
            <w:pPr>
              <w:rPr>
                <w:rFonts w:ascii="Arial" w:hAnsi="Arial" w:cs="Arial"/>
                <w:sz w:val="20"/>
                <w:szCs w:val="20"/>
              </w:rPr>
            </w:pPr>
            <w:hyperlink r:id="rId299" w:history="1">
              <w:r w:rsidR="00CB70C3" w:rsidRPr="00953624">
                <w:rPr>
                  <w:rStyle w:val="Hyperlink"/>
                  <w:rFonts w:ascii="Arial" w:hAnsi="Arial" w:cs="Arial"/>
                  <w:b/>
                  <w:color w:val="auto"/>
                  <w:sz w:val="20"/>
                  <w:szCs w:val="20"/>
                  <w:u w:val="none"/>
                </w:rPr>
                <w:t>www.unesco.org.uk/designation/biosphere-reserves/</w:t>
              </w:r>
            </w:hyperlink>
          </w:p>
          <w:p w14:paraId="76340895" w14:textId="77777777" w:rsidR="00CB70C3" w:rsidRPr="00953624" w:rsidRDefault="008F1B49" w:rsidP="00793CEC">
            <w:pPr>
              <w:rPr>
                <w:rFonts w:ascii="Arial" w:hAnsi="Arial" w:cs="Arial"/>
                <w:b/>
                <w:sz w:val="20"/>
                <w:szCs w:val="20"/>
              </w:rPr>
            </w:pPr>
            <w:hyperlink r:id="rId300" w:history="1">
              <w:r w:rsidR="00CB70C3" w:rsidRPr="00953624">
                <w:rPr>
                  <w:rStyle w:val="Hyperlink"/>
                  <w:rFonts w:ascii="Arial" w:hAnsi="Arial" w:cs="Arial"/>
                  <w:b/>
                  <w:color w:val="auto"/>
                  <w:sz w:val="20"/>
                  <w:szCs w:val="20"/>
                  <w:u w:val="none"/>
                </w:rPr>
                <w:t>www.escarpment.org/biosphere/index.php</w:t>
              </w:r>
            </w:hyperlink>
          </w:p>
          <w:p w14:paraId="453A4207" w14:textId="77777777" w:rsidR="00CB70C3" w:rsidRPr="00EF6C09" w:rsidRDefault="00CB70C3" w:rsidP="00793CEC">
            <w:pPr>
              <w:rPr>
                <w:rFonts w:ascii="Arial" w:hAnsi="Arial" w:cs="Arial"/>
                <w:sz w:val="20"/>
                <w:szCs w:val="20"/>
              </w:rPr>
            </w:pPr>
          </w:p>
          <w:p w14:paraId="6703D0CB" w14:textId="77777777" w:rsidR="00CB70C3" w:rsidRPr="00C2201A" w:rsidRDefault="00CB70C3" w:rsidP="00793CEC">
            <w:pPr>
              <w:rPr>
                <w:rFonts w:ascii="Arial" w:hAnsi="Arial" w:cs="Arial"/>
                <w:sz w:val="20"/>
                <w:szCs w:val="20"/>
              </w:rPr>
            </w:pPr>
            <w:r w:rsidRPr="00C2201A">
              <w:rPr>
                <w:rFonts w:ascii="Arial" w:hAnsi="Arial" w:cs="Arial"/>
                <w:sz w:val="20"/>
                <w:szCs w:val="20"/>
              </w:rPr>
              <w:t>Seed</w:t>
            </w:r>
            <w:r>
              <w:rPr>
                <w:rFonts w:ascii="Arial" w:hAnsi="Arial" w:cs="Arial"/>
                <w:sz w:val="20"/>
                <w:szCs w:val="20"/>
              </w:rPr>
              <w:t xml:space="preserve"> </w:t>
            </w:r>
            <w:r w:rsidRPr="00C2201A">
              <w:rPr>
                <w:rFonts w:ascii="Arial" w:hAnsi="Arial" w:cs="Arial"/>
                <w:sz w:val="20"/>
                <w:szCs w:val="20"/>
              </w:rPr>
              <w:t>banks:</w:t>
            </w:r>
          </w:p>
          <w:p w14:paraId="186DFC2D" w14:textId="77777777" w:rsidR="00CB70C3" w:rsidRPr="00953624" w:rsidRDefault="008F1B49" w:rsidP="00793CEC">
            <w:pPr>
              <w:rPr>
                <w:rFonts w:ascii="Arial" w:hAnsi="Arial" w:cs="Arial"/>
                <w:b/>
                <w:sz w:val="20"/>
                <w:szCs w:val="20"/>
              </w:rPr>
            </w:pPr>
            <w:hyperlink r:id="rId301" w:history="1">
              <w:r w:rsidR="00CB70C3" w:rsidRPr="00953624">
                <w:rPr>
                  <w:rStyle w:val="Hyperlink"/>
                  <w:rFonts w:ascii="Arial" w:hAnsi="Arial" w:cs="Arial"/>
                  <w:b/>
                  <w:color w:val="auto"/>
                  <w:sz w:val="20"/>
                  <w:szCs w:val="20"/>
                  <w:u w:val="none"/>
                </w:rPr>
                <w:t>www.bgci.org/resources/Seedbanks/</w:t>
              </w:r>
            </w:hyperlink>
          </w:p>
          <w:p w14:paraId="4E700A90" w14:textId="77777777" w:rsidR="00CB70C3" w:rsidRPr="009A5657" w:rsidRDefault="00CB70C3" w:rsidP="00793CEC">
            <w:pPr>
              <w:rPr>
                <w:rFonts w:ascii="Arial" w:hAnsi="Arial" w:cs="Arial"/>
                <w:sz w:val="20"/>
                <w:szCs w:val="20"/>
              </w:rPr>
            </w:pPr>
          </w:p>
          <w:p w14:paraId="3B520357" w14:textId="77777777" w:rsidR="00CB70C3" w:rsidRPr="009A5657" w:rsidRDefault="00CB70C3" w:rsidP="00793CEC">
            <w:pPr>
              <w:rPr>
                <w:rFonts w:ascii="Arial" w:hAnsi="Arial" w:cs="Arial"/>
                <w:sz w:val="20"/>
                <w:szCs w:val="20"/>
              </w:rPr>
            </w:pPr>
            <w:r w:rsidRPr="009A5657">
              <w:rPr>
                <w:rFonts w:ascii="Arial" w:hAnsi="Arial" w:cs="Arial"/>
                <w:sz w:val="20"/>
                <w:szCs w:val="20"/>
              </w:rPr>
              <w:t>Zoos and captive breeding:</w:t>
            </w:r>
          </w:p>
          <w:p w14:paraId="5456EFF4" w14:textId="77777777" w:rsidR="00CB70C3" w:rsidRPr="009A5657" w:rsidRDefault="008F1B49" w:rsidP="00793CEC">
            <w:pPr>
              <w:rPr>
                <w:rFonts w:ascii="Arial" w:hAnsi="Arial" w:cs="Arial"/>
                <w:sz w:val="20"/>
                <w:szCs w:val="20"/>
              </w:rPr>
            </w:pPr>
            <w:hyperlink r:id="rId302" w:history="1">
              <w:r w:rsidR="00CB70C3" w:rsidRPr="00953624">
                <w:rPr>
                  <w:rStyle w:val="Hyperlink"/>
                  <w:rFonts w:ascii="Arial" w:hAnsi="Arial" w:cs="Arial"/>
                  <w:b/>
                  <w:color w:val="auto"/>
                  <w:sz w:val="20"/>
                  <w:szCs w:val="20"/>
                  <w:u w:val="none"/>
                </w:rPr>
                <w:t>http://wwf.panda.org/</w:t>
              </w:r>
            </w:hyperlink>
            <w:r w:rsidR="00CB70C3" w:rsidRPr="009A5657">
              <w:rPr>
                <w:rFonts w:ascii="Arial" w:hAnsi="Arial" w:cs="Arial"/>
                <w:sz w:val="20"/>
                <w:szCs w:val="20"/>
              </w:rPr>
              <w:t xml:space="preserve"> – search ‘captive breeding’.</w:t>
            </w:r>
          </w:p>
          <w:p w14:paraId="26404B32" w14:textId="77777777" w:rsidR="00CB70C3" w:rsidRPr="009A5657" w:rsidRDefault="00CB70C3" w:rsidP="00793CEC">
            <w:pPr>
              <w:rPr>
                <w:rFonts w:ascii="Arial" w:hAnsi="Arial" w:cs="Arial"/>
                <w:sz w:val="20"/>
                <w:szCs w:val="20"/>
              </w:rPr>
            </w:pPr>
            <w:r w:rsidRPr="009A5657">
              <w:rPr>
                <w:rFonts w:ascii="Arial" w:hAnsi="Arial" w:cs="Arial"/>
                <w:sz w:val="20"/>
                <w:szCs w:val="20"/>
              </w:rPr>
              <w:br/>
              <w:t>Ecotourism:</w:t>
            </w:r>
          </w:p>
          <w:p w14:paraId="0B9171B1" w14:textId="77777777" w:rsidR="00CB70C3" w:rsidRPr="009A5657" w:rsidRDefault="00CB70C3" w:rsidP="00793CEC">
            <w:pPr>
              <w:rPr>
                <w:rFonts w:ascii="Arial" w:hAnsi="Arial" w:cs="Arial"/>
                <w:sz w:val="20"/>
                <w:szCs w:val="20"/>
              </w:rPr>
            </w:pPr>
            <w:r w:rsidRPr="009A5657">
              <w:rPr>
                <w:rFonts w:ascii="Arial" w:hAnsi="Arial" w:cs="Arial"/>
                <w:sz w:val="20"/>
                <w:szCs w:val="20"/>
              </w:rPr>
              <w:t>Watch a video clip on sustainable interactions with sharks.</w:t>
            </w:r>
          </w:p>
          <w:p w14:paraId="65C35370" w14:textId="77777777" w:rsidR="00CB70C3" w:rsidRDefault="008F1B49" w:rsidP="00793CEC">
            <w:pPr>
              <w:rPr>
                <w:rFonts w:ascii="Arial" w:hAnsi="Arial" w:cs="Arial"/>
                <w:sz w:val="20"/>
                <w:szCs w:val="20"/>
              </w:rPr>
            </w:pPr>
            <w:hyperlink r:id="rId303" w:history="1">
              <w:r w:rsidR="00CB70C3" w:rsidRPr="00953624">
                <w:rPr>
                  <w:rStyle w:val="Hyperlink"/>
                  <w:rFonts w:ascii="Arial" w:hAnsi="Arial" w:cs="Arial"/>
                  <w:b/>
                  <w:color w:val="auto"/>
                  <w:sz w:val="20"/>
                  <w:szCs w:val="20"/>
                  <w:u w:val="none"/>
                </w:rPr>
                <w:t>http://illinois.pbslearningmedia.org/</w:t>
              </w:r>
            </w:hyperlink>
            <w:r w:rsidR="00CB70C3" w:rsidRPr="00181E66">
              <w:rPr>
                <w:rFonts w:ascii="Arial" w:hAnsi="Arial" w:cs="Arial"/>
                <w:sz w:val="20"/>
                <w:szCs w:val="20"/>
              </w:rPr>
              <w:t xml:space="preserve"> </w:t>
            </w:r>
            <w:r w:rsidR="00CB70C3">
              <w:rPr>
                <w:rFonts w:ascii="Arial" w:hAnsi="Arial" w:cs="Arial"/>
                <w:sz w:val="20"/>
                <w:szCs w:val="20"/>
              </w:rPr>
              <w:t>– search ‘Osprey Reef shark feed: life on the reef’.</w:t>
            </w:r>
          </w:p>
          <w:p w14:paraId="1164DC1D" w14:textId="77777777" w:rsidR="00CB70C3" w:rsidRDefault="00CB70C3" w:rsidP="00793CEC">
            <w:pPr>
              <w:rPr>
                <w:rFonts w:ascii="Arial" w:hAnsi="Arial" w:cs="Arial"/>
                <w:sz w:val="20"/>
                <w:szCs w:val="20"/>
              </w:rPr>
            </w:pPr>
          </w:p>
          <w:p w14:paraId="655CF1A4" w14:textId="77777777" w:rsidR="00CB70C3" w:rsidRPr="007F7077" w:rsidRDefault="00CB70C3" w:rsidP="00793CEC">
            <w:pPr>
              <w:rPr>
                <w:rFonts w:ascii="Arial" w:hAnsi="Arial" w:cs="Arial"/>
                <w:sz w:val="20"/>
                <w:szCs w:val="20"/>
                <w:lang w:eastAsia="en-GB"/>
              </w:rPr>
            </w:pPr>
            <w:r>
              <w:rPr>
                <w:rFonts w:ascii="Arial" w:hAnsi="Arial" w:cs="Arial"/>
                <w:sz w:val="20"/>
                <w:szCs w:val="20"/>
              </w:rPr>
              <w:t>Case s</w:t>
            </w:r>
            <w:r w:rsidRPr="007F7077">
              <w:rPr>
                <w:rFonts w:ascii="Arial" w:hAnsi="Arial" w:cs="Arial"/>
                <w:sz w:val="20"/>
                <w:szCs w:val="20"/>
                <w:lang w:eastAsia="en-GB"/>
              </w:rPr>
              <w:t>tudy</w:t>
            </w:r>
            <w:r>
              <w:rPr>
                <w:rFonts w:ascii="Arial" w:hAnsi="Arial" w:cs="Arial"/>
                <w:sz w:val="20"/>
                <w:szCs w:val="20"/>
                <w:lang w:eastAsia="en-GB"/>
              </w:rPr>
              <w:t xml:space="preserve">: Look at </w:t>
            </w:r>
            <w:r w:rsidRPr="007F7077">
              <w:rPr>
                <w:rFonts w:ascii="Arial" w:hAnsi="Arial" w:cs="Arial"/>
                <w:sz w:val="20"/>
                <w:szCs w:val="20"/>
                <w:lang w:eastAsia="en-GB"/>
              </w:rPr>
              <w:t>the conservation of a named species</w:t>
            </w:r>
            <w:r>
              <w:rPr>
                <w:rFonts w:ascii="Arial" w:hAnsi="Arial" w:cs="Arial"/>
                <w:sz w:val="20"/>
                <w:szCs w:val="20"/>
                <w:lang w:eastAsia="en-GB"/>
              </w:rPr>
              <w:t xml:space="preserve"> or of </w:t>
            </w:r>
            <w:r w:rsidRPr="007F7077">
              <w:rPr>
                <w:rFonts w:ascii="Arial" w:hAnsi="Arial" w:cs="Arial"/>
                <w:sz w:val="20"/>
                <w:szCs w:val="20"/>
                <w:lang w:eastAsia="en-GB"/>
              </w:rPr>
              <w:t>a named biosphere reserve.</w:t>
            </w:r>
          </w:p>
        </w:tc>
      </w:tr>
      <w:tr w:rsidR="00CB70C3" w:rsidRPr="004A4E17" w14:paraId="68E2CA6C" w14:textId="77777777" w:rsidTr="00793CEC">
        <w:trPr>
          <w:trHeight w:hRule="exact" w:val="440"/>
          <w:tblHeader/>
        </w:trPr>
        <w:tc>
          <w:tcPr>
            <w:tcW w:w="14601" w:type="dxa"/>
            <w:gridSpan w:val="3"/>
            <w:shd w:val="clear" w:color="auto" w:fill="E05206"/>
            <w:tcMar>
              <w:top w:w="113" w:type="dxa"/>
              <w:bottom w:w="113" w:type="dxa"/>
            </w:tcMar>
            <w:vAlign w:val="center"/>
          </w:tcPr>
          <w:p w14:paraId="0AC95587" w14:textId="77777777" w:rsidR="00CB70C3" w:rsidRPr="00FB2E1E" w:rsidRDefault="00CB70C3"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CB70C3" w:rsidRPr="004A4E17" w14:paraId="4D2E31AD" w14:textId="77777777" w:rsidTr="00750B0A">
        <w:tblPrEx>
          <w:tblCellMar>
            <w:top w:w="0" w:type="dxa"/>
            <w:bottom w:w="0" w:type="dxa"/>
          </w:tblCellMar>
        </w:tblPrEx>
        <w:trPr>
          <w:trHeight w:val="492"/>
        </w:trPr>
        <w:tc>
          <w:tcPr>
            <w:tcW w:w="14601" w:type="dxa"/>
            <w:gridSpan w:val="3"/>
            <w:tcMar>
              <w:top w:w="113" w:type="dxa"/>
              <w:bottom w:w="113" w:type="dxa"/>
            </w:tcMar>
          </w:tcPr>
          <w:p w14:paraId="0D0C6041"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304"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1DF7F993" w14:textId="4924AC13" w:rsidR="00CB70C3" w:rsidRPr="00D615BA" w:rsidRDefault="00CB70C3" w:rsidP="00793CEC">
            <w:pPr>
              <w:autoSpaceDE w:val="0"/>
              <w:autoSpaceDN w:val="0"/>
              <w:adjustRightInd w:val="0"/>
              <w:rPr>
                <w:rFonts w:ascii="Arial" w:hAnsi="Arial" w:cs="Arial"/>
                <w:b/>
                <w:sz w:val="20"/>
                <w:szCs w:val="20"/>
                <w:lang w:eastAsia="en-GB"/>
              </w:rPr>
            </w:pPr>
          </w:p>
        </w:tc>
      </w:tr>
    </w:tbl>
    <w:p w14:paraId="0034994F" w14:textId="77777777" w:rsidR="00CB70C3" w:rsidRDefault="00CB70C3" w:rsidP="00CB70C3">
      <w:pPr>
        <w:rPr>
          <w:rFonts w:ascii="Arial" w:hAnsi="Arial"/>
          <w:bCs/>
          <w:sz w:val="20"/>
          <w:szCs w:val="20"/>
        </w:rPr>
      </w:pPr>
    </w:p>
    <w:p w14:paraId="4CBF863E" w14:textId="64B42B89" w:rsidR="00C52415" w:rsidRDefault="00C52415" w:rsidP="0043639B">
      <w:pPr>
        <w:pStyle w:val="BodyText"/>
        <w:rPr>
          <w:rFonts w:ascii="Bliss Pro Regular" w:hAnsi="Bliss Pro Regular" w:cs="Open Sans Light"/>
        </w:rPr>
      </w:pPr>
    </w:p>
    <w:p w14:paraId="6EF70F24" w14:textId="49E2E5FC" w:rsidR="006C7BA8" w:rsidRDefault="006C7BA8" w:rsidP="0043639B">
      <w:pPr>
        <w:pStyle w:val="BodyText"/>
        <w:rPr>
          <w:rFonts w:ascii="Bliss Pro Regular" w:hAnsi="Bliss Pro Regular" w:cs="Open Sans Light"/>
        </w:rPr>
      </w:pPr>
    </w:p>
    <w:p w14:paraId="209DC7A5" w14:textId="6000C946" w:rsidR="006C7BA8" w:rsidRDefault="006C7BA8" w:rsidP="0043639B">
      <w:pPr>
        <w:pStyle w:val="BodyText"/>
        <w:rPr>
          <w:rFonts w:ascii="Bliss Pro Regular" w:hAnsi="Bliss Pro Regular" w:cs="Open Sans Light"/>
        </w:rPr>
      </w:pPr>
    </w:p>
    <w:p w14:paraId="19367573" w14:textId="77777777" w:rsidR="006C7BA8" w:rsidRDefault="006C7BA8" w:rsidP="0043639B">
      <w:pPr>
        <w:pStyle w:val="BodyText"/>
        <w:rPr>
          <w:rFonts w:ascii="Bliss Pro Regular" w:hAnsi="Bliss Pro Regular" w:cs="Open Sans Light"/>
        </w:rPr>
      </w:pPr>
    </w:p>
    <w:p w14:paraId="6A8DDFC6" w14:textId="77777777" w:rsidR="00C52415" w:rsidRDefault="00C52415" w:rsidP="0043639B">
      <w:pPr>
        <w:pStyle w:val="BodyText"/>
        <w:rPr>
          <w:rFonts w:ascii="Bliss Pro Regular" w:hAnsi="Bliss Pro Regular" w:cs="Open Sans Light"/>
        </w:rPr>
      </w:pPr>
    </w:p>
    <w:p w14:paraId="2F42D357" w14:textId="77777777" w:rsidR="00CE04B0" w:rsidRDefault="00CE04B0" w:rsidP="0043639B">
      <w:pPr>
        <w:pStyle w:val="BodyText"/>
        <w:rPr>
          <w:rFonts w:ascii="Bliss Pro Regular" w:hAnsi="Bliss Pro Regular" w:cs="Open Sans Light"/>
        </w:rPr>
        <w:sectPr w:rsidR="00CE04B0" w:rsidSect="00892025">
          <w:headerReference w:type="default" r:id="rId305"/>
          <w:footerReference w:type="default" r:id="rId306"/>
          <w:pgSz w:w="16838" w:h="11906" w:orient="landscape"/>
          <w:pgMar w:top="1134" w:right="1134" w:bottom="284" w:left="1134" w:header="567" w:footer="567" w:gutter="0"/>
          <w:cols w:space="708"/>
          <w:docGrid w:linePitch="360"/>
        </w:sectPr>
      </w:pPr>
    </w:p>
    <w:p w14:paraId="5FCE944E" w14:textId="1D570AB7" w:rsidR="00C52415" w:rsidRDefault="00C52415" w:rsidP="0043639B">
      <w:pPr>
        <w:pStyle w:val="BodyText"/>
        <w:rPr>
          <w:rFonts w:ascii="Bliss Pro Regular" w:hAnsi="Bliss Pro Regular" w:cs="Open Sans Light"/>
        </w:rPr>
      </w:pPr>
    </w:p>
    <w:p w14:paraId="131C6B53" w14:textId="77777777" w:rsidR="00C52415" w:rsidRDefault="00C52415" w:rsidP="0043639B">
      <w:pPr>
        <w:pStyle w:val="BodyText"/>
        <w:rPr>
          <w:rFonts w:ascii="Bliss Pro Regular" w:hAnsi="Bliss Pro Regular" w:cs="Open Sans Light"/>
        </w:rPr>
      </w:pPr>
    </w:p>
    <w:p w14:paraId="444E13B6" w14:textId="77777777" w:rsidR="00C52415" w:rsidRDefault="00C52415" w:rsidP="0043639B">
      <w:pPr>
        <w:pStyle w:val="BodyText"/>
        <w:rPr>
          <w:rFonts w:ascii="Bliss Pro Regular" w:hAnsi="Bliss Pro Regular" w:cs="Open Sans Light"/>
        </w:rPr>
      </w:pPr>
    </w:p>
    <w:p w14:paraId="02570EAE" w14:textId="77777777" w:rsidR="00C52415" w:rsidRDefault="00C52415" w:rsidP="0043639B">
      <w:pPr>
        <w:pStyle w:val="BodyText"/>
        <w:rPr>
          <w:rFonts w:ascii="Bliss Pro Regular" w:hAnsi="Bliss Pro Regular" w:cs="Open Sans Light"/>
        </w:rPr>
      </w:pPr>
    </w:p>
    <w:p w14:paraId="60DAC95A" w14:textId="77777777" w:rsidR="00C52415" w:rsidRDefault="00C52415" w:rsidP="0043639B">
      <w:pPr>
        <w:pStyle w:val="BodyText"/>
        <w:rPr>
          <w:rFonts w:ascii="Bliss Pro Regular" w:hAnsi="Bliss Pro Regular" w:cs="Open Sans Light"/>
        </w:rPr>
      </w:pPr>
    </w:p>
    <w:p w14:paraId="446B7EFA" w14:textId="77777777" w:rsidR="00C52415" w:rsidRDefault="00C52415" w:rsidP="0043639B">
      <w:pPr>
        <w:pStyle w:val="BodyText"/>
        <w:rPr>
          <w:rFonts w:ascii="Bliss Pro Regular" w:hAnsi="Bliss Pro Regular" w:cs="Open Sans Light"/>
        </w:rPr>
      </w:pPr>
    </w:p>
    <w:p w14:paraId="6AF32245" w14:textId="77777777" w:rsidR="00C52415" w:rsidRDefault="00C52415" w:rsidP="0043639B">
      <w:pPr>
        <w:pStyle w:val="BodyText"/>
        <w:rPr>
          <w:rFonts w:ascii="Bliss Pro Regular" w:hAnsi="Bliss Pro Regular" w:cs="Open Sans Light"/>
        </w:rPr>
      </w:pPr>
    </w:p>
    <w:p w14:paraId="0C76AF06" w14:textId="77777777" w:rsidR="00C52415" w:rsidRDefault="00C52415" w:rsidP="0043639B">
      <w:pPr>
        <w:pStyle w:val="BodyText"/>
        <w:rPr>
          <w:rFonts w:ascii="Bliss Pro Regular" w:hAnsi="Bliss Pro Regular" w:cs="Open Sans Light"/>
        </w:rPr>
      </w:pPr>
    </w:p>
    <w:p w14:paraId="402539B1" w14:textId="77777777" w:rsidR="00C52415" w:rsidRDefault="00C52415" w:rsidP="0043639B">
      <w:pPr>
        <w:pStyle w:val="BodyText"/>
        <w:rPr>
          <w:rFonts w:ascii="Bliss Pro Regular" w:hAnsi="Bliss Pro Regular" w:cs="Open Sans Light"/>
        </w:rPr>
      </w:pPr>
    </w:p>
    <w:p w14:paraId="6F232433" w14:textId="77777777" w:rsidR="00C52415" w:rsidRDefault="00C52415" w:rsidP="0043639B">
      <w:pPr>
        <w:pStyle w:val="BodyText"/>
        <w:rPr>
          <w:rFonts w:ascii="Bliss Pro Regular" w:hAnsi="Bliss Pro Regular" w:cs="Open Sans Light"/>
        </w:rPr>
      </w:pPr>
    </w:p>
    <w:p w14:paraId="32309DC2" w14:textId="77777777" w:rsidR="00C52415" w:rsidRDefault="00C52415" w:rsidP="0043639B">
      <w:pPr>
        <w:pStyle w:val="BodyText"/>
        <w:rPr>
          <w:rFonts w:ascii="Bliss Pro Regular" w:hAnsi="Bliss Pro Regular" w:cs="Open Sans Light"/>
        </w:rPr>
      </w:pPr>
    </w:p>
    <w:p w14:paraId="0E20DE3E" w14:textId="77777777" w:rsidR="00C52415" w:rsidRDefault="00C52415" w:rsidP="0043639B">
      <w:pPr>
        <w:pStyle w:val="BodyText"/>
        <w:rPr>
          <w:rFonts w:ascii="Bliss Pro Regular" w:hAnsi="Bliss Pro Regular" w:cs="Open Sans Light"/>
        </w:rPr>
      </w:pPr>
    </w:p>
    <w:p w14:paraId="1DFA9DEF" w14:textId="77777777" w:rsidR="00C52415" w:rsidRDefault="00C52415" w:rsidP="0043639B">
      <w:pPr>
        <w:pStyle w:val="BodyText"/>
        <w:rPr>
          <w:rFonts w:ascii="Bliss Pro Regular" w:hAnsi="Bliss Pro Regular" w:cs="Open Sans Light"/>
        </w:rPr>
      </w:pPr>
    </w:p>
    <w:p w14:paraId="32899026" w14:textId="77777777" w:rsidR="00C52415" w:rsidRDefault="00C52415" w:rsidP="0043639B">
      <w:pPr>
        <w:pStyle w:val="BodyText"/>
        <w:rPr>
          <w:rFonts w:ascii="Bliss Pro Regular" w:hAnsi="Bliss Pro Regular" w:cs="Open Sans Light"/>
        </w:rPr>
      </w:pPr>
    </w:p>
    <w:p w14:paraId="626BCFBA" w14:textId="77777777" w:rsidR="00C52415" w:rsidRDefault="00C52415" w:rsidP="0043639B">
      <w:pPr>
        <w:pStyle w:val="BodyText"/>
        <w:rPr>
          <w:rFonts w:ascii="Bliss Pro Regular" w:hAnsi="Bliss Pro Regular" w:cs="Open Sans Light"/>
        </w:rPr>
      </w:pPr>
    </w:p>
    <w:p w14:paraId="5D0D0F2D" w14:textId="77777777" w:rsidR="00C52415" w:rsidRDefault="00C52415" w:rsidP="0043639B">
      <w:pPr>
        <w:pStyle w:val="BodyText"/>
        <w:rPr>
          <w:rFonts w:ascii="Bliss Pro Regular" w:hAnsi="Bliss Pro Regular" w:cs="Open Sans Light"/>
        </w:rPr>
      </w:pPr>
    </w:p>
    <w:p w14:paraId="590C0DCF" w14:textId="77777777" w:rsidR="00C52415" w:rsidRDefault="00C52415" w:rsidP="0043639B">
      <w:pPr>
        <w:pStyle w:val="BodyText"/>
        <w:rPr>
          <w:rFonts w:ascii="Bliss Pro Regular" w:hAnsi="Bliss Pro Regular" w:cs="Open Sans Light"/>
        </w:rPr>
      </w:pPr>
    </w:p>
    <w:p w14:paraId="3E7A9D95" w14:textId="77777777" w:rsidR="00C52415" w:rsidRDefault="00C52415" w:rsidP="0043639B">
      <w:pPr>
        <w:pStyle w:val="BodyText"/>
        <w:rPr>
          <w:rFonts w:ascii="Bliss Pro Regular" w:hAnsi="Bliss Pro Regular" w:cs="Open Sans Light"/>
        </w:rPr>
      </w:pPr>
    </w:p>
    <w:p w14:paraId="00FC3FBD" w14:textId="77777777" w:rsidR="00C52415" w:rsidRDefault="00C52415" w:rsidP="0043639B">
      <w:pPr>
        <w:pStyle w:val="BodyText"/>
        <w:rPr>
          <w:rFonts w:ascii="Bliss Pro Regular" w:hAnsi="Bliss Pro Regular" w:cs="Open Sans Light"/>
        </w:rPr>
      </w:pPr>
    </w:p>
    <w:p w14:paraId="6825EAA2" w14:textId="77777777" w:rsidR="00C52415" w:rsidRDefault="00C52415" w:rsidP="0043639B">
      <w:pPr>
        <w:pStyle w:val="BodyText"/>
        <w:rPr>
          <w:rFonts w:ascii="Bliss Pro Regular" w:hAnsi="Bliss Pro Regular" w:cs="Open Sans Light"/>
        </w:rPr>
      </w:pPr>
    </w:p>
    <w:p w14:paraId="11A732CE" w14:textId="77777777" w:rsidR="00C52415" w:rsidRDefault="00C52415" w:rsidP="0043639B">
      <w:pPr>
        <w:pStyle w:val="BodyText"/>
        <w:rPr>
          <w:rFonts w:ascii="Bliss Pro Regular" w:hAnsi="Bliss Pro Regular" w:cs="Open Sans Light"/>
        </w:rPr>
      </w:pPr>
    </w:p>
    <w:p w14:paraId="5654C1A1" w14:textId="77777777" w:rsidR="00C52415" w:rsidRDefault="00C52415" w:rsidP="0043639B">
      <w:pPr>
        <w:pStyle w:val="BodyText"/>
        <w:rPr>
          <w:rFonts w:ascii="Bliss Pro Regular" w:hAnsi="Bliss Pro Regular" w:cs="Open Sans Light"/>
        </w:rPr>
      </w:pPr>
    </w:p>
    <w:p w14:paraId="0C95318E" w14:textId="77777777" w:rsidR="00C52415" w:rsidRDefault="00C52415" w:rsidP="0043639B">
      <w:pPr>
        <w:pStyle w:val="BodyText"/>
        <w:rPr>
          <w:rFonts w:ascii="Bliss Pro Regular" w:hAnsi="Bliss Pro Regular" w:cs="Open Sans Light"/>
        </w:rPr>
      </w:pPr>
    </w:p>
    <w:p w14:paraId="529AD5EC" w14:textId="77777777" w:rsidR="00C52415" w:rsidRDefault="00C52415" w:rsidP="0043639B">
      <w:pPr>
        <w:pStyle w:val="BodyText"/>
        <w:rPr>
          <w:rFonts w:ascii="Bliss Pro Regular" w:hAnsi="Bliss Pro Regular" w:cs="Open Sans Light"/>
        </w:rPr>
      </w:pPr>
    </w:p>
    <w:p w14:paraId="190DA790" w14:textId="77777777" w:rsidR="00913097" w:rsidRDefault="00913097" w:rsidP="0043639B">
      <w:pPr>
        <w:pStyle w:val="BodyText"/>
        <w:rPr>
          <w:rFonts w:ascii="Bliss Pro Regular" w:hAnsi="Bliss Pro Regular" w:cs="Open Sans Light"/>
        </w:rPr>
      </w:pPr>
    </w:p>
    <w:p w14:paraId="3BE1F736" w14:textId="77777777" w:rsidR="00913097" w:rsidRDefault="00913097" w:rsidP="0043639B">
      <w:pPr>
        <w:pStyle w:val="BodyText"/>
        <w:rPr>
          <w:rFonts w:ascii="Bliss Pro Regular" w:hAnsi="Bliss Pro Regular" w:cs="Open Sans Light"/>
        </w:rPr>
      </w:pPr>
    </w:p>
    <w:p w14:paraId="66D5996C" w14:textId="77777777" w:rsidR="00913097" w:rsidRDefault="00913097" w:rsidP="0043639B">
      <w:pPr>
        <w:pStyle w:val="BodyText"/>
        <w:rPr>
          <w:rFonts w:ascii="Bliss Pro Regular" w:hAnsi="Bliss Pro Regular" w:cs="Open Sans Light"/>
        </w:rPr>
      </w:pPr>
    </w:p>
    <w:p w14:paraId="2B6BB707" w14:textId="77777777" w:rsidR="00C52415" w:rsidRDefault="00C52415" w:rsidP="0043639B">
      <w:pPr>
        <w:pStyle w:val="BodyText"/>
        <w:rPr>
          <w:rFonts w:ascii="Bliss Pro Regular" w:hAnsi="Bliss Pro Regular" w:cs="Open Sans Light"/>
        </w:rPr>
      </w:pPr>
    </w:p>
    <w:p w14:paraId="5E594582" w14:textId="77777777" w:rsidR="00C52415" w:rsidRDefault="00C52415" w:rsidP="0043639B">
      <w:pPr>
        <w:pStyle w:val="BodyText"/>
        <w:rPr>
          <w:rFonts w:ascii="Bliss Pro Regular" w:hAnsi="Bliss Pro Regular" w:cs="Open Sans Light"/>
        </w:rPr>
      </w:pPr>
    </w:p>
    <w:p w14:paraId="21CC6E63" w14:textId="77777777" w:rsidR="00C52415" w:rsidRDefault="00C52415" w:rsidP="0043639B">
      <w:pPr>
        <w:pStyle w:val="BodyText"/>
        <w:rPr>
          <w:rFonts w:ascii="Bliss Pro Regular" w:hAnsi="Bliss Pro Regular" w:cs="Open Sans Light"/>
        </w:rPr>
      </w:pPr>
    </w:p>
    <w:p w14:paraId="3AB37D7E" w14:textId="77777777" w:rsidR="00C52415" w:rsidRDefault="00C52415" w:rsidP="0043639B">
      <w:pPr>
        <w:pStyle w:val="BodyText"/>
        <w:rPr>
          <w:rFonts w:ascii="Bliss Pro Regular" w:hAnsi="Bliss Pro Regular" w:cs="Open Sans Light"/>
        </w:rPr>
      </w:pPr>
    </w:p>
    <w:p w14:paraId="12E22717" w14:textId="77777777" w:rsidR="00C52415" w:rsidRDefault="00C52415" w:rsidP="007541B6">
      <w:pPr>
        <w:pStyle w:val="CAIELink"/>
      </w:pPr>
    </w:p>
    <w:p w14:paraId="09024871" w14:textId="77777777" w:rsidR="00C52415" w:rsidRPr="007541B6" w:rsidRDefault="00C52415" w:rsidP="0043639B">
      <w:pPr>
        <w:pStyle w:val="BodyText"/>
        <w:rPr>
          <w:rFonts w:ascii="Bliss Pro Light" w:hAnsi="Bliss Pro Light" w:cs="Open Sans Light"/>
          <w:sz w:val="24"/>
          <w:szCs w:val="24"/>
        </w:rPr>
      </w:pPr>
    </w:p>
    <w:p w14:paraId="37A1DB89" w14:textId="77777777" w:rsidR="00C52415" w:rsidRPr="00913097" w:rsidRDefault="00C52415" w:rsidP="0043639B">
      <w:pPr>
        <w:pStyle w:val="BodyText"/>
        <w:rPr>
          <w:rFonts w:ascii="Bliss Pro Light" w:hAnsi="Bliss Pro Light" w:cs="Open Sans Light"/>
          <w:sz w:val="19"/>
          <w:szCs w:val="19"/>
        </w:rPr>
      </w:pPr>
    </w:p>
    <w:p w14:paraId="576FF15B" w14:textId="77777777" w:rsidR="00A2758F" w:rsidRPr="003141A7"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7C8B210C" w14:textId="77777777" w:rsidR="00451870" w:rsidRPr="003141A7" w:rsidRDefault="00451870" w:rsidP="00451870">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307" w:history="1">
        <w:r w:rsidRPr="003141A7">
          <w:rPr>
            <w:rStyle w:val="CIELink"/>
            <w:rFonts w:ascii="Bliss Pro Light" w:hAnsi="Bliss Pro Light" w:cs="Open Sans Light"/>
            <w:b w:val="0"/>
            <w:sz w:val="19"/>
            <w:szCs w:val="19"/>
            <w:lang w:val="de-DE"/>
          </w:rPr>
          <w:t>info@cambridgeinternational.org</w:t>
        </w:r>
      </w:hyperlink>
      <w:r w:rsidRPr="003141A7">
        <w:rPr>
          <w:rFonts w:ascii="Bliss Pro Light" w:hAnsi="Bliss Pro Light" w:cs="Open Sans Light"/>
          <w:b/>
          <w:sz w:val="19"/>
          <w:szCs w:val="19"/>
          <w:lang w:val="de-DE"/>
        </w:rPr>
        <w:t xml:space="preserve">    </w:t>
      </w:r>
      <w:hyperlink r:id="rId308" w:history="1">
        <w:r w:rsidRPr="003141A7">
          <w:rPr>
            <w:rStyle w:val="CIELink"/>
            <w:rFonts w:ascii="Bliss Pro Light" w:hAnsi="Bliss Pro Light" w:cs="Open Sans Light"/>
            <w:b w:val="0"/>
            <w:sz w:val="19"/>
            <w:szCs w:val="19"/>
            <w:lang w:val="de-DE"/>
          </w:rPr>
          <w:t>www.cambridgeinternational.org</w:t>
        </w:r>
      </w:hyperlink>
    </w:p>
    <w:p w14:paraId="007FC645" w14:textId="77777777" w:rsidR="00451870" w:rsidRPr="003141A7" w:rsidRDefault="00451870" w:rsidP="00451870">
      <w:pPr>
        <w:pStyle w:val="Body"/>
        <w:rPr>
          <w:rFonts w:ascii="Bliss Pro Light" w:hAnsi="Bliss Pro Light" w:cs="Open Sans Light"/>
          <w:sz w:val="19"/>
          <w:szCs w:val="19"/>
          <w:lang w:val="de-DE"/>
        </w:rPr>
      </w:pPr>
    </w:p>
    <w:p w14:paraId="36CD5738" w14:textId="0916ACD8" w:rsidR="00BA2FF9" w:rsidRPr="009F0489" w:rsidRDefault="00BA2FF9" w:rsidP="00BA2FF9">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009F0489" w:rsidRPr="009F0489">
        <w:rPr>
          <w:rFonts w:ascii="Bliss Pro Light" w:hAnsi="Bliss Pro Light" w:cs="Arial"/>
          <w:color w:val="FF0000"/>
          <w:sz w:val="20"/>
          <w:szCs w:val="20"/>
        </w:rPr>
        <w:t xml:space="preserve"> </w:t>
      </w:r>
      <w:r w:rsidR="009F0489" w:rsidRPr="00750B0A">
        <w:rPr>
          <w:rFonts w:ascii="Bliss Pro Light" w:hAnsi="Bliss Pro Light" w:cs="Arial"/>
          <w:sz w:val="20"/>
          <w:szCs w:val="20"/>
        </w:rPr>
        <w:t>202</w:t>
      </w:r>
      <w:r w:rsidR="00B41CD1" w:rsidRPr="00750B0A">
        <w:rPr>
          <w:rFonts w:ascii="Bliss Pro Light" w:hAnsi="Bliss Pro Light" w:cs="Arial"/>
          <w:sz w:val="20"/>
          <w:szCs w:val="20"/>
        </w:rPr>
        <w:t>2</w:t>
      </w:r>
      <w:r w:rsidR="009F0489" w:rsidRPr="00750B0A">
        <w:rPr>
          <w:rFonts w:ascii="Bliss Pro Light" w:hAnsi="Bliss Pro Light" w:cs="Arial"/>
          <w:sz w:val="20"/>
          <w:szCs w:val="20"/>
        </w:rPr>
        <w:t xml:space="preserve"> v</w:t>
      </w:r>
      <w:r w:rsidR="00750B0A">
        <w:rPr>
          <w:rFonts w:ascii="Bliss Pro Light" w:hAnsi="Bliss Pro Light" w:cs="Arial"/>
          <w:sz w:val="20"/>
          <w:szCs w:val="20"/>
        </w:rPr>
        <w:t>2</w:t>
      </w:r>
    </w:p>
    <w:sectPr w:rsidR="00BA2FF9" w:rsidRPr="009F0489" w:rsidSect="00CE04B0">
      <w:headerReference w:type="even" r:id="rId309"/>
      <w:headerReference w:type="default" r:id="rId310"/>
      <w:footerReference w:type="even" r:id="rId311"/>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FACA1" w14:textId="77777777" w:rsidR="00F33DFF" w:rsidRDefault="00F33DFF" w:rsidP="00BD38B4">
      <w:r>
        <w:separator/>
      </w:r>
    </w:p>
  </w:endnote>
  <w:endnote w:type="continuationSeparator" w:id="0">
    <w:p w14:paraId="42AD9E4C" w14:textId="77777777" w:rsidR="00F33DFF" w:rsidRDefault="00F33DFF" w:rsidP="00BD38B4">
      <w:r>
        <w:continuationSeparator/>
      </w:r>
    </w:p>
  </w:endnote>
  <w:endnote w:type="continuationNotice" w:id="1">
    <w:p w14:paraId="7872479B" w14:textId="77777777" w:rsidR="00F33DFF" w:rsidRDefault="00F33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Yu Gothic"/>
    <w:panose1 w:val="00000000000000000000"/>
    <w:charset w:val="80"/>
    <w:family w:val="auto"/>
    <w:notTrueType/>
    <w:pitch w:val="variable"/>
    <w:sig w:usb0="00000001" w:usb1="08070000" w:usb2="00000010" w:usb3="00000000" w:csb0="00020000" w:csb1="00000000"/>
  </w:font>
  <w:font w:name="Univers 65 Bold">
    <w:charset w:val="00"/>
    <w:family w:val="auto"/>
    <w:pitch w:val="variable"/>
    <w:sig w:usb0="00000003" w:usb1="00000000" w:usb2="00000000" w:usb3="00000000" w:csb0="00000001" w:csb1="00000000"/>
  </w:font>
  <w:font w:name="Univers 45 Light">
    <w:altName w:val="Courier New"/>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Calibri"/>
    <w:panose1 w:val="00000000000000000000"/>
    <w:charset w:val="00"/>
    <w:family w:val="swiss"/>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Arial Bold">
    <w:panose1 w:val="020B0704020202020204"/>
    <w:charset w:val="00"/>
    <w:family w:val="roman"/>
    <w:notTrueType/>
    <w:pitch w:val="default"/>
  </w:font>
  <w:font w:name="Bliss Pro Light">
    <w:altName w:val="Candara"/>
    <w:panose1 w:val="00000000000000000000"/>
    <w:charset w:val="00"/>
    <w:family w:val="modern"/>
    <w:notTrueType/>
    <w:pitch w:val="variable"/>
    <w:sig w:usb0="A00002EF" w:usb1="5000205B" w:usb2="00000000" w:usb3="00000000" w:csb0="0000009F" w:csb1="00000000"/>
  </w:font>
  <w:font w:name="Bliss Pro Medium">
    <w:altName w:val="Candara"/>
    <w:panose1 w:val="00000000000000000000"/>
    <w:charset w:val="00"/>
    <w:family w:val="modern"/>
    <w:notTrueType/>
    <w:pitch w:val="variable"/>
    <w:sig w:usb0="A00002EF" w:usb1="5000205B" w:usb2="00000000" w:usb3="00000000" w:csb0="0000009F" w:csb1="00000000"/>
  </w:font>
  <w:font w:name="Bliss Pro Regular">
    <w:altName w:val="Candara"/>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Open Sans Light"/>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65C3" w14:textId="4D217029" w:rsidR="00FC3F4A" w:rsidRPr="00820F2B" w:rsidRDefault="008F1B49">
    <w:pPr>
      <w:pStyle w:val="Footer"/>
      <w:rPr>
        <w:rFonts w:ascii="Arial" w:hAnsi="Arial" w:cs="Arial"/>
        <w:sz w:val="20"/>
        <w:szCs w:val="20"/>
      </w:rPr>
    </w:pPr>
    <w:sdt>
      <w:sdtPr>
        <w:id w:val="101849579"/>
        <w:docPartObj>
          <w:docPartGallery w:val="Page Numbers (Bottom of Page)"/>
          <w:docPartUnique/>
        </w:docPartObj>
      </w:sdtPr>
      <w:sdtEndPr>
        <w:rPr>
          <w:rFonts w:ascii="Arial" w:hAnsi="Arial" w:cs="Arial"/>
          <w:noProof/>
          <w:sz w:val="20"/>
          <w:szCs w:val="20"/>
        </w:rPr>
      </w:sdtEndPr>
      <w:sdtContent>
        <w:r w:rsidR="00FC3F4A" w:rsidRPr="00820F2B">
          <w:rPr>
            <w:rFonts w:ascii="Arial" w:hAnsi="Arial" w:cs="Arial"/>
            <w:sz w:val="20"/>
            <w:szCs w:val="20"/>
          </w:rPr>
          <w:fldChar w:fldCharType="begin"/>
        </w:r>
        <w:r w:rsidR="00FC3F4A" w:rsidRPr="00820F2B">
          <w:rPr>
            <w:rFonts w:ascii="Arial" w:hAnsi="Arial" w:cs="Arial"/>
            <w:sz w:val="20"/>
            <w:szCs w:val="20"/>
          </w:rPr>
          <w:instrText xml:space="preserve"> PAGE   \* MERGEFORMAT </w:instrText>
        </w:r>
        <w:r w:rsidR="00FC3F4A" w:rsidRPr="00820F2B">
          <w:rPr>
            <w:rFonts w:ascii="Arial" w:hAnsi="Arial" w:cs="Arial"/>
            <w:sz w:val="20"/>
            <w:szCs w:val="20"/>
          </w:rPr>
          <w:fldChar w:fldCharType="separate"/>
        </w:r>
        <w:r w:rsidR="003947CA" w:rsidRPr="00820F2B">
          <w:rPr>
            <w:rFonts w:ascii="Arial" w:hAnsi="Arial" w:cs="Arial"/>
            <w:noProof/>
            <w:sz w:val="20"/>
            <w:szCs w:val="20"/>
          </w:rPr>
          <w:t>6</w:t>
        </w:r>
        <w:r w:rsidR="00FC3F4A" w:rsidRPr="00820F2B">
          <w:rPr>
            <w:rFonts w:ascii="Arial" w:hAnsi="Arial" w:cs="Arial"/>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E88B" w14:textId="77777777" w:rsidR="004E2FD6" w:rsidRPr="004D72E6" w:rsidRDefault="004E2FD6" w:rsidP="003A2420">
    <w:pPr>
      <w:pStyle w:val="HeadFoot"/>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0298" w14:textId="610E1167" w:rsidR="00117B8F" w:rsidRPr="00150490" w:rsidRDefault="00EA560F">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7216" behindDoc="0" locked="0" layoutInCell="1" allowOverlap="1" wp14:anchorId="5B8A7FD2" wp14:editId="6B567307">
          <wp:simplePos x="0" y="0"/>
          <wp:positionH relativeFrom="column">
            <wp:posOffset>7951470</wp:posOffset>
          </wp:positionH>
          <wp:positionV relativeFrom="paragraph">
            <wp:posOffset>-229380</wp:posOffset>
          </wp:positionV>
          <wp:extent cx="1292225" cy="449580"/>
          <wp:effectExtent l="0" t="0" r="3175"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9618" w14:textId="77777777" w:rsidR="004E2FD6" w:rsidRPr="00FC3F4A" w:rsidRDefault="004E2FD6" w:rsidP="00FC3F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1B6F" w14:textId="56117927" w:rsidR="00FC3F4A" w:rsidRPr="00FC3F4A" w:rsidRDefault="008F1B49">
    <w:pPr>
      <w:pStyle w:val="Footer"/>
      <w:jc w:val="right"/>
      <w:rPr>
        <w:rFonts w:ascii="Arial" w:hAnsi="Arial" w:cs="Arial"/>
        <w:sz w:val="20"/>
        <w:szCs w:val="20"/>
      </w:rPr>
    </w:pPr>
    <w:sdt>
      <w:sdtPr>
        <w:rPr>
          <w:rFonts w:ascii="Arial" w:hAnsi="Arial" w:cs="Arial"/>
          <w:sz w:val="20"/>
          <w:szCs w:val="20"/>
        </w:rPr>
        <w:id w:val="1159422878"/>
        <w:docPartObj>
          <w:docPartGallery w:val="Page Numbers (Bottom of Page)"/>
          <w:docPartUnique/>
        </w:docPartObj>
      </w:sdtPr>
      <w:sdtEndPr>
        <w:rPr>
          <w:noProof/>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0672F">
          <w:rPr>
            <w:rFonts w:ascii="Arial" w:hAnsi="Arial" w:cs="Arial"/>
            <w:noProof/>
            <w:sz w:val="20"/>
            <w:szCs w:val="20"/>
          </w:rPr>
          <w:t>14</w:t>
        </w:r>
        <w:r w:rsidR="00FC3F4A" w:rsidRPr="00FC3F4A">
          <w:rPr>
            <w:rFonts w:ascii="Arial" w:hAnsi="Arial" w:cs="Arial"/>
            <w:noProof/>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4B70" w14:textId="3B43FC95" w:rsidR="00FC3F4A" w:rsidRPr="00FC3F4A" w:rsidRDefault="008F1B49" w:rsidP="003947CA">
    <w:pPr>
      <w:pStyle w:val="Footer"/>
      <w:jc w:val="right"/>
      <w:rPr>
        <w:rFonts w:ascii="Arial" w:hAnsi="Arial" w:cs="Arial"/>
        <w:sz w:val="20"/>
        <w:szCs w:val="20"/>
      </w:rPr>
    </w:pPr>
    <w:sdt>
      <w:sdtPr>
        <w:id w:val="906728950"/>
        <w:docPartObj>
          <w:docPartGallery w:val="Page Numbers (Bottom of Page)"/>
          <w:docPartUnique/>
        </w:docPartObj>
      </w:sdtPr>
      <w:sdtEndPr>
        <w:rPr>
          <w:rFonts w:ascii="Arial" w:hAnsi="Arial" w:cs="Arial"/>
          <w:noProof/>
          <w:sz w:val="20"/>
          <w:szCs w:val="20"/>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0672F">
          <w:rPr>
            <w:rFonts w:ascii="Arial" w:hAnsi="Arial" w:cs="Arial"/>
            <w:noProof/>
            <w:sz w:val="20"/>
            <w:szCs w:val="20"/>
          </w:rPr>
          <w:t>13</w:t>
        </w:r>
        <w:r w:rsidR="00FC3F4A" w:rsidRPr="00FC3F4A">
          <w:rPr>
            <w:rFonts w:ascii="Arial" w:hAnsi="Arial" w:cs="Arial"/>
            <w:noProof/>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724255"/>
      <w:docPartObj>
        <w:docPartGallery w:val="Page Numbers (Bottom of Page)"/>
        <w:docPartUnique/>
      </w:docPartObj>
    </w:sdtPr>
    <w:sdtEndPr>
      <w:rPr>
        <w:rFonts w:ascii="Arial" w:hAnsi="Arial" w:cs="Arial"/>
        <w:noProof/>
        <w:sz w:val="20"/>
        <w:szCs w:val="20"/>
      </w:rPr>
    </w:sdtEndPr>
    <w:sdtContent>
      <w:p w14:paraId="54188A22" w14:textId="3896CBD9" w:rsidR="00F725C0" w:rsidRPr="00F725C0" w:rsidRDefault="00F725C0">
        <w:pPr>
          <w:pStyle w:val="Footer"/>
          <w:rPr>
            <w:rFonts w:ascii="Arial" w:hAnsi="Arial" w:cs="Arial"/>
            <w:sz w:val="20"/>
            <w:szCs w:val="20"/>
          </w:rPr>
        </w:pPr>
        <w:r w:rsidRPr="00F725C0">
          <w:rPr>
            <w:rFonts w:ascii="Arial" w:hAnsi="Arial" w:cs="Arial"/>
            <w:sz w:val="20"/>
            <w:szCs w:val="20"/>
          </w:rPr>
          <w:fldChar w:fldCharType="begin"/>
        </w:r>
        <w:r w:rsidRPr="00F725C0">
          <w:rPr>
            <w:rFonts w:ascii="Arial" w:hAnsi="Arial" w:cs="Arial"/>
            <w:sz w:val="20"/>
            <w:szCs w:val="20"/>
          </w:rPr>
          <w:instrText xml:space="preserve"> PAGE   \* MERGEFORMAT </w:instrText>
        </w:r>
        <w:r w:rsidRPr="00F725C0">
          <w:rPr>
            <w:rFonts w:ascii="Arial" w:hAnsi="Arial" w:cs="Arial"/>
            <w:sz w:val="20"/>
            <w:szCs w:val="20"/>
          </w:rPr>
          <w:fldChar w:fldCharType="separate"/>
        </w:r>
        <w:r w:rsidRPr="00F725C0">
          <w:rPr>
            <w:rFonts w:ascii="Arial" w:hAnsi="Arial" w:cs="Arial"/>
            <w:noProof/>
            <w:sz w:val="20"/>
            <w:szCs w:val="20"/>
          </w:rPr>
          <w:t>2</w:t>
        </w:r>
        <w:r w:rsidRPr="00F725C0">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700606"/>
      <w:docPartObj>
        <w:docPartGallery w:val="Page Numbers (Bottom of Page)"/>
        <w:docPartUnique/>
      </w:docPartObj>
    </w:sdtPr>
    <w:sdtEndPr>
      <w:rPr>
        <w:rFonts w:ascii="Arial" w:hAnsi="Arial" w:cs="Arial"/>
        <w:noProof/>
        <w:sz w:val="20"/>
        <w:szCs w:val="20"/>
      </w:rPr>
    </w:sdtEndPr>
    <w:sdtContent>
      <w:p w14:paraId="32E34E84" w14:textId="4181C061" w:rsidR="00F725C0" w:rsidRPr="00F725C0" w:rsidRDefault="00F725C0">
        <w:pPr>
          <w:pStyle w:val="Footer"/>
          <w:jc w:val="right"/>
          <w:rPr>
            <w:rFonts w:ascii="Arial" w:hAnsi="Arial" w:cs="Arial"/>
            <w:sz w:val="20"/>
            <w:szCs w:val="20"/>
          </w:rPr>
        </w:pPr>
        <w:r w:rsidRPr="00F725C0">
          <w:rPr>
            <w:rFonts w:ascii="Arial" w:hAnsi="Arial" w:cs="Arial"/>
            <w:sz w:val="20"/>
            <w:szCs w:val="20"/>
          </w:rPr>
          <w:fldChar w:fldCharType="begin"/>
        </w:r>
        <w:r w:rsidRPr="00F725C0">
          <w:rPr>
            <w:rFonts w:ascii="Arial" w:hAnsi="Arial" w:cs="Arial"/>
            <w:sz w:val="20"/>
            <w:szCs w:val="20"/>
          </w:rPr>
          <w:instrText xml:space="preserve"> PAGE   \* MERGEFORMAT </w:instrText>
        </w:r>
        <w:r w:rsidRPr="00F725C0">
          <w:rPr>
            <w:rFonts w:ascii="Arial" w:hAnsi="Arial" w:cs="Arial"/>
            <w:sz w:val="20"/>
            <w:szCs w:val="20"/>
          </w:rPr>
          <w:fldChar w:fldCharType="separate"/>
        </w:r>
        <w:r w:rsidRPr="00F725C0">
          <w:rPr>
            <w:rFonts w:ascii="Arial" w:hAnsi="Arial" w:cs="Arial"/>
            <w:noProof/>
            <w:sz w:val="20"/>
            <w:szCs w:val="20"/>
          </w:rPr>
          <w:t>2</w:t>
        </w:r>
        <w:r w:rsidRPr="00F725C0">
          <w:rPr>
            <w:rFonts w:ascii="Arial" w:hAnsi="Arial" w:cs="Arial"/>
            <w:noProof/>
            <w:sz w:val="2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865548"/>
      <w:docPartObj>
        <w:docPartGallery w:val="Page Numbers (Bottom of Page)"/>
        <w:docPartUnique/>
      </w:docPartObj>
    </w:sdtPr>
    <w:sdtEndPr>
      <w:rPr>
        <w:rFonts w:ascii="Arial" w:hAnsi="Arial" w:cs="Arial"/>
        <w:noProof/>
        <w:sz w:val="20"/>
        <w:szCs w:val="20"/>
      </w:rPr>
    </w:sdtEndPr>
    <w:sdtContent>
      <w:p w14:paraId="5BE8D6D7" w14:textId="0E86DDE2" w:rsidR="00F725C0" w:rsidRPr="00F725C0" w:rsidRDefault="008F1B49">
        <w:pPr>
          <w:pStyle w:val="Footer"/>
          <w:rPr>
            <w:rFonts w:ascii="Arial" w:hAnsi="Arial" w:cs="Arial"/>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BD7D5" w14:textId="77777777" w:rsidR="00F33DFF" w:rsidRDefault="00F33DFF" w:rsidP="00BD38B4">
      <w:r>
        <w:separator/>
      </w:r>
    </w:p>
  </w:footnote>
  <w:footnote w:type="continuationSeparator" w:id="0">
    <w:p w14:paraId="3C6BE090" w14:textId="77777777" w:rsidR="00F33DFF" w:rsidRDefault="00F33DFF" w:rsidP="00BD38B4">
      <w:r>
        <w:continuationSeparator/>
      </w:r>
    </w:p>
  </w:footnote>
  <w:footnote w:type="continuationNotice" w:id="1">
    <w:p w14:paraId="49E149FC" w14:textId="77777777" w:rsidR="00F33DFF" w:rsidRDefault="00F33D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0D3D" w14:textId="30E16E39" w:rsidR="003A2420" w:rsidRPr="00FC3F4A" w:rsidRDefault="00FC3F4A">
    <w:pPr>
      <w:pStyle w:val="Header"/>
      <w:rPr>
        <w:rFonts w:ascii="Arial" w:hAnsi="Arial" w:cs="Arial"/>
        <w:sz w:val="20"/>
        <w:szCs w:val="20"/>
      </w:rPr>
    </w:pPr>
    <w:r w:rsidRPr="00FC3F4A">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131D" w14:textId="12062D02" w:rsidR="00CE04B0" w:rsidRPr="00CE04B0" w:rsidRDefault="00CE04B0" w:rsidP="00CE04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DD4D" w14:textId="77777777" w:rsidR="004E2FD6" w:rsidRDefault="004E2FD6"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5E7F" w14:textId="77777777" w:rsidR="004E2FD6" w:rsidRDefault="004E2FD6" w:rsidP="0093529B">
    <w:pPr>
      <w:tabs>
        <w:tab w:val="left" w:pos="9795"/>
      </w:tabs>
      <w:rPr>
        <w:rFonts w:ascii="Arial" w:hAnsi="Arial"/>
        <w:b/>
        <w:bCs/>
        <w:color w:val="FFFFFF"/>
        <w:sz w:val="32"/>
        <w:szCs w:val="32"/>
      </w:rPr>
    </w:pPr>
  </w:p>
  <w:p w14:paraId="1C0E0F3F" w14:textId="77777777" w:rsidR="004E2FD6" w:rsidRDefault="004E2FD6" w:rsidP="0093529B">
    <w:pPr>
      <w:tabs>
        <w:tab w:val="left" w:pos="9795"/>
      </w:tabs>
      <w:rPr>
        <w:rFonts w:ascii="Arial" w:hAnsi="Arial"/>
        <w:b/>
        <w:bCs/>
        <w:color w:val="FFFFFF"/>
        <w:sz w:val="32"/>
        <w:szCs w:val="32"/>
      </w:rPr>
    </w:pPr>
  </w:p>
  <w:p w14:paraId="626BA6F2" w14:textId="77777777" w:rsidR="004E2FD6" w:rsidRDefault="004E2FD6" w:rsidP="0093529B">
    <w:pPr>
      <w:tabs>
        <w:tab w:val="left" w:pos="9795"/>
      </w:tabs>
      <w:rPr>
        <w:rFonts w:ascii="Arial" w:hAnsi="Arial"/>
        <w:b/>
        <w:bCs/>
        <w:color w:val="FFFFFF"/>
        <w:sz w:val="32"/>
        <w:szCs w:val="32"/>
      </w:rPr>
    </w:pPr>
  </w:p>
  <w:p w14:paraId="56F0818E" w14:textId="77777777" w:rsidR="004E2FD6" w:rsidRPr="00F116EA" w:rsidRDefault="004E2FD6">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3766" w14:textId="77777777" w:rsidR="00393536" w:rsidRPr="004D72E6" w:rsidRDefault="004C623E" w:rsidP="00716D43">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36EB" w14:textId="77777777" w:rsidR="00B82E0A" w:rsidRPr="00FC3F4A" w:rsidRDefault="00B82E0A" w:rsidP="00FC3F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B138" w14:textId="77777777" w:rsidR="00FC3F4A" w:rsidRPr="004D72E6" w:rsidRDefault="00FC3F4A" w:rsidP="003947CA">
    <w:pPr>
      <w:pStyle w:val="HeadFoot"/>
      <w:jc w:val="right"/>
      <w:rPr>
        <w:szCs w:val="20"/>
      </w:rPr>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E9D7" w14:textId="77777777" w:rsidR="00B82E0A" w:rsidRPr="00C7515C" w:rsidRDefault="00716D43" w:rsidP="003947CA">
    <w:pPr>
      <w:pStyle w:val="HeadFoot"/>
      <w:jc w:val="righ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6C4DD" w14:textId="77777777" w:rsidR="00892025" w:rsidRPr="004D72E6" w:rsidRDefault="00892025" w:rsidP="003947CA">
    <w:pPr>
      <w:pStyle w:val="HeadFoot"/>
      <w:jc w:val="right"/>
      <w:rPr>
        <w:szCs w:val="20"/>
      </w:rPr>
    </w:pPr>
    <w:r w:rsidRPr="00C7515C">
      <w:t>Scheme of Work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2EB2" w14:textId="39BB4A97" w:rsidR="00F725C0" w:rsidRPr="00F725C0" w:rsidRDefault="00F725C0" w:rsidP="00F725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5E82FB82"/>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10AF3FCA"/>
    <w:multiLevelType w:val="hybridMultilevel"/>
    <w:tmpl w:val="DF8A607C"/>
    <w:lvl w:ilvl="0" w:tplc="5E8E0AFC">
      <w:start w:val="2"/>
      <w:numFmt w:val="bullet"/>
      <w:lvlText w:val="–"/>
      <w:lvlJc w:val="left"/>
      <w:pPr>
        <w:ind w:left="720" w:hanging="360"/>
      </w:pPr>
      <w:rPr>
        <w:rFonts w:ascii="Arial" w:eastAsiaTheme="minorHAnsi" w:hAnsi="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B5655C1"/>
    <w:multiLevelType w:val="hybridMultilevel"/>
    <w:tmpl w:val="1F1820D6"/>
    <w:lvl w:ilvl="0" w:tplc="F03252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E9D019F"/>
    <w:multiLevelType w:val="hybridMultilevel"/>
    <w:tmpl w:val="B90A2294"/>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18" w15:restartNumberingAfterBreak="0">
    <w:nsid w:val="47E7389E"/>
    <w:multiLevelType w:val="hybridMultilevel"/>
    <w:tmpl w:val="C06EEA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F21ED6"/>
    <w:multiLevelType w:val="hybridMultilevel"/>
    <w:tmpl w:val="C4CEA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09408B6"/>
    <w:multiLevelType w:val="hybridMultilevel"/>
    <w:tmpl w:val="9A74D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424575"/>
    <w:multiLevelType w:val="hybridMultilevel"/>
    <w:tmpl w:val="CE6A30A4"/>
    <w:lvl w:ilvl="0" w:tplc="04090001">
      <w:start w:val="1"/>
      <w:numFmt w:val="bullet"/>
      <w:lvlText w:val=""/>
      <w:lvlJc w:val="left"/>
      <w:pPr>
        <w:ind w:left="360" w:hanging="360"/>
      </w:pPr>
      <w:rPr>
        <w:rFonts w:ascii="Symbol" w:hAnsi="Symbol" w:hint="default"/>
      </w:rPr>
    </w:lvl>
    <w:lvl w:ilvl="1" w:tplc="5E8E0AFC">
      <w:start w:val="2"/>
      <w:numFmt w:val="bullet"/>
      <w:lvlText w:val="–"/>
      <w:lvlJc w:val="left"/>
      <w:pPr>
        <w:ind w:left="1080" w:hanging="360"/>
      </w:pPr>
      <w:rPr>
        <w:rFonts w:ascii="Arial" w:eastAsiaTheme="minorHAnsi" w:hAnsi="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595A1E5D"/>
    <w:multiLevelType w:val="hybridMultilevel"/>
    <w:tmpl w:val="A5B483A8"/>
    <w:lvl w:ilvl="0" w:tplc="6C9ABB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5837ED"/>
    <w:multiLevelType w:val="hybridMultilevel"/>
    <w:tmpl w:val="8EB090CA"/>
    <w:lvl w:ilvl="0" w:tplc="00000001">
      <w:start w:val="1"/>
      <w:numFmt w:val="bullet"/>
      <w:lvlText w:val="•"/>
      <w:lvlJc w:val="left"/>
      <w:pPr>
        <w:ind w:left="360" w:hanging="360"/>
      </w:pPr>
      <w:rPr>
        <w:rFonts w:hint="default"/>
      </w:rPr>
    </w:lvl>
    <w:lvl w:ilvl="1" w:tplc="04090003">
      <w:start w:val="1"/>
      <w:numFmt w:val="bullet"/>
      <w:lvlText w:val="o"/>
      <w:lvlJc w:val="left"/>
      <w:pPr>
        <w:ind w:left="1262" w:hanging="360"/>
      </w:pPr>
      <w:rPr>
        <w:rFonts w:ascii="Courier New" w:hAnsi="Courier New" w:cs="Courier New" w:hint="default"/>
      </w:rPr>
    </w:lvl>
    <w:lvl w:ilvl="2" w:tplc="04090005" w:tentative="1">
      <w:start w:val="1"/>
      <w:numFmt w:val="bullet"/>
      <w:lvlText w:val=""/>
      <w:lvlJc w:val="left"/>
      <w:pPr>
        <w:ind w:left="1982" w:hanging="360"/>
      </w:pPr>
      <w:rPr>
        <w:rFonts w:ascii="Wingdings" w:hAnsi="Wingdings" w:hint="default"/>
      </w:rPr>
    </w:lvl>
    <w:lvl w:ilvl="3" w:tplc="04090001" w:tentative="1">
      <w:start w:val="1"/>
      <w:numFmt w:val="bullet"/>
      <w:lvlText w:val=""/>
      <w:lvlJc w:val="left"/>
      <w:pPr>
        <w:ind w:left="2702" w:hanging="360"/>
      </w:pPr>
      <w:rPr>
        <w:rFonts w:ascii="Symbol" w:hAnsi="Symbol" w:hint="default"/>
      </w:rPr>
    </w:lvl>
    <w:lvl w:ilvl="4" w:tplc="04090003" w:tentative="1">
      <w:start w:val="1"/>
      <w:numFmt w:val="bullet"/>
      <w:lvlText w:val="o"/>
      <w:lvlJc w:val="left"/>
      <w:pPr>
        <w:ind w:left="3422" w:hanging="360"/>
      </w:pPr>
      <w:rPr>
        <w:rFonts w:ascii="Courier New" w:hAnsi="Courier New" w:cs="Courier New" w:hint="default"/>
      </w:rPr>
    </w:lvl>
    <w:lvl w:ilvl="5" w:tplc="04090005" w:tentative="1">
      <w:start w:val="1"/>
      <w:numFmt w:val="bullet"/>
      <w:lvlText w:val=""/>
      <w:lvlJc w:val="left"/>
      <w:pPr>
        <w:ind w:left="4142" w:hanging="360"/>
      </w:pPr>
      <w:rPr>
        <w:rFonts w:ascii="Wingdings" w:hAnsi="Wingdings" w:hint="default"/>
      </w:rPr>
    </w:lvl>
    <w:lvl w:ilvl="6" w:tplc="04090001" w:tentative="1">
      <w:start w:val="1"/>
      <w:numFmt w:val="bullet"/>
      <w:lvlText w:val=""/>
      <w:lvlJc w:val="left"/>
      <w:pPr>
        <w:ind w:left="4862" w:hanging="360"/>
      </w:pPr>
      <w:rPr>
        <w:rFonts w:ascii="Symbol" w:hAnsi="Symbol" w:hint="default"/>
      </w:rPr>
    </w:lvl>
    <w:lvl w:ilvl="7" w:tplc="04090003" w:tentative="1">
      <w:start w:val="1"/>
      <w:numFmt w:val="bullet"/>
      <w:lvlText w:val="o"/>
      <w:lvlJc w:val="left"/>
      <w:pPr>
        <w:ind w:left="5582" w:hanging="360"/>
      </w:pPr>
      <w:rPr>
        <w:rFonts w:ascii="Courier New" w:hAnsi="Courier New" w:cs="Courier New" w:hint="default"/>
      </w:rPr>
    </w:lvl>
    <w:lvl w:ilvl="8" w:tplc="04090005" w:tentative="1">
      <w:start w:val="1"/>
      <w:numFmt w:val="bullet"/>
      <w:lvlText w:val=""/>
      <w:lvlJc w:val="left"/>
      <w:pPr>
        <w:ind w:left="6302" w:hanging="360"/>
      </w:pPr>
      <w:rPr>
        <w:rFonts w:ascii="Wingdings" w:hAnsi="Wingdings" w:hint="default"/>
      </w:rPr>
    </w:lvl>
  </w:abstractNum>
  <w:abstractNum w:abstractNumId="25" w15:restartNumberingAfterBreak="0">
    <w:nsid w:val="68972DF7"/>
    <w:multiLevelType w:val="hybridMultilevel"/>
    <w:tmpl w:val="3E04B3C4"/>
    <w:lvl w:ilvl="0" w:tplc="FB8E3820">
      <w:start w:val="2"/>
      <w:numFmt w:val="bullet"/>
      <w:lvlText w:val="–"/>
      <w:lvlJc w:val="left"/>
      <w:pPr>
        <w:ind w:left="720" w:hanging="360"/>
      </w:pPr>
      <w:rPr>
        <w:rFonts w:ascii="Arial" w:eastAsiaTheme="minorHAnsi" w:hAnsi="Arial" w:hint="default"/>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8DE543D"/>
    <w:multiLevelType w:val="hybridMultilevel"/>
    <w:tmpl w:val="91223FFC"/>
    <w:lvl w:ilvl="0" w:tplc="5E8E0AFC">
      <w:start w:val="2"/>
      <w:numFmt w:val="bullet"/>
      <w:lvlText w:val="–"/>
      <w:lvlJc w:val="left"/>
      <w:pPr>
        <w:ind w:left="720" w:hanging="360"/>
      </w:pPr>
      <w:rPr>
        <w:rFonts w:ascii="Arial" w:eastAsiaTheme="minorHAnsi" w:hAnsi="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EFE53C5"/>
    <w:multiLevelType w:val="hybridMultilevel"/>
    <w:tmpl w:val="319CB6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7F6D4DC1"/>
    <w:multiLevelType w:val="hybridMultilevel"/>
    <w:tmpl w:val="8922408C"/>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7933342">
    <w:abstractNumId w:val="9"/>
  </w:num>
  <w:num w:numId="2" w16cid:durableId="350030138">
    <w:abstractNumId w:val="7"/>
  </w:num>
  <w:num w:numId="3" w16cid:durableId="2097287530">
    <w:abstractNumId w:val="6"/>
  </w:num>
  <w:num w:numId="4" w16cid:durableId="1177965378">
    <w:abstractNumId w:val="5"/>
  </w:num>
  <w:num w:numId="5" w16cid:durableId="1715499277">
    <w:abstractNumId w:val="4"/>
  </w:num>
  <w:num w:numId="6" w16cid:durableId="1080754309">
    <w:abstractNumId w:val="8"/>
  </w:num>
  <w:num w:numId="7" w16cid:durableId="1851676092">
    <w:abstractNumId w:val="3"/>
  </w:num>
  <w:num w:numId="8" w16cid:durableId="1226376312">
    <w:abstractNumId w:val="2"/>
  </w:num>
  <w:num w:numId="9" w16cid:durableId="574163738">
    <w:abstractNumId w:val="1"/>
  </w:num>
  <w:num w:numId="10" w16cid:durableId="890582465">
    <w:abstractNumId w:val="0"/>
  </w:num>
  <w:num w:numId="11" w16cid:durableId="1496677931">
    <w:abstractNumId w:val="29"/>
  </w:num>
  <w:num w:numId="12" w16cid:durableId="1363482836">
    <w:abstractNumId w:val="17"/>
  </w:num>
  <w:num w:numId="13" w16cid:durableId="1640723948">
    <w:abstractNumId w:val="30"/>
  </w:num>
  <w:num w:numId="14" w16cid:durableId="1586451665">
    <w:abstractNumId w:val="28"/>
  </w:num>
  <w:num w:numId="15" w16cid:durableId="1781292821">
    <w:abstractNumId w:val="14"/>
  </w:num>
  <w:num w:numId="16" w16cid:durableId="759568813">
    <w:abstractNumId w:val="22"/>
  </w:num>
  <w:num w:numId="17" w16cid:durableId="2043895761">
    <w:abstractNumId w:val="11"/>
  </w:num>
  <w:num w:numId="18" w16cid:durableId="984819891">
    <w:abstractNumId w:val="16"/>
  </w:num>
  <w:num w:numId="19" w16cid:durableId="430048773">
    <w:abstractNumId w:val="18"/>
  </w:num>
  <w:num w:numId="20" w16cid:durableId="485437235">
    <w:abstractNumId w:val="21"/>
  </w:num>
  <w:num w:numId="21" w16cid:durableId="42682298">
    <w:abstractNumId w:val="10"/>
  </w:num>
  <w:num w:numId="22" w16cid:durableId="1575703599">
    <w:abstractNumId w:val="12"/>
  </w:num>
  <w:num w:numId="23" w16cid:durableId="1403747401">
    <w:abstractNumId w:val="25"/>
  </w:num>
  <w:num w:numId="24" w16cid:durableId="1024670350">
    <w:abstractNumId w:val="24"/>
  </w:num>
  <w:num w:numId="25" w16cid:durableId="613944773">
    <w:abstractNumId w:val="26"/>
  </w:num>
  <w:num w:numId="26" w16cid:durableId="2043283609">
    <w:abstractNumId w:val="13"/>
  </w:num>
  <w:num w:numId="27" w16cid:durableId="346180086">
    <w:abstractNumId w:val="27"/>
  </w:num>
  <w:num w:numId="28" w16cid:durableId="321933494">
    <w:abstractNumId w:val="19"/>
  </w:num>
  <w:num w:numId="29" w16cid:durableId="377823405">
    <w:abstractNumId w:val="20"/>
  </w:num>
  <w:num w:numId="30" w16cid:durableId="1979724697">
    <w:abstractNumId w:val="15"/>
  </w:num>
  <w:num w:numId="31" w16cid:durableId="5023575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F2"/>
    <w:rsid w:val="000017C0"/>
    <w:rsid w:val="00002058"/>
    <w:rsid w:val="000122F2"/>
    <w:rsid w:val="00012CDC"/>
    <w:rsid w:val="000201C1"/>
    <w:rsid w:val="00027BD9"/>
    <w:rsid w:val="00030893"/>
    <w:rsid w:val="00031FAE"/>
    <w:rsid w:val="00037383"/>
    <w:rsid w:val="000416DA"/>
    <w:rsid w:val="00044CC2"/>
    <w:rsid w:val="00050612"/>
    <w:rsid w:val="0005232A"/>
    <w:rsid w:val="00054A03"/>
    <w:rsid w:val="00061DB1"/>
    <w:rsid w:val="00070317"/>
    <w:rsid w:val="000731A9"/>
    <w:rsid w:val="00075E57"/>
    <w:rsid w:val="000801DA"/>
    <w:rsid w:val="000820EC"/>
    <w:rsid w:val="00084B7F"/>
    <w:rsid w:val="00087E8E"/>
    <w:rsid w:val="00091E0C"/>
    <w:rsid w:val="0009292E"/>
    <w:rsid w:val="000935C5"/>
    <w:rsid w:val="00093A0A"/>
    <w:rsid w:val="00094B54"/>
    <w:rsid w:val="000962AF"/>
    <w:rsid w:val="000A6C57"/>
    <w:rsid w:val="000B0FE6"/>
    <w:rsid w:val="000B165A"/>
    <w:rsid w:val="000B3946"/>
    <w:rsid w:val="000B3AAB"/>
    <w:rsid w:val="000C0722"/>
    <w:rsid w:val="000C1C95"/>
    <w:rsid w:val="000C76AF"/>
    <w:rsid w:val="000D19D6"/>
    <w:rsid w:val="000D71C5"/>
    <w:rsid w:val="000E08F0"/>
    <w:rsid w:val="000E0BEE"/>
    <w:rsid w:val="000E51D5"/>
    <w:rsid w:val="000E6656"/>
    <w:rsid w:val="000F3E5F"/>
    <w:rsid w:val="000F54D2"/>
    <w:rsid w:val="0010273F"/>
    <w:rsid w:val="00105770"/>
    <w:rsid w:val="00107AF9"/>
    <w:rsid w:val="00112E78"/>
    <w:rsid w:val="00114B72"/>
    <w:rsid w:val="00117B8F"/>
    <w:rsid w:val="001201B4"/>
    <w:rsid w:val="00130E89"/>
    <w:rsid w:val="00137744"/>
    <w:rsid w:val="00147978"/>
    <w:rsid w:val="00150490"/>
    <w:rsid w:val="00155BDD"/>
    <w:rsid w:val="00162BC5"/>
    <w:rsid w:val="00163231"/>
    <w:rsid w:val="00163A23"/>
    <w:rsid w:val="00171DCB"/>
    <w:rsid w:val="00172D4F"/>
    <w:rsid w:val="001803D8"/>
    <w:rsid w:val="0018072E"/>
    <w:rsid w:val="00181D55"/>
    <w:rsid w:val="00182AF9"/>
    <w:rsid w:val="001856FB"/>
    <w:rsid w:val="0019035C"/>
    <w:rsid w:val="0019147F"/>
    <w:rsid w:val="00191AAA"/>
    <w:rsid w:val="001A22BC"/>
    <w:rsid w:val="001A51F5"/>
    <w:rsid w:val="001A54F8"/>
    <w:rsid w:val="001C6E7C"/>
    <w:rsid w:val="001C6EC8"/>
    <w:rsid w:val="001D0F38"/>
    <w:rsid w:val="001D1E44"/>
    <w:rsid w:val="001D4C95"/>
    <w:rsid w:val="001D7776"/>
    <w:rsid w:val="001D7D9B"/>
    <w:rsid w:val="001E164A"/>
    <w:rsid w:val="001F33D1"/>
    <w:rsid w:val="001F4CBF"/>
    <w:rsid w:val="002010AA"/>
    <w:rsid w:val="00211D99"/>
    <w:rsid w:val="002161B4"/>
    <w:rsid w:val="0023056C"/>
    <w:rsid w:val="002328EE"/>
    <w:rsid w:val="00234B61"/>
    <w:rsid w:val="002356AD"/>
    <w:rsid w:val="00237D39"/>
    <w:rsid w:val="00244C59"/>
    <w:rsid w:val="002464F1"/>
    <w:rsid w:val="00251374"/>
    <w:rsid w:val="002545A5"/>
    <w:rsid w:val="00254F3D"/>
    <w:rsid w:val="002814CA"/>
    <w:rsid w:val="002833F2"/>
    <w:rsid w:val="00287FE8"/>
    <w:rsid w:val="00293D86"/>
    <w:rsid w:val="002A15AB"/>
    <w:rsid w:val="002A19A5"/>
    <w:rsid w:val="002A5420"/>
    <w:rsid w:val="002A7685"/>
    <w:rsid w:val="002A79D5"/>
    <w:rsid w:val="002A7AF5"/>
    <w:rsid w:val="002B0DFE"/>
    <w:rsid w:val="002B24B1"/>
    <w:rsid w:val="002B2FDA"/>
    <w:rsid w:val="002B3C9D"/>
    <w:rsid w:val="002B4940"/>
    <w:rsid w:val="002C5034"/>
    <w:rsid w:val="002C510C"/>
    <w:rsid w:val="002C7E77"/>
    <w:rsid w:val="002D1124"/>
    <w:rsid w:val="002D24EE"/>
    <w:rsid w:val="002D4281"/>
    <w:rsid w:val="002E65EB"/>
    <w:rsid w:val="002F3FCD"/>
    <w:rsid w:val="002F436C"/>
    <w:rsid w:val="00300E6D"/>
    <w:rsid w:val="00302679"/>
    <w:rsid w:val="003046A7"/>
    <w:rsid w:val="003141A7"/>
    <w:rsid w:val="0031446C"/>
    <w:rsid w:val="0031569E"/>
    <w:rsid w:val="00316C61"/>
    <w:rsid w:val="00320030"/>
    <w:rsid w:val="00321D1B"/>
    <w:rsid w:val="00322DC7"/>
    <w:rsid w:val="00324976"/>
    <w:rsid w:val="00324C96"/>
    <w:rsid w:val="00326691"/>
    <w:rsid w:val="00327D94"/>
    <w:rsid w:val="00332006"/>
    <w:rsid w:val="00333C84"/>
    <w:rsid w:val="00340637"/>
    <w:rsid w:val="00341B5B"/>
    <w:rsid w:val="003514AE"/>
    <w:rsid w:val="00351CF5"/>
    <w:rsid w:val="003536A1"/>
    <w:rsid w:val="00356327"/>
    <w:rsid w:val="003631E6"/>
    <w:rsid w:val="00367606"/>
    <w:rsid w:val="00372278"/>
    <w:rsid w:val="003722E3"/>
    <w:rsid w:val="00373ECB"/>
    <w:rsid w:val="0037469F"/>
    <w:rsid w:val="003831B0"/>
    <w:rsid w:val="003914E4"/>
    <w:rsid w:val="00393536"/>
    <w:rsid w:val="00394552"/>
    <w:rsid w:val="003947CA"/>
    <w:rsid w:val="003970D8"/>
    <w:rsid w:val="003A232C"/>
    <w:rsid w:val="003A2420"/>
    <w:rsid w:val="003B579B"/>
    <w:rsid w:val="003C0C6A"/>
    <w:rsid w:val="003C0ED1"/>
    <w:rsid w:val="003C0F14"/>
    <w:rsid w:val="003C7828"/>
    <w:rsid w:val="003D2B2A"/>
    <w:rsid w:val="003D4BA0"/>
    <w:rsid w:val="003D5469"/>
    <w:rsid w:val="003E0042"/>
    <w:rsid w:val="003E2B93"/>
    <w:rsid w:val="003E2C47"/>
    <w:rsid w:val="003F1664"/>
    <w:rsid w:val="003F40B7"/>
    <w:rsid w:val="003F5D31"/>
    <w:rsid w:val="003F6BD3"/>
    <w:rsid w:val="003F7370"/>
    <w:rsid w:val="00401DFB"/>
    <w:rsid w:val="0040672F"/>
    <w:rsid w:val="004146F4"/>
    <w:rsid w:val="00414711"/>
    <w:rsid w:val="00432C81"/>
    <w:rsid w:val="004359ED"/>
    <w:rsid w:val="004361CF"/>
    <w:rsid w:val="0043639B"/>
    <w:rsid w:val="004401CA"/>
    <w:rsid w:val="00441E0B"/>
    <w:rsid w:val="00444BDF"/>
    <w:rsid w:val="00451870"/>
    <w:rsid w:val="004561EF"/>
    <w:rsid w:val="00456C20"/>
    <w:rsid w:val="00460C7F"/>
    <w:rsid w:val="00460FEC"/>
    <w:rsid w:val="00463D65"/>
    <w:rsid w:val="0046425E"/>
    <w:rsid w:val="004669D0"/>
    <w:rsid w:val="00470135"/>
    <w:rsid w:val="00471325"/>
    <w:rsid w:val="0047417E"/>
    <w:rsid w:val="00477E2F"/>
    <w:rsid w:val="00483CB0"/>
    <w:rsid w:val="00492609"/>
    <w:rsid w:val="004928B8"/>
    <w:rsid w:val="004976D3"/>
    <w:rsid w:val="004A17E7"/>
    <w:rsid w:val="004A4E17"/>
    <w:rsid w:val="004A4EBC"/>
    <w:rsid w:val="004A5820"/>
    <w:rsid w:val="004A711F"/>
    <w:rsid w:val="004B21E8"/>
    <w:rsid w:val="004B2916"/>
    <w:rsid w:val="004B344C"/>
    <w:rsid w:val="004B592B"/>
    <w:rsid w:val="004B6CD4"/>
    <w:rsid w:val="004C39FB"/>
    <w:rsid w:val="004C438E"/>
    <w:rsid w:val="004C623E"/>
    <w:rsid w:val="004C6B31"/>
    <w:rsid w:val="004C7D48"/>
    <w:rsid w:val="004D02EF"/>
    <w:rsid w:val="004D2BDF"/>
    <w:rsid w:val="004D6139"/>
    <w:rsid w:val="004D72E6"/>
    <w:rsid w:val="004E05CB"/>
    <w:rsid w:val="004E106E"/>
    <w:rsid w:val="004E1A14"/>
    <w:rsid w:val="004E2C7C"/>
    <w:rsid w:val="004E2FD6"/>
    <w:rsid w:val="004E2FED"/>
    <w:rsid w:val="004E3EFE"/>
    <w:rsid w:val="004E77FB"/>
    <w:rsid w:val="004F2B3B"/>
    <w:rsid w:val="004F7B2B"/>
    <w:rsid w:val="005010EA"/>
    <w:rsid w:val="005071D3"/>
    <w:rsid w:val="005149E8"/>
    <w:rsid w:val="005169AB"/>
    <w:rsid w:val="00520A9D"/>
    <w:rsid w:val="005212BF"/>
    <w:rsid w:val="00526D5A"/>
    <w:rsid w:val="005314A0"/>
    <w:rsid w:val="00531DEE"/>
    <w:rsid w:val="00541BDC"/>
    <w:rsid w:val="00546CFA"/>
    <w:rsid w:val="005565E6"/>
    <w:rsid w:val="0055686B"/>
    <w:rsid w:val="00564474"/>
    <w:rsid w:val="0056494E"/>
    <w:rsid w:val="00566B95"/>
    <w:rsid w:val="00567A53"/>
    <w:rsid w:val="00571301"/>
    <w:rsid w:val="00573871"/>
    <w:rsid w:val="00575D6A"/>
    <w:rsid w:val="00575DE3"/>
    <w:rsid w:val="005858F1"/>
    <w:rsid w:val="005927C9"/>
    <w:rsid w:val="00595446"/>
    <w:rsid w:val="00595E85"/>
    <w:rsid w:val="005A78F7"/>
    <w:rsid w:val="005B140D"/>
    <w:rsid w:val="005B1B4C"/>
    <w:rsid w:val="005B6D99"/>
    <w:rsid w:val="005C6A8B"/>
    <w:rsid w:val="005D2E0C"/>
    <w:rsid w:val="005D306F"/>
    <w:rsid w:val="005D44DF"/>
    <w:rsid w:val="005E32E9"/>
    <w:rsid w:val="005E374E"/>
    <w:rsid w:val="005E4774"/>
    <w:rsid w:val="005E7BA6"/>
    <w:rsid w:val="005F69B9"/>
    <w:rsid w:val="0060080C"/>
    <w:rsid w:val="00614887"/>
    <w:rsid w:val="00620AE0"/>
    <w:rsid w:val="0062112D"/>
    <w:rsid w:val="0062372A"/>
    <w:rsid w:val="00630F93"/>
    <w:rsid w:val="00632FC8"/>
    <w:rsid w:val="00634BC4"/>
    <w:rsid w:val="00640A89"/>
    <w:rsid w:val="0064256C"/>
    <w:rsid w:val="00643D1C"/>
    <w:rsid w:val="00644F05"/>
    <w:rsid w:val="00646BC8"/>
    <w:rsid w:val="00646C76"/>
    <w:rsid w:val="00647A8A"/>
    <w:rsid w:val="00647F29"/>
    <w:rsid w:val="00651A27"/>
    <w:rsid w:val="00651B36"/>
    <w:rsid w:val="00651E89"/>
    <w:rsid w:val="00660BBC"/>
    <w:rsid w:val="006614A2"/>
    <w:rsid w:val="00663AEE"/>
    <w:rsid w:val="00663E13"/>
    <w:rsid w:val="0066672D"/>
    <w:rsid w:val="0066761B"/>
    <w:rsid w:val="00671F8D"/>
    <w:rsid w:val="0067240E"/>
    <w:rsid w:val="0067457E"/>
    <w:rsid w:val="00677A3D"/>
    <w:rsid w:val="00684032"/>
    <w:rsid w:val="006870FB"/>
    <w:rsid w:val="0068760D"/>
    <w:rsid w:val="00687BF7"/>
    <w:rsid w:val="0069105C"/>
    <w:rsid w:val="00695D78"/>
    <w:rsid w:val="006A0892"/>
    <w:rsid w:val="006A1381"/>
    <w:rsid w:val="006A2113"/>
    <w:rsid w:val="006A2FE7"/>
    <w:rsid w:val="006A3734"/>
    <w:rsid w:val="006A6139"/>
    <w:rsid w:val="006C0459"/>
    <w:rsid w:val="006C340F"/>
    <w:rsid w:val="006C7BA8"/>
    <w:rsid w:val="006D0BDC"/>
    <w:rsid w:val="006D580E"/>
    <w:rsid w:val="006D611D"/>
    <w:rsid w:val="006E6338"/>
    <w:rsid w:val="006E71EB"/>
    <w:rsid w:val="006F2ED3"/>
    <w:rsid w:val="006F43CD"/>
    <w:rsid w:val="006F70C6"/>
    <w:rsid w:val="007001AA"/>
    <w:rsid w:val="00700D29"/>
    <w:rsid w:val="00702D06"/>
    <w:rsid w:val="007030B7"/>
    <w:rsid w:val="00703949"/>
    <w:rsid w:val="00705F85"/>
    <w:rsid w:val="0070623D"/>
    <w:rsid w:val="00712BA2"/>
    <w:rsid w:val="007131A1"/>
    <w:rsid w:val="00716068"/>
    <w:rsid w:val="00716D43"/>
    <w:rsid w:val="007170B3"/>
    <w:rsid w:val="00722711"/>
    <w:rsid w:val="007228AE"/>
    <w:rsid w:val="00724AE3"/>
    <w:rsid w:val="00730D14"/>
    <w:rsid w:val="007317BA"/>
    <w:rsid w:val="00735219"/>
    <w:rsid w:val="007434A5"/>
    <w:rsid w:val="007456EC"/>
    <w:rsid w:val="00746B24"/>
    <w:rsid w:val="007473A5"/>
    <w:rsid w:val="00750B0A"/>
    <w:rsid w:val="00750F3D"/>
    <w:rsid w:val="00752939"/>
    <w:rsid w:val="00752F5F"/>
    <w:rsid w:val="00753A30"/>
    <w:rsid w:val="007541B6"/>
    <w:rsid w:val="0075747A"/>
    <w:rsid w:val="00760A69"/>
    <w:rsid w:val="00760C04"/>
    <w:rsid w:val="00764EA3"/>
    <w:rsid w:val="00765B88"/>
    <w:rsid w:val="00766C35"/>
    <w:rsid w:val="0077205E"/>
    <w:rsid w:val="00775D4B"/>
    <w:rsid w:val="007819B8"/>
    <w:rsid w:val="00782626"/>
    <w:rsid w:val="00792609"/>
    <w:rsid w:val="007932AC"/>
    <w:rsid w:val="0079461C"/>
    <w:rsid w:val="00794FF1"/>
    <w:rsid w:val="007A1810"/>
    <w:rsid w:val="007A3A97"/>
    <w:rsid w:val="007A4F07"/>
    <w:rsid w:val="007B2E19"/>
    <w:rsid w:val="007B6045"/>
    <w:rsid w:val="007B6EF1"/>
    <w:rsid w:val="007C5368"/>
    <w:rsid w:val="007C6136"/>
    <w:rsid w:val="007D5941"/>
    <w:rsid w:val="007D67D5"/>
    <w:rsid w:val="007E06C7"/>
    <w:rsid w:val="007E1BF7"/>
    <w:rsid w:val="007E37FE"/>
    <w:rsid w:val="007F7180"/>
    <w:rsid w:val="007F7246"/>
    <w:rsid w:val="008001C1"/>
    <w:rsid w:val="008071E2"/>
    <w:rsid w:val="00813AFC"/>
    <w:rsid w:val="00816702"/>
    <w:rsid w:val="00820F2B"/>
    <w:rsid w:val="00820FED"/>
    <w:rsid w:val="00822E52"/>
    <w:rsid w:val="00826385"/>
    <w:rsid w:val="00837DB4"/>
    <w:rsid w:val="00840FD1"/>
    <w:rsid w:val="0084129D"/>
    <w:rsid w:val="0084798E"/>
    <w:rsid w:val="00850A0C"/>
    <w:rsid w:val="00863F1D"/>
    <w:rsid w:val="00871C11"/>
    <w:rsid w:val="008743EC"/>
    <w:rsid w:val="00874AC5"/>
    <w:rsid w:val="00876AC6"/>
    <w:rsid w:val="008900D9"/>
    <w:rsid w:val="00891244"/>
    <w:rsid w:val="00892025"/>
    <w:rsid w:val="008938EA"/>
    <w:rsid w:val="008A12DD"/>
    <w:rsid w:val="008A4C65"/>
    <w:rsid w:val="008A7665"/>
    <w:rsid w:val="008B1C6D"/>
    <w:rsid w:val="008B4477"/>
    <w:rsid w:val="008B5073"/>
    <w:rsid w:val="008B5B38"/>
    <w:rsid w:val="008C00B0"/>
    <w:rsid w:val="008C27E2"/>
    <w:rsid w:val="008E4090"/>
    <w:rsid w:val="008E42D3"/>
    <w:rsid w:val="008E4CA8"/>
    <w:rsid w:val="008E5308"/>
    <w:rsid w:val="008E5ADC"/>
    <w:rsid w:val="008F00A2"/>
    <w:rsid w:val="008F1B49"/>
    <w:rsid w:val="008F3845"/>
    <w:rsid w:val="008F5509"/>
    <w:rsid w:val="008F57ED"/>
    <w:rsid w:val="008F7312"/>
    <w:rsid w:val="00900E6B"/>
    <w:rsid w:val="00905234"/>
    <w:rsid w:val="00910E37"/>
    <w:rsid w:val="00913097"/>
    <w:rsid w:val="00914E06"/>
    <w:rsid w:val="00927BA9"/>
    <w:rsid w:val="00932074"/>
    <w:rsid w:val="009335B8"/>
    <w:rsid w:val="0093529B"/>
    <w:rsid w:val="009469B0"/>
    <w:rsid w:val="0094710E"/>
    <w:rsid w:val="00950D00"/>
    <w:rsid w:val="0096072C"/>
    <w:rsid w:val="009652F1"/>
    <w:rsid w:val="00965687"/>
    <w:rsid w:val="00972914"/>
    <w:rsid w:val="009749DD"/>
    <w:rsid w:val="00974CDF"/>
    <w:rsid w:val="009800C8"/>
    <w:rsid w:val="009861C8"/>
    <w:rsid w:val="00986205"/>
    <w:rsid w:val="00986C69"/>
    <w:rsid w:val="009872C6"/>
    <w:rsid w:val="009A5C9A"/>
    <w:rsid w:val="009A6453"/>
    <w:rsid w:val="009A7E37"/>
    <w:rsid w:val="009B283B"/>
    <w:rsid w:val="009B30B9"/>
    <w:rsid w:val="009B3DA9"/>
    <w:rsid w:val="009B72A8"/>
    <w:rsid w:val="009B7B44"/>
    <w:rsid w:val="009D0141"/>
    <w:rsid w:val="009D0A07"/>
    <w:rsid w:val="009D6005"/>
    <w:rsid w:val="009E39D6"/>
    <w:rsid w:val="009E71D9"/>
    <w:rsid w:val="009E7BD3"/>
    <w:rsid w:val="009F0489"/>
    <w:rsid w:val="009F23B8"/>
    <w:rsid w:val="009F76CA"/>
    <w:rsid w:val="00A134CD"/>
    <w:rsid w:val="00A2135B"/>
    <w:rsid w:val="00A22FB6"/>
    <w:rsid w:val="00A24C94"/>
    <w:rsid w:val="00A2758F"/>
    <w:rsid w:val="00A27D3C"/>
    <w:rsid w:val="00A33EB6"/>
    <w:rsid w:val="00A3403F"/>
    <w:rsid w:val="00A3511C"/>
    <w:rsid w:val="00A35794"/>
    <w:rsid w:val="00A37B99"/>
    <w:rsid w:val="00A54C5F"/>
    <w:rsid w:val="00A5534B"/>
    <w:rsid w:val="00A55768"/>
    <w:rsid w:val="00A5676B"/>
    <w:rsid w:val="00A63653"/>
    <w:rsid w:val="00A643E1"/>
    <w:rsid w:val="00A654CE"/>
    <w:rsid w:val="00A70183"/>
    <w:rsid w:val="00A73CC3"/>
    <w:rsid w:val="00A74BDF"/>
    <w:rsid w:val="00A83CA2"/>
    <w:rsid w:val="00A83FBD"/>
    <w:rsid w:val="00A866C9"/>
    <w:rsid w:val="00A92B7A"/>
    <w:rsid w:val="00A97218"/>
    <w:rsid w:val="00A978E1"/>
    <w:rsid w:val="00AA1BFD"/>
    <w:rsid w:val="00AA33F5"/>
    <w:rsid w:val="00AA3CDA"/>
    <w:rsid w:val="00AA44C1"/>
    <w:rsid w:val="00AA4D3D"/>
    <w:rsid w:val="00AB26F9"/>
    <w:rsid w:val="00AB316A"/>
    <w:rsid w:val="00AB3E51"/>
    <w:rsid w:val="00AB7D65"/>
    <w:rsid w:val="00AC74C7"/>
    <w:rsid w:val="00AD39A8"/>
    <w:rsid w:val="00AD62B2"/>
    <w:rsid w:val="00AE3446"/>
    <w:rsid w:val="00AE3961"/>
    <w:rsid w:val="00AE4E72"/>
    <w:rsid w:val="00AF027D"/>
    <w:rsid w:val="00AF1D68"/>
    <w:rsid w:val="00AF2491"/>
    <w:rsid w:val="00AF2806"/>
    <w:rsid w:val="00AF2E1D"/>
    <w:rsid w:val="00AF3126"/>
    <w:rsid w:val="00AF40AC"/>
    <w:rsid w:val="00AF4E55"/>
    <w:rsid w:val="00B017A6"/>
    <w:rsid w:val="00B01FF3"/>
    <w:rsid w:val="00B04BB8"/>
    <w:rsid w:val="00B16E4C"/>
    <w:rsid w:val="00B252D9"/>
    <w:rsid w:val="00B30144"/>
    <w:rsid w:val="00B314C6"/>
    <w:rsid w:val="00B3209A"/>
    <w:rsid w:val="00B35172"/>
    <w:rsid w:val="00B35A42"/>
    <w:rsid w:val="00B41CD1"/>
    <w:rsid w:val="00B42B98"/>
    <w:rsid w:val="00B43E42"/>
    <w:rsid w:val="00B44551"/>
    <w:rsid w:val="00B457A9"/>
    <w:rsid w:val="00B47E8B"/>
    <w:rsid w:val="00B525D6"/>
    <w:rsid w:val="00B53826"/>
    <w:rsid w:val="00B55FA6"/>
    <w:rsid w:val="00B616C9"/>
    <w:rsid w:val="00B67B41"/>
    <w:rsid w:val="00B71AEB"/>
    <w:rsid w:val="00B72362"/>
    <w:rsid w:val="00B82E0A"/>
    <w:rsid w:val="00B86FA5"/>
    <w:rsid w:val="00B92A02"/>
    <w:rsid w:val="00B93476"/>
    <w:rsid w:val="00B9585D"/>
    <w:rsid w:val="00B97139"/>
    <w:rsid w:val="00BA046C"/>
    <w:rsid w:val="00BA0A83"/>
    <w:rsid w:val="00BA2FF9"/>
    <w:rsid w:val="00BA4041"/>
    <w:rsid w:val="00BA43FB"/>
    <w:rsid w:val="00BA7952"/>
    <w:rsid w:val="00BB0252"/>
    <w:rsid w:val="00BB4631"/>
    <w:rsid w:val="00BB5AFB"/>
    <w:rsid w:val="00BB67A8"/>
    <w:rsid w:val="00BB67D2"/>
    <w:rsid w:val="00BB6CF1"/>
    <w:rsid w:val="00BC0FE3"/>
    <w:rsid w:val="00BC174D"/>
    <w:rsid w:val="00BC1BFC"/>
    <w:rsid w:val="00BC37FE"/>
    <w:rsid w:val="00BC4301"/>
    <w:rsid w:val="00BC78DE"/>
    <w:rsid w:val="00BD38B4"/>
    <w:rsid w:val="00BE4F11"/>
    <w:rsid w:val="00BE68BE"/>
    <w:rsid w:val="00BE70CC"/>
    <w:rsid w:val="00C011E0"/>
    <w:rsid w:val="00C02889"/>
    <w:rsid w:val="00C0496A"/>
    <w:rsid w:val="00C13066"/>
    <w:rsid w:val="00C14445"/>
    <w:rsid w:val="00C1660E"/>
    <w:rsid w:val="00C2306E"/>
    <w:rsid w:val="00C275F0"/>
    <w:rsid w:val="00C27972"/>
    <w:rsid w:val="00C328E3"/>
    <w:rsid w:val="00C3327F"/>
    <w:rsid w:val="00C350BB"/>
    <w:rsid w:val="00C3562B"/>
    <w:rsid w:val="00C364FD"/>
    <w:rsid w:val="00C3660B"/>
    <w:rsid w:val="00C50C94"/>
    <w:rsid w:val="00C51375"/>
    <w:rsid w:val="00C514B0"/>
    <w:rsid w:val="00C52415"/>
    <w:rsid w:val="00C5494E"/>
    <w:rsid w:val="00C63480"/>
    <w:rsid w:val="00C64EBC"/>
    <w:rsid w:val="00C70F90"/>
    <w:rsid w:val="00C726F3"/>
    <w:rsid w:val="00C7515C"/>
    <w:rsid w:val="00C7708E"/>
    <w:rsid w:val="00C8122F"/>
    <w:rsid w:val="00C8260A"/>
    <w:rsid w:val="00C92F05"/>
    <w:rsid w:val="00C93633"/>
    <w:rsid w:val="00C93D38"/>
    <w:rsid w:val="00CA1031"/>
    <w:rsid w:val="00CA3397"/>
    <w:rsid w:val="00CA588F"/>
    <w:rsid w:val="00CA74C8"/>
    <w:rsid w:val="00CB4E6C"/>
    <w:rsid w:val="00CB628E"/>
    <w:rsid w:val="00CB70C3"/>
    <w:rsid w:val="00CC7824"/>
    <w:rsid w:val="00CD33E2"/>
    <w:rsid w:val="00CD4B1B"/>
    <w:rsid w:val="00CD79EC"/>
    <w:rsid w:val="00CE0133"/>
    <w:rsid w:val="00CE04B0"/>
    <w:rsid w:val="00CE25F5"/>
    <w:rsid w:val="00CE2C74"/>
    <w:rsid w:val="00CE7D00"/>
    <w:rsid w:val="00CF1DE2"/>
    <w:rsid w:val="00CF6AB6"/>
    <w:rsid w:val="00D01595"/>
    <w:rsid w:val="00D024FA"/>
    <w:rsid w:val="00D03822"/>
    <w:rsid w:val="00D10FF2"/>
    <w:rsid w:val="00D16D4D"/>
    <w:rsid w:val="00D1718C"/>
    <w:rsid w:val="00D23F71"/>
    <w:rsid w:val="00D27688"/>
    <w:rsid w:val="00D309C5"/>
    <w:rsid w:val="00D30CBF"/>
    <w:rsid w:val="00D31229"/>
    <w:rsid w:val="00D3360D"/>
    <w:rsid w:val="00D40AD1"/>
    <w:rsid w:val="00D42916"/>
    <w:rsid w:val="00D429D1"/>
    <w:rsid w:val="00D50FFE"/>
    <w:rsid w:val="00D51377"/>
    <w:rsid w:val="00D577DE"/>
    <w:rsid w:val="00D62B39"/>
    <w:rsid w:val="00D70D5E"/>
    <w:rsid w:val="00D77270"/>
    <w:rsid w:val="00D81E5B"/>
    <w:rsid w:val="00D94F40"/>
    <w:rsid w:val="00D95030"/>
    <w:rsid w:val="00D96923"/>
    <w:rsid w:val="00DA164D"/>
    <w:rsid w:val="00DA1992"/>
    <w:rsid w:val="00DA4A9E"/>
    <w:rsid w:val="00DA665E"/>
    <w:rsid w:val="00DA7B98"/>
    <w:rsid w:val="00DB2C1F"/>
    <w:rsid w:val="00DB4B5D"/>
    <w:rsid w:val="00DB5857"/>
    <w:rsid w:val="00DB770F"/>
    <w:rsid w:val="00DC1A10"/>
    <w:rsid w:val="00DC2A5E"/>
    <w:rsid w:val="00DC4F8C"/>
    <w:rsid w:val="00DC59C5"/>
    <w:rsid w:val="00DD10D5"/>
    <w:rsid w:val="00DD1257"/>
    <w:rsid w:val="00DD5065"/>
    <w:rsid w:val="00DE40B6"/>
    <w:rsid w:val="00DE7DB3"/>
    <w:rsid w:val="00DF006B"/>
    <w:rsid w:val="00DF2AEF"/>
    <w:rsid w:val="00DF3515"/>
    <w:rsid w:val="00DF3EF8"/>
    <w:rsid w:val="00DF4E18"/>
    <w:rsid w:val="00DF72ED"/>
    <w:rsid w:val="00E0289F"/>
    <w:rsid w:val="00E044F9"/>
    <w:rsid w:val="00E0484B"/>
    <w:rsid w:val="00E056A2"/>
    <w:rsid w:val="00E07AAC"/>
    <w:rsid w:val="00E12375"/>
    <w:rsid w:val="00E13BF3"/>
    <w:rsid w:val="00E26801"/>
    <w:rsid w:val="00E33324"/>
    <w:rsid w:val="00E35DDB"/>
    <w:rsid w:val="00E36D7D"/>
    <w:rsid w:val="00E54957"/>
    <w:rsid w:val="00E54BE8"/>
    <w:rsid w:val="00E6418C"/>
    <w:rsid w:val="00E649CA"/>
    <w:rsid w:val="00E753FB"/>
    <w:rsid w:val="00E80E6C"/>
    <w:rsid w:val="00E85B71"/>
    <w:rsid w:val="00E8779E"/>
    <w:rsid w:val="00E907C1"/>
    <w:rsid w:val="00E95B79"/>
    <w:rsid w:val="00EA135E"/>
    <w:rsid w:val="00EA4A62"/>
    <w:rsid w:val="00EA560F"/>
    <w:rsid w:val="00EB0F33"/>
    <w:rsid w:val="00EB2266"/>
    <w:rsid w:val="00EB3BA4"/>
    <w:rsid w:val="00EB4DF0"/>
    <w:rsid w:val="00EC5B08"/>
    <w:rsid w:val="00EC6A91"/>
    <w:rsid w:val="00ED53A2"/>
    <w:rsid w:val="00EE3494"/>
    <w:rsid w:val="00EE41FC"/>
    <w:rsid w:val="00EE42E3"/>
    <w:rsid w:val="00EE56F6"/>
    <w:rsid w:val="00EE601D"/>
    <w:rsid w:val="00EF031C"/>
    <w:rsid w:val="00EF150F"/>
    <w:rsid w:val="00EF1F2E"/>
    <w:rsid w:val="00EF300A"/>
    <w:rsid w:val="00EF4E70"/>
    <w:rsid w:val="00EF745C"/>
    <w:rsid w:val="00F00491"/>
    <w:rsid w:val="00F0062F"/>
    <w:rsid w:val="00F035B1"/>
    <w:rsid w:val="00F041EA"/>
    <w:rsid w:val="00F04623"/>
    <w:rsid w:val="00F074DF"/>
    <w:rsid w:val="00F10486"/>
    <w:rsid w:val="00F10F1B"/>
    <w:rsid w:val="00F116EA"/>
    <w:rsid w:val="00F129C9"/>
    <w:rsid w:val="00F12A5D"/>
    <w:rsid w:val="00F138D6"/>
    <w:rsid w:val="00F17E6F"/>
    <w:rsid w:val="00F2036A"/>
    <w:rsid w:val="00F20C5B"/>
    <w:rsid w:val="00F25C33"/>
    <w:rsid w:val="00F25C43"/>
    <w:rsid w:val="00F31794"/>
    <w:rsid w:val="00F33DFF"/>
    <w:rsid w:val="00F35E97"/>
    <w:rsid w:val="00F35F41"/>
    <w:rsid w:val="00F41D8D"/>
    <w:rsid w:val="00F45C53"/>
    <w:rsid w:val="00F46C62"/>
    <w:rsid w:val="00F472D1"/>
    <w:rsid w:val="00F51D73"/>
    <w:rsid w:val="00F55AEE"/>
    <w:rsid w:val="00F60EF7"/>
    <w:rsid w:val="00F6164D"/>
    <w:rsid w:val="00F638AE"/>
    <w:rsid w:val="00F660DD"/>
    <w:rsid w:val="00F67793"/>
    <w:rsid w:val="00F725C0"/>
    <w:rsid w:val="00F75C79"/>
    <w:rsid w:val="00F76134"/>
    <w:rsid w:val="00F7725A"/>
    <w:rsid w:val="00F83F96"/>
    <w:rsid w:val="00F85EAF"/>
    <w:rsid w:val="00F8704F"/>
    <w:rsid w:val="00F91A35"/>
    <w:rsid w:val="00F922F6"/>
    <w:rsid w:val="00F932E1"/>
    <w:rsid w:val="00F93962"/>
    <w:rsid w:val="00F97ECC"/>
    <w:rsid w:val="00FA0BE5"/>
    <w:rsid w:val="00FA25D6"/>
    <w:rsid w:val="00FA58E2"/>
    <w:rsid w:val="00FA772A"/>
    <w:rsid w:val="00FB210B"/>
    <w:rsid w:val="00FB251D"/>
    <w:rsid w:val="00FB2A77"/>
    <w:rsid w:val="00FB2E1E"/>
    <w:rsid w:val="00FC3F4A"/>
    <w:rsid w:val="00FD0638"/>
    <w:rsid w:val="00FE039A"/>
    <w:rsid w:val="00FE0B1D"/>
    <w:rsid w:val="00FE26F7"/>
    <w:rsid w:val="00FE3ADB"/>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BF9FF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B53826"/>
    <w:rPr>
      <w:rFonts w:cs="Times New Roman"/>
      <w:color w:val="4A4A4A"/>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83F96"/>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4"/>
      </w:numPr>
    </w:pPr>
  </w:style>
  <w:style w:type="paragraph" w:customStyle="1" w:styleId="Sub-bullet">
    <w:name w:val="Sub-bullet"/>
    <w:basedOn w:val="Body"/>
    <w:link w:val="Sub-bulletChar"/>
    <w:qFormat/>
    <w:rsid w:val="00C7515C"/>
    <w:pPr>
      <w:numPr>
        <w:numId w:val="18"/>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rsid w:val="00451870"/>
    <w:rPr>
      <w:rFonts w:ascii="Arial" w:hAnsi="Arial" w:cs="Times New Roman"/>
      <w:b/>
      <w:bCs/>
      <w:sz w:val="20"/>
    </w:rPr>
  </w:style>
  <w:style w:type="character" w:customStyle="1" w:styleId="QualificationtypeChar">
    <w:name w:val="Qualification type Char"/>
    <w:basedOn w:val="DefaultParagraphFont"/>
    <w:link w:val="Qualificationtype"/>
    <w:locked/>
    <w:rsid w:val="000C0722"/>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0C0722"/>
    <w:pPr>
      <w:spacing w:line="276" w:lineRule="auto"/>
    </w:pPr>
    <w:rPr>
      <w:rFonts w:ascii="Bliss Pro Medium" w:hAnsi="Bliss Pro Medium" w:cs="Arial"/>
      <w:noProof/>
      <w:color w:val="EA5B0C"/>
      <w:sz w:val="52"/>
      <w:szCs w:val="52"/>
      <w:lang w:eastAsia="en-GB"/>
    </w:rPr>
  </w:style>
  <w:style w:type="character" w:styleId="UnresolvedMention">
    <w:name w:val="Unresolved Mention"/>
    <w:basedOn w:val="DefaultParagraphFont"/>
    <w:uiPriority w:val="99"/>
    <w:semiHidden/>
    <w:unhideWhenUsed/>
    <w:rsid w:val="00900E6B"/>
    <w:rPr>
      <w:color w:val="605E5C"/>
      <w:shd w:val="clear" w:color="auto" w:fill="E1DFDD"/>
    </w:rPr>
  </w:style>
  <w:style w:type="character" w:customStyle="1" w:styleId="apple-converted-space">
    <w:name w:val="apple-converted-space"/>
    <w:basedOn w:val="DefaultParagraphFont"/>
    <w:rsid w:val="00F25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02332">
      <w:bodyDiv w:val="1"/>
      <w:marLeft w:val="0"/>
      <w:marRight w:val="0"/>
      <w:marTop w:val="0"/>
      <w:marBottom w:val="0"/>
      <w:divBdr>
        <w:top w:val="none" w:sz="0" w:space="0" w:color="auto"/>
        <w:left w:val="none" w:sz="0" w:space="0" w:color="auto"/>
        <w:bottom w:val="none" w:sz="0" w:space="0" w:color="auto"/>
        <w:right w:val="none" w:sz="0" w:space="0" w:color="auto"/>
      </w:divBdr>
    </w:div>
    <w:div w:id="683941849">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1049498026">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603105834">
      <w:bodyDiv w:val="1"/>
      <w:marLeft w:val="0"/>
      <w:marRight w:val="0"/>
      <w:marTop w:val="0"/>
      <w:marBottom w:val="0"/>
      <w:divBdr>
        <w:top w:val="none" w:sz="0" w:space="0" w:color="auto"/>
        <w:left w:val="none" w:sz="0" w:space="0" w:color="auto"/>
        <w:bottom w:val="none" w:sz="0" w:space="0" w:color="auto"/>
        <w:right w:val="none" w:sz="0" w:space="0" w:color="auto"/>
      </w:divBdr>
    </w:div>
    <w:div w:id="169079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ambridgeinternational.org/support" TargetMode="External"/><Relationship Id="rId299" Type="http://schemas.openxmlformats.org/officeDocument/2006/relationships/hyperlink" Target="http://www.unesco.org.uk/designation/biosphere-reserves/" TargetMode="External"/><Relationship Id="rId303" Type="http://schemas.openxmlformats.org/officeDocument/2006/relationships/hyperlink" Target="http://illinois.pbslearningmedia.org/" TargetMode="External"/><Relationship Id="rId21" Type="http://schemas.openxmlformats.org/officeDocument/2006/relationships/header" Target="header5.xml"/><Relationship Id="rId42" Type="http://schemas.openxmlformats.org/officeDocument/2006/relationships/hyperlink" Target="http://www.mapsofworld.com/" TargetMode="External"/><Relationship Id="rId63" Type="http://schemas.openxmlformats.org/officeDocument/2006/relationships/hyperlink" Target="https://www.edrawsoft.com/freemind.php" TargetMode="External"/><Relationship Id="rId84" Type="http://schemas.openxmlformats.org/officeDocument/2006/relationships/hyperlink" Target="http://www.itopf.com/knowledge-resources/data-statistics/statistics" TargetMode="External"/><Relationship Id="rId138" Type="http://schemas.openxmlformats.org/officeDocument/2006/relationships/hyperlink" Target="http://www.who.int/en" TargetMode="External"/><Relationship Id="rId159" Type="http://schemas.openxmlformats.org/officeDocument/2006/relationships/hyperlink" Target="https://www.climate.gov/" TargetMode="External"/><Relationship Id="rId170" Type="http://schemas.openxmlformats.org/officeDocument/2006/relationships/hyperlink" Target="https://www.msc.org/healthy-oceans/sustainable-fishing" TargetMode="External"/><Relationship Id="rId191" Type="http://schemas.openxmlformats.org/officeDocument/2006/relationships/hyperlink" Target="http://www.bbc.co.uk/news" TargetMode="External"/><Relationship Id="rId205" Type="http://schemas.openxmlformats.org/officeDocument/2006/relationships/hyperlink" Target="http://gideonmendel.com/" TargetMode="External"/><Relationship Id="rId226" Type="http://schemas.openxmlformats.org/officeDocument/2006/relationships/hyperlink" Target="https://www.ncdc.noaa.gov/" TargetMode="External"/><Relationship Id="rId247" Type="http://schemas.openxmlformats.org/officeDocument/2006/relationships/hyperlink" Target="http://www.bbc.co.uk/education/levels/z98jmp3" TargetMode="External"/><Relationship Id="rId107" Type="http://schemas.openxmlformats.org/officeDocument/2006/relationships/hyperlink" Target="http://pubs.usgs.gov/gip/deserts/desertification/" TargetMode="External"/><Relationship Id="rId268" Type="http://schemas.openxmlformats.org/officeDocument/2006/relationships/hyperlink" Target="http://www.scienceaid.co.uk/biology/ecology/" TargetMode="External"/><Relationship Id="rId289" Type="http://schemas.openxmlformats.org/officeDocument/2006/relationships/hyperlink" Target="http://www.saps.org.uk/" TargetMode="External"/><Relationship Id="rId11" Type="http://schemas.openxmlformats.org/officeDocument/2006/relationships/endnotes" Target="endnotes.xml"/><Relationship Id="rId32" Type="http://schemas.openxmlformats.org/officeDocument/2006/relationships/hyperlink" Target="https://www.epa.gov/ghgemissions/global-greenhouse-gas-emissions-data" TargetMode="External"/><Relationship Id="rId53" Type="http://schemas.openxmlformats.org/officeDocument/2006/relationships/hyperlink" Target="https://www.youtube.com" TargetMode="External"/><Relationship Id="rId74" Type="http://schemas.openxmlformats.org/officeDocument/2006/relationships/hyperlink" Target="http://www.bbc.co.uk/education" TargetMode="External"/><Relationship Id="rId128" Type="http://schemas.openxmlformats.org/officeDocument/2006/relationships/hyperlink" Target="http://www.gracelinks.org/" TargetMode="External"/><Relationship Id="rId149" Type="http://schemas.openxmlformats.org/officeDocument/2006/relationships/hyperlink" Target="http://www.bbc.co.uk/" TargetMode="External"/><Relationship Id="rId5" Type="http://schemas.openxmlformats.org/officeDocument/2006/relationships/customXml" Target="../customXml/item5.xml"/><Relationship Id="rId95" Type="http://schemas.openxmlformats.org/officeDocument/2006/relationships/hyperlink" Target="https://www.rhs" TargetMode="External"/><Relationship Id="rId160" Type="http://schemas.openxmlformats.org/officeDocument/2006/relationships/hyperlink" Target="https://www.climate.gov/" TargetMode="External"/><Relationship Id="rId181" Type="http://schemas.openxmlformats.org/officeDocument/2006/relationships/hyperlink" Target="https://www.volcanodiscovery.com/" TargetMode="External"/><Relationship Id="rId216" Type="http://schemas.openxmlformats.org/officeDocument/2006/relationships/hyperlink" Target="https://climate.ncsu.edu/edu/k12/.AtmComposition" TargetMode="External"/><Relationship Id="rId237" Type="http://schemas.openxmlformats.org/officeDocument/2006/relationships/hyperlink" Target="http://www.gcsescience.com/index.html" TargetMode="External"/><Relationship Id="rId258" Type="http://schemas.openxmlformats.org/officeDocument/2006/relationships/hyperlink" Target="http://geography.about.com/" TargetMode="External"/><Relationship Id="rId279" Type="http://schemas.openxmlformats.org/officeDocument/2006/relationships/hyperlink" Target="http://www.bbc.co.uk/education" TargetMode="External"/><Relationship Id="rId22" Type="http://schemas.openxmlformats.org/officeDocument/2006/relationships/footer" Target="footer4.xml"/><Relationship Id="rId43" Type="http://schemas.openxmlformats.org/officeDocument/2006/relationships/hyperlink" Target="http://www.alamy.com/" TargetMode="External"/><Relationship Id="rId64" Type="http://schemas.openxmlformats.org/officeDocument/2006/relationships/hyperlink" Target="http://www.eia.gov" TargetMode="External"/><Relationship Id="rId118" Type="http://schemas.openxmlformats.org/officeDocument/2006/relationships/hyperlink" Target="https://www.usgs.gov" TargetMode="External"/><Relationship Id="rId139" Type="http://schemas.openxmlformats.org/officeDocument/2006/relationships/hyperlink" Target="http://www.bbc.co.uk/education" TargetMode="External"/><Relationship Id="rId290" Type="http://schemas.openxmlformats.org/officeDocument/2006/relationships/hyperlink" Target="http://onnaturemagazine.com/sustainable-harvesting" TargetMode="External"/><Relationship Id="rId304" Type="http://schemas.openxmlformats.org/officeDocument/2006/relationships/hyperlink" Target="http://www.cambridgeinternational.org/support" TargetMode="External"/><Relationship Id="rId85" Type="http://schemas.openxmlformats.org/officeDocument/2006/relationships/hyperlink" Target="http://www.imo.org/en/Pages/Default.aspx" TargetMode="External"/><Relationship Id="rId150" Type="http://schemas.openxmlformats.org/officeDocument/2006/relationships/hyperlink" Target="http://www.cambridgeinternational.org/support" TargetMode="External"/><Relationship Id="rId171" Type="http://schemas.openxmlformats.org/officeDocument/2006/relationships/hyperlink" Target="https://www.youtube.com/" TargetMode="External"/><Relationship Id="rId192" Type="http://schemas.openxmlformats.org/officeDocument/2006/relationships/hyperlink" Target="http://mindmapfree.com/" TargetMode="External"/><Relationship Id="rId206" Type="http://schemas.openxmlformats.org/officeDocument/2006/relationships/hyperlink" Target="http://nationalgeographic.org/" TargetMode="External"/><Relationship Id="rId227" Type="http://schemas.openxmlformats.org/officeDocument/2006/relationships/hyperlink" Target="http://www.nova.org.au/earth-environment/enhanced-greenhouse-effect" TargetMode="External"/><Relationship Id="rId248" Type="http://schemas.openxmlformats.org/officeDocument/2006/relationships/hyperlink" Target="http://www.coolgeography.co.uk/" TargetMode="External"/><Relationship Id="rId269" Type="http://schemas.openxmlformats.org/officeDocument/2006/relationships/hyperlink" Target="http://www.rspb.org.uk/" TargetMode="External"/><Relationship Id="rId12" Type="http://schemas.openxmlformats.org/officeDocument/2006/relationships/image" Target="media/image1.jpg"/><Relationship Id="rId33" Type="http://schemas.openxmlformats.org/officeDocument/2006/relationships/hyperlink" Target="http://www.cambridgeinternational.org/support" TargetMode="External"/><Relationship Id="rId108" Type="http://schemas.openxmlformats.org/officeDocument/2006/relationships/hyperlink" Target="http://www.lapappadolce.net/en" TargetMode="External"/><Relationship Id="rId129" Type="http://schemas.openxmlformats.org/officeDocument/2006/relationships/hyperlink" Target="http://www.worldometers.info" TargetMode="External"/><Relationship Id="rId280" Type="http://schemas.openxmlformats.org/officeDocument/2006/relationships/hyperlink" Target="http://www.forestry.gov.uk/" TargetMode="External"/><Relationship Id="rId54" Type="http://schemas.openxmlformats.org/officeDocument/2006/relationships/hyperlink" Target="http://www.recycling-guide.org.uk/" TargetMode="External"/><Relationship Id="rId75" Type="http://schemas.openxmlformats.org/officeDocument/2006/relationships/hyperlink" Target="http://nationalgeographic.org" TargetMode="External"/><Relationship Id="rId96" Type="http://schemas.openxmlformats.org/officeDocument/2006/relationships/hyperlink" Target="http://www.ideaseducation.co.uk/resources/Tarsia-guide.pdf" TargetMode="External"/><Relationship Id="rId140" Type="http://schemas.openxmlformats.org/officeDocument/2006/relationships/hyperlink" Target="http://www.who.int/water_sanitation_health/resourcesquality/wpccasestudy1.pdf" TargetMode="External"/><Relationship Id="rId161" Type="http://schemas.openxmlformats.org/officeDocument/2006/relationships/hyperlink" Target="http://www.bbc.com/future/story/20120920-are-we-running-out-of-fish" TargetMode="External"/><Relationship Id="rId182" Type="http://schemas.openxmlformats.org/officeDocument/2006/relationships/hyperlink" Target="http://earthquake.usgs.gov/" TargetMode="External"/><Relationship Id="rId217" Type="http://schemas.openxmlformats.org/officeDocument/2006/relationships/hyperlink" Target="http://www.bgs.ac.uk/discoveringGeology/climateChange/CCS/greenhouseEffect.html" TargetMode="External"/><Relationship Id="rId6" Type="http://schemas.openxmlformats.org/officeDocument/2006/relationships/numbering" Target="numbering.xml"/><Relationship Id="rId238" Type="http://schemas.openxmlformats.org/officeDocument/2006/relationships/hyperlink" Target="http://powerplantstechnology.blogspot.co.uk/" TargetMode="External"/><Relationship Id="rId259" Type="http://schemas.openxmlformats.org/officeDocument/2006/relationships/hyperlink" Target="http://www.cambridgeinternational.org/support" TargetMode="External"/><Relationship Id="rId23" Type="http://schemas.openxmlformats.org/officeDocument/2006/relationships/hyperlink" Target="http://www.cambridgeinternational.org/" TargetMode="External"/><Relationship Id="rId119" Type="http://schemas.openxmlformats.org/officeDocument/2006/relationships/hyperlink" Target="http://earthguide.ucsd.edu/" TargetMode="External"/><Relationship Id="rId270" Type="http://schemas.openxmlformats.org/officeDocument/2006/relationships/hyperlink" Target="https://scied.ucar.edu/" TargetMode="External"/><Relationship Id="rId291" Type="http://schemas.openxmlformats.org/officeDocument/2006/relationships/hyperlink" Target="http://www.forestharvest.org.uk/Sustainable.htm" TargetMode="External"/><Relationship Id="rId305" Type="http://schemas.openxmlformats.org/officeDocument/2006/relationships/header" Target="header8.xml"/><Relationship Id="rId44" Type="http://schemas.openxmlformats.org/officeDocument/2006/relationships/hyperlink" Target="http://www.morgantucker.co.uk/projects/glensanda-quarry" TargetMode="External"/><Relationship Id="rId65" Type="http://schemas.openxmlformats.org/officeDocument/2006/relationships/hyperlink" Target="http://www.need.org" TargetMode="External"/><Relationship Id="rId86" Type="http://schemas.openxmlformats.org/officeDocument/2006/relationships/hyperlink" Target="http://oilspillboom.co.uk" TargetMode="External"/><Relationship Id="rId130" Type="http://schemas.openxmlformats.org/officeDocument/2006/relationships/hyperlink" Target="http://growingblue.com/" TargetMode="External"/><Relationship Id="rId151" Type="http://schemas.openxmlformats.org/officeDocument/2006/relationships/hyperlink" Target="http://www.oceanresource.co.uk/" TargetMode="External"/><Relationship Id="rId172" Type="http://schemas.openxmlformats.org/officeDocument/2006/relationships/hyperlink" Target="http://www.bbc.co.uk/education" TargetMode="External"/><Relationship Id="rId193" Type="http://schemas.openxmlformats.org/officeDocument/2006/relationships/hyperlink" Target="https://www.edrawsoft.com/freemind.php" TargetMode="External"/><Relationship Id="rId207" Type="http://schemas.openxmlformats.org/officeDocument/2006/relationships/hyperlink" Target="https://www.youtube.com/" TargetMode="External"/><Relationship Id="rId228" Type="http://schemas.openxmlformats.org/officeDocument/2006/relationships/hyperlink" Target="https://www.youtube.com/" TargetMode="External"/><Relationship Id="rId249" Type="http://schemas.openxmlformats.org/officeDocument/2006/relationships/hyperlink" Target="http://www.nature.com/scitable/knowledge" TargetMode="External"/><Relationship Id="rId13" Type="http://schemas.openxmlformats.org/officeDocument/2006/relationships/header" Target="header1.xml"/><Relationship Id="rId109" Type="http://schemas.openxmlformats.org/officeDocument/2006/relationships/hyperlink" Target="http://www.juliantrubin.com" TargetMode="External"/><Relationship Id="rId260" Type="http://schemas.openxmlformats.org/officeDocument/2006/relationships/footer" Target="footer7.xml"/><Relationship Id="rId281" Type="http://schemas.openxmlformats.org/officeDocument/2006/relationships/hyperlink" Target="https://www.eiu.edu/index.php" TargetMode="External"/><Relationship Id="rId34" Type="http://schemas.openxmlformats.org/officeDocument/2006/relationships/header" Target="header6.xml"/><Relationship Id="rId55" Type="http://schemas.openxmlformats.org/officeDocument/2006/relationships/hyperlink" Target="http://www.conserve-energy-future.com/" TargetMode="External"/><Relationship Id="rId76" Type="http://schemas.openxmlformats.org/officeDocument/2006/relationships/hyperlink" Target="http://www.bbc.co.uk/education" TargetMode="External"/><Relationship Id="rId97" Type="http://schemas.openxmlformats.org/officeDocument/2006/relationships/hyperlink" Target="http://agriculture.vic.gov.au" TargetMode="External"/><Relationship Id="rId120" Type="http://schemas.openxmlformats.org/officeDocument/2006/relationships/hyperlink" Target="https://pmm.nasa.gov/education/interactive/animated-water-cycle" TargetMode="External"/><Relationship Id="rId141" Type="http://schemas.openxmlformats.org/officeDocument/2006/relationships/hyperlink" Target="http://wwf.panda.org/about_our_earth/about_freshwater/rivers/irbm/cases/ganges_river_case_study/" TargetMode="External"/><Relationship Id="rId7" Type="http://schemas.openxmlformats.org/officeDocument/2006/relationships/styles" Target="styles.xml"/><Relationship Id="rId162" Type="http://schemas.openxmlformats.org/officeDocument/2006/relationships/hyperlink" Target="https://www.ft.com/" TargetMode="External"/><Relationship Id="rId183" Type="http://schemas.openxmlformats.org/officeDocument/2006/relationships/hyperlink" Target="http://earthquake.usgs.gov/" TargetMode="External"/><Relationship Id="rId218" Type="http://schemas.openxmlformats.org/officeDocument/2006/relationships/hyperlink" Target="http://www.environnet.in.th/en/archives/1241" TargetMode="External"/><Relationship Id="rId239" Type="http://schemas.openxmlformats.org/officeDocument/2006/relationships/hyperlink" Target="http://www.differencebetween.com/difference-between-afforestation-and-reforestation/" TargetMode="External"/><Relationship Id="rId250" Type="http://schemas.openxmlformats.org/officeDocument/2006/relationships/hyperlink" Target="http://www.gaiatheory.org/overview/" TargetMode="External"/><Relationship Id="rId271" Type="http://schemas.openxmlformats.org/officeDocument/2006/relationships/hyperlink" Target="http://www.esrl.noaa.gov/" TargetMode="External"/><Relationship Id="rId292" Type="http://schemas.openxmlformats.org/officeDocument/2006/relationships/hyperlink" Target="https://www.iucn.org/" TargetMode="External"/><Relationship Id="rId306" Type="http://schemas.openxmlformats.org/officeDocument/2006/relationships/footer" Target="footer8.xml"/><Relationship Id="rId24" Type="http://schemas.openxmlformats.org/officeDocument/2006/relationships/hyperlink" Target="https://www.cambridgeinternational.org/support-and-training-for-schools/support-for-teachers/tools-remote-teaching-and-learning/" TargetMode="External"/><Relationship Id="rId45" Type="http://schemas.openxmlformats.org/officeDocument/2006/relationships/hyperlink" Target="https://www.un.org/development/desa/en/" TargetMode="External"/><Relationship Id="rId66" Type="http://schemas.openxmlformats.org/officeDocument/2006/relationships/hyperlink" Target="http://www.world-nuclear.org" TargetMode="External"/><Relationship Id="rId87" Type="http://schemas.openxmlformats.org/officeDocument/2006/relationships/hyperlink" Target="http://www.itopf.com" TargetMode="External"/><Relationship Id="rId110" Type="http://schemas.openxmlformats.org/officeDocument/2006/relationships/hyperlink" Target="https://www.shutterstock.com/" TargetMode="External"/><Relationship Id="rId131" Type="http://schemas.openxmlformats.org/officeDocument/2006/relationships/hyperlink" Target="http://www.klickitatpud.com/" TargetMode="External"/><Relationship Id="rId61" Type="http://schemas.openxmlformats.org/officeDocument/2006/relationships/hyperlink" Target="https://www.epa.gov/ghgemissions/global-greenhouse-gas-emissions-data" TargetMode="External"/><Relationship Id="rId82" Type="http://schemas.openxmlformats.org/officeDocument/2006/relationships/hyperlink" Target="http://www.environmentalpollutioncenters.org/oil-spill/" TargetMode="External"/><Relationship Id="rId152" Type="http://schemas.openxmlformats.org/officeDocument/2006/relationships/hyperlink" Target="http://www.oceansatlas.org/uses/en/" TargetMode="External"/><Relationship Id="rId173" Type="http://schemas.openxmlformats.org/officeDocument/2006/relationships/hyperlink" Target="https://www.sustainablefish.org/" TargetMode="External"/><Relationship Id="rId194" Type="http://schemas.openxmlformats.org/officeDocument/2006/relationships/hyperlink" Target="http://floodlist.com/" TargetMode="External"/><Relationship Id="rId199" Type="http://schemas.openxmlformats.org/officeDocument/2006/relationships/hyperlink" Target="http://drought.unl.edu/" TargetMode="External"/><Relationship Id="rId203" Type="http://schemas.openxmlformats.org/officeDocument/2006/relationships/hyperlink" Target="http://mindmapfree.com/" TargetMode="External"/><Relationship Id="rId208" Type="http://schemas.openxmlformats.org/officeDocument/2006/relationships/hyperlink" Target="https://www.youtube.com/" TargetMode="External"/><Relationship Id="rId229" Type="http://schemas.openxmlformats.org/officeDocument/2006/relationships/hyperlink" Target="https://www3.epa.gov/acidrain/education/experiments.html" TargetMode="External"/><Relationship Id="rId19" Type="http://schemas.openxmlformats.org/officeDocument/2006/relationships/image" Target="media/image3.emf"/><Relationship Id="rId224" Type="http://schemas.openxmlformats.org/officeDocument/2006/relationships/hyperlink" Target="http://www.theozonehole.com/" TargetMode="External"/><Relationship Id="rId240" Type="http://schemas.openxmlformats.org/officeDocument/2006/relationships/hyperlink" Target="http://www.earthtimes.org/encyclopaedia/environmental-issues/deforestation/" TargetMode="External"/><Relationship Id="rId245" Type="http://schemas.openxmlformats.org/officeDocument/2006/relationships/hyperlink" Target="http://www.s-cool.co.uk/" TargetMode="External"/><Relationship Id="rId261" Type="http://schemas.openxmlformats.org/officeDocument/2006/relationships/hyperlink" Target="http://www.ideaseducation.co.uk/resources/Tarsia-guide.pdf" TargetMode="External"/><Relationship Id="rId266" Type="http://schemas.openxmlformats.org/officeDocument/2006/relationships/hyperlink" Target="http://www.saps.org.uk/" TargetMode="External"/><Relationship Id="rId287" Type="http://schemas.openxmlformats.org/officeDocument/2006/relationships/hyperlink" Target="http://www.nuffieldfoundation.org/" TargetMode="External"/><Relationship Id="rId14" Type="http://schemas.openxmlformats.org/officeDocument/2006/relationships/header" Target="header2.xml"/><Relationship Id="rId30" Type="http://schemas.openxmlformats.org/officeDocument/2006/relationships/hyperlink" Target="http://bpes.bp.com" TargetMode="External"/><Relationship Id="rId35" Type="http://schemas.openxmlformats.org/officeDocument/2006/relationships/footer" Target="footer5.xml"/><Relationship Id="rId56" Type="http://schemas.openxmlformats.org/officeDocument/2006/relationships/hyperlink" Target="https://www.oxfam.org.au/what-we-do/mining/impacts-of-mining/" TargetMode="External"/><Relationship Id="rId77" Type="http://schemas.openxmlformats.org/officeDocument/2006/relationships/hyperlink" Target="http://www.eia.gov" TargetMode="External"/><Relationship Id="rId100" Type="http://schemas.openxmlformats.org/officeDocument/2006/relationships/hyperlink" Target="http://www.fao.org" TargetMode="External"/><Relationship Id="rId105" Type="http://schemas.openxmlformats.org/officeDocument/2006/relationships/hyperlink" Target="http://www.greenfacts.org/en/index.htm" TargetMode="External"/><Relationship Id="rId126" Type="http://schemas.openxmlformats.org/officeDocument/2006/relationships/hyperlink" Target="http://www.gracelinks.org/" TargetMode="External"/><Relationship Id="rId147" Type="http://schemas.openxmlformats.org/officeDocument/2006/relationships/hyperlink" Target="http://www.who.int/malaria/data/en" TargetMode="External"/><Relationship Id="rId168" Type="http://schemas.openxmlformats.org/officeDocument/2006/relationships/hyperlink" Target="https://www.youtube.com/" TargetMode="External"/><Relationship Id="rId282" Type="http://schemas.openxmlformats.org/officeDocument/2006/relationships/hyperlink" Target="https://www.amentsoc.org/" TargetMode="External"/><Relationship Id="rId312"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cornerstonemag.net" TargetMode="External"/><Relationship Id="rId72" Type="http://schemas.openxmlformats.org/officeDocument/2006/relationships/hyperlink" Target="http://www.alternative-energy-news.info" TargetMode="External"/><Relationship Id="rId93" Type="http://schemas.openxmlformats.org/officeDocument/2006/relationships/hyperlink" Target="http://www.fao.org" TargetMode="External"/><Relationship Id="rId98" Type="http://schemas.openxmlformats.org/officeDocument/2006/relationships/hyperlink" Target="http://www.bbc.co.uk/education" TargetMode="External"/><Relationship Id="rId121" Type="http://schemas.openxmlformats.org/officeDocument/2006/relationships/hyperlink" Target="http://www.metoffice.gov.uk" TargetMode="External"/><Relationship Id="rId142" Type="http://schemas.openxmlformats.org/officeDocument/2006/relationships/hyperlink" Target="http://www.greenpeace.org.uk" TargetMode="External"/><Relationship Id="rId163" Type="http://schemas.openxmlformats.org/officeDocument/2006/relationships/hyperlink" Target="http://wwf.panda.org/" TargetMode="External"/><Relationship Id="rId184" Type="http://schemas.openxmlformats.org/officeDocument/2006/relationships/hyperlink" Target="http://earthquake.usgs.gov" TargetMode="External"/><Relationship Id="rId189" Type="http://schemas.openxmlformats.org/officeDocument/2006/relationships/hyperlink" Target="https://www.youtube.com/" TargetMode="External"/><Relationship Id="rId219" Type="http://schemas.openxmlformats.org/officeDocument/2006/relationships/hyperlink" Target="https://www.youtube.com/" TargetMode="External"/><Relationship Id="rId3" Type="http://schemas.openxmlformats.org/officeDocument/2006/relationships/customXml" Target="../customXml/item3.xml"/><Relationship Id="rId214" Type="http://schemas.openxmlformats.org/officeDocument/2006/relationships/hyperlink" Target="http://www.geocoops.com/structure-of-the-atmosphere.html" TargetMode="External"/><Relationship Id="rId230" Type="http://schemas.openxmlformats.org/officeDocument/2006/relationships/hyperlink" Target="http://www.clean-air-kids.org.uk/acidrain.html" TargetMode="External"/><Relationship Id="rId235" Type="http://schemas.openxmlformats.org/officeDocument/2006/relationships/hyperlink" Target="https://www.globalccsinstitute.com/" TargetMode="External"/><Relationship Id="rId251" Type="http://schemas.openxmlformats.org/officeDocument/2006/relationships/hyperlink" Target="https://www.youtube.com/" TargetMode="External"/><Relationship Id="rId256" Type="http://schemas.openxmlformats.org/officeDocument/2006/relationships/hyperlink" Target="http://www.japanfs.org/en/news/archives/news_id034953.html" TargetMode="External"/><Relationship Id="rId277" Type="http://schemas.openxmlformats.org/officeDocument/2006/relationships/hyperlink" Target="http://www.worldwildlife.org/threats/deforestation" TargetMode="External"/><Relationship Id="rId298" Type="http://schemas.openxmlformats.org/officeDocument/2006/relationships/hyperlink" Target="http://wwf.panda.org/" TargetMode="External"/><Relationship Id="rId25" Type="http://schemas.openxmlformats.org/officeDocument/2006/relationships/hyperlink" Target="http://www.cambridgeinternational.org/support" TargetMode="External"/><Relationship Id="rId46" Type="http://schemas.openxmlformats.org/officeDocument/2006/relationships/hyperlink" Target="http://www.miningfacts.org" TargetMode="External"/><Relationship Id="rId67" Type="http://schemas.openxmlformats.org/officeDocument/2006/relationships/hyperlink" Target="http://www.ufl.edu" TargetMode="External"/><Relationship Id="rId116" Type="http://schemas.openxmlformats.org/officeDocument/2006/relationships/hyperlink" Target="http://asi.ucdavis.edu/" TargetMode="External"/><Relationship Id="rId137" Type="http://schemas.openxmlformats.org/officeDocument/2006/relationships/hyperlink" Target="http://www.water-pollution.org.uk" TargetMode="External"/><Relationship Id="rId158" Type="http://schemas.openxmlformats.org/officeDocument/2006/relationships/hyperlink" Target="http://www.pmel.noaa.gov/elnino/fish-distribution" TargetMode="External"/><Relationship Id="rId272" Type="http://schemas.openxmlformats.org/officeDocument/2006/relationships/hyperlink" Target="https://www.youtube.com/" TargetMode="External"/><Relationship Id="rId293" Type="http://schemas.openxmlformats.org/officeDocument/2006/relationships/hyperlink" Target="http://www.npansw.org.au/index.php/campaigns/" TargetMode="External"/><Relationship Id="rId302" Type="http://schemas.openxmlformats.org/officeDocument/2006/relationships/hyperlink" Target="http://wwf.panda.org/" TargetMode="External"/><Relationship Id="rId307" Type="http://schemas.openxmlformats.org/officeDocument/2006/relationships/hyperlink" Target="mailto:info@cambridgeinternational.org" TargetMode="External"/><Relationship Id="rId20" Type="http://schemas.openxmlformats.org/officeDocument/2006/relationships/header" Target="header4.xml"/><Relationship Id="rId41" Type="http://schemas.openxmlformats.org/officeDocument/2006/relationships/hyperlink" Target="https://www.gov.uk/government/organisations/the-coal-authority" TargetMode="External"/><Relationship Id="rId62" Type="http://schemas.openxmlformats.org/officeDocument/2006/relationships/hyperlink" Target="http://mindmapfree.com/" TargetMode="External"/><Relationship Id="rId83" Type="http://schemas.openxmlformats.org/officeDocument/2006/relationships/hyperlink" Target="https://www.amsa.gov.au/" TargetMode="External"/><Relationship Id="rId88" Type="http://schemas.openxmlformats.org/officeDocument/2006/relationships/hyperlink" Target="https://www.youtube.com" TargetMode="External"/><Relationship Id="rId111" Type="http://schemas.openxmlformats.org/officeDocument/2006/relationships/hyperlink" Target="http://www.dartmoor.gov.uk" TargetMode="External"/><Relationship Id="rId132" Type="http://schemas.openxmlformats.org/officeDocument/2006/relationships/hyperlink" Target="http://www.water-technology.net/" TargetMode="External"/><Relationship Id="rId153" Type="http://schemas.openxmlformats.org/officeDocument/2006/relationships/hyperlink" Target="http://www.weather.gov/srh/" TargetMode="External"/><Relationship Id="rId174" Type="http://schemas.openxmlformats.org/officeDocument/2006/relationships/hyperlink" Target="https://www.msc.org/healthy-oceans/sustainable-fishing" TargetMode="External"/><Relationship Id="rId179" Type="http://schemas.openxmlformats.org/officeDocument/2006/relationships/hyperlink" Target="http://www.iris.edu/hq/" TargetMode="External"/><Relationship Id="rId195" Type="http://schemas.openxmlformats.org/officeDocument/2006/relationships/hyperlink" Target="http://drought.unl.edu/" TargetMode="External"/><Relationship Id="rId209" Type="http://schemas.openxmlformats.org/officeDocument/2006/relationships/hyperlink" Target="http://nationalgeographic.org/encyclopedia/silt/" TargetMode="External"/><Relationship Id="rId190" Type="http://schemas.openxmlformats.org/officeDocument/2006/relationships/hyperlink" Target="http://www.bbc.co.uk/news" TargetMode="External"/><Relationship Id="rId204" Type="http://schemas.openxmlformats.org/officeDocument/2006/relationships/hyperlink" Target="https://www.edrawsoft.com/freemind.php" TargetMode="External"/><Relationship Id="rId220" Type="http://schemas.openxmlformats.org/officeDocument/2006/relationships/hyperlink" Target="http://www.haze.gov.sg/" TargetMode="External"/><Relationship Id="rId225" Type="http://schemas.openxmlformats.org/officeDocument/2006/relationships/hyperlink" Target="https://vimeo.com/104321114" TargetMode="External"/><Relationship Id="rId241" Type="http://schemas.openxmlformats.org/officeDocument/2006/relationships/hyperlink" Target="http://www.cambridgeinternational.org/support" TargetMode="External"/><Relationship Id="rId246" Type="http://schemas.openxmlformats.org/officeDocument/2006/relationships/hyperlink" Target="https://www.youtube.com/" TargetMode="External"/><Relationship Id="rId267" Type="http://schemas.openxmlformats.org/officeDocument/2006/relationships/hyperlink" Target="http://www.scholastic.com/teachers/student-activities" TargetMode="External"/><Relationship Id="rId288" Type="http://schemas.openxmlformats.org/officeDocument/2006/relationships/hyperlink" Target="http://www.saps.org.uk/" TargetMode="External"/><Relationship Id="rId15" Type="http://schemas.openxmlformats.org/officeDocument/2006/relationships/footer" Target="footer1.xml"/><Relationship Id="rId36" Type="http://schemas.openxmlformats.org/officeDocument/2006/relationships/header" Target="header7.xml"/><Relationship Id="rId57" Type="http://schemas.openxmlformats.org/officeDocument/2006/relationships/hyperlink" Target="http://news.bbc.co.uk/1/hi/england/derbyshire/4856654.stm" TargetMode="External"/><Relationship Id="rId106" Type="http://schemas.openxmlformats.org/officeDocument/2006/relationships/hyperlink" Target="http://www.un.org" TargetMode="External"/><Relationship Id="rId127" Type="http://schemas.openxmlformats.org/officeDocument/2006/relationships/hyperlink" Target="https://www.watersaving.com/en/" TargetMode="External"/><Relationship Id="rId262" Type="http://schemas.openxmlformats.org/officeDocument/2006/relationships/hyperlink" Target="http://gamequarium.com/ecology.html" TargetMode="External"/><Relationship Id="rId283" Type="http://schemas.openxmlformats.org/officeDocument/2006/relationships/hyperlink" Target="http://www.saps.org.uk/" TargetMode="External"/><Relationship Id="rId313"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www.youtube.com" TargetMode="External"/><Relationship Id="rId52" Type="http://schemas.openxmlformats.org/officeDocument/2006/relationships/hyperlink" Target="http://www.bbc.co.uk/schools/gcsebitesize/" TargetMode="External"/><Relationship Id="rId73" Type="http://schemas.openxmlformats.org/officeDocument/2006/relationships/hyperlink" Target="http://www.electrical4u.com" TargetMode="External"/><Relationship Id="rId78" Type="http://schemas.openxmlformats.org/officeDocument/2006/relationships/hyperlink" Target="https://www.nap.edu/" TargetMode="External"/><Relationship Id="rId94" Type="http://schemas.openxmlformats.org/officeDocument/2006/relationships/hyperlink" Target="http://organiclifestyles.tamu.edu" TargetMode="External"/><Relationship Id="rId99" Type="http://schemas.openxmlformats.org/officeDocument/2006/relationships/hyperlink" Target="https://www.shutterstock.com/" TargetMode="External"/><Relationship Id="rId101" Type="http://schemas.openxmlformats.org/officeDocument/2006/relationships/hyperlink" Target="http://www.fao.org" TargetMode="External"/><Relationship Id="rId122" Type="http://schemas.openxmlformats.org/officeDocument/2006/relationships/hyperlink" Target="https://thewaterproject.org/" TargetMode="External"/><Relationship Id="rId143" Type="http://schemas.openxmlformats.org/officeDocument/2006/relationships/hyperlink" Target="https://www.cdc.gov/" TargetMode="External"/><Relationship Id="rId148" Type="http://schemas.openxmlformats.org/officeDocument/2006/relationships/hyperlink" Target="http://www.who.int/mediacentre/factsheets/fs107/en/" TargetMode="External"/><Relationship Id="rId164" Type="http://schemas.openxmlformats.org/officeDocument/2006/relationships/hyperlink" Target="https://www.youtube.com/" TargetMode="External"/><Relationship Id="rId169" Type="http://schemas.openxmlformats.org/officeDocument/2006/relationships/hyperlink" Target="http://advocacy.britannica.com/blog/advocacy/" TargetMode="External"/><Relationship Id="rId185" Type="http://schemas.openxmlformats.org/officeDocument/2006/relationships/hyperlink" Target="http://earthquake.usgs.gov/learn/teachers/Mag_vs_Int_Pkg.pdf"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weirdsciencekids.com/" TargetMode="External"/><Relationship Id="rId210" Type="http://schemas.openxmlformats.org/officeDocument/2006/relationships/hyperlink" Target="https://www.worldwildlife.org/ecoregions/pa0904" TargetMode="External"/><Relationship Id="rId215" Type="http://schemas.openxmlformats.org/officeDocument/2006/relationships/hyperlink" Target="https://climate.ncsu.edu/edu/k12/.AtmStructure" TargetMode="External"/><Relationship Id="rId236" Type="http://schemas.openxmlformats.org/officeDocument/2006/relationships/hyperlink" Target="http://theozonehole.com/cfc.htm" TargetMode="External"/><Relationship Id="rId257" Type="http://schemas.openxmlformats.org/officeDocument/2006/relationships/hyperlink" Target="http://www.bbc.co.uk/" TargetMode="External"/><Relationship Id="rId278" Type="http://schemas.openxmlformats.org/officeDocument/2006/relationships/hyperlink" Target="http://illinois.pbslearningmedia.org/" TargetMode="External"/><Relationship Id="rId26" Type="http://schemas.openxmlformats.org/officeDocument/2006/relationships/hyperlink" Target="http://www.cambridgeinternational.org/support" TargetMode="External"/><Relationship Id="rId231" Type="http://schemas.openxmlformats.org/officeDocument/2006/relationships/hyperlink" Target="http://www.sunsmart.com.au/" TargetMode="External"/><Relationship Id="rId252" Type="http://schemas.openxmlformats.org/officeDocument/2006/relationships/hyperlink" Target="https://www.populationpyramid.net/" TargetMode="External"/><Relationship Id="rId273" Type="http://schemas.openxmlformats.org/officeDocument/2006/relationships/hyperlink" Target="http://www.globalforestwatch.org/" TargetMode="External"/><Relationship Id="rId294" Type="http://schemas.openxmlformats.org/officeDocument/2006/relationships/hyperlink" Target="http://falconwoodgcsegeography.weebly.com/" TargetMode="External"/><Relationship Id="rId308" Type="http://schemas.openxmlformats.org/officeDocument/2006/relationships/hyperlink" Target="http://www.cambridgeinternational.org" TargetMode="External"/><Relationship Id="rId47" Type="http://schemas.openxmlformats.org/officeDocument/2006/relationships/hyperlink" Target="http://www.csrm.uq.edu.au/docs/Hunter_Valley.pdf" TargetMode="External"/><Relationship Id="rId68" Type="http://schemas.openxmlformats.org/officeDocument/2006/relationships/hyperlink" Target="https://www.nrdc.org" TargetMode="External"/><Relationship Id="rId89" Type="http://schemas.openxmlformats.org/officeDocument/2006/relationships/hyperlink" Target="http://www.cambridgeinternational.org/support" TargetMode="External"/><Relationship Id="rId112" Type="http://schemas.openxmlformats.org/officeDocument/2006/relationships/hyperlink" Target="http://www.mhhe.com/Enviro-Sci/CaseStudyLibrary/Topic-Based/CaseStudy_DustBowlDays.pdf" TargetMode="External"/><Relationship Id="rId133" Type="http://schemas.openxmlformats.org/officeDocument/2006/relationships/hyperlink" Target="http://www.arch.mcgill.ca/prof/sijpkes/arch374/winter2001/dbiggs/aswan.html" TargetMode="External"/><Relationship Id="rId154" Type="http://schemas.openxmlformats.org/officeDocument/2006/relationships/hyperlink" Target="http://arizonaenergy.org/Home/nea-esco_page.htm" TargetMode="External"/><Relationship Id="rId175" Type="http://schemas.openxmlformats.org/officeDocument/2006/relationships/hyperlink" Target="http://www.cambridgeinternational.org/support" TargetMode="External"/><Relationship Id="rId196" Type="http://schemas.openxmlformats.org/officeDocument/2006/relationships/hyperlink" Target="http://weather.about.com/od/drought/f/droughts.htm" TargetMode="External"/><Relationship Id="rId200" Type="http://schemas.openxmlformats.org/officeDocument/2006/relationships/hyperlink" Target="http://earthquake.usgs.gov" TargetMode="External"/><Relationship Id="rId16" Type="http://schemas.openxmlformats.org/officeDocument/2006/relationships/footer" Target="footer2.xml"/><Relationship Id="rId221" Type="http://schemas.openxmlformats.org/officeDocument/2006/relationships/hyperlink" Target="https://www.youtube.com/" TargetMode="External"/><Relationship Id="rId242" Type="http://schemas.openxmlformats.org/officeDocument/2006/relationships/hyperlink" Target="http://www.worldometers.info/" TargetMode="External"/><Relationship Id="rId263" Type="http://schemas.openxmlformats.org/officeDocument/2006/relationships/hyperlink" Target="http://illinois.pbslearningmedia.org/" TargetMode="External"/><Relationship Id="rId284" Type="http://schemas.openxmlformats.org/officeDocument/2006/relationships/hyperlink" Target="https://www.youtube.com/" TargetMode="External"/><Relationship Id="rId37" Type="http://schemas.openxmlformats.org/officeDocument/2006/relationships/footer" Target="footer6.xml"/><Relationship Id="rId58" Type="http://schemas.openxmlformats.org/officeDocument/2006/relationships/hyperlink" Target="http://www.cambridgeinternational.org/support" TargetMode="External"/><Relationship Id="rId79" Type="http://schemas.openxmlformats.org/officeDocument/2006/relationships/hyperlink" Target="http://www.bbc.co.uk" TargetMode="External"/><Relationship Id="rId102" Type="http://schemas.openxmlformats.org/officeDocument/2006/relationships/hyperlink" Target="http://www.bbc.co.uk/news" TargetMode="External"/><Relationship Id="rId123" Type="http://schemas.openxmlformats.org/officeDocument/2006/relationships/hyperlink" Target="http://www.alamy.com/" TargetMode="External"/><Relationship Id="rId144" Type="http://schemas.openxmlformats.org/officeDocument/2006/relationships/hyperlink" Target="http://www.mmv.org/sites/default/files/uploads/images/malaria_and_medicines/posters_parasitelife.pdf" TargetMode="External"/><Relationship Id="rId90" Type="http://schemas.openxmlformats.org/officeDocument/2006/relationships/hyperlink" Target="https://www.youtube.com/" TargetMode="External"/><Relationship Id="rId165" Type="http://schemas.openxmlformats.org/officeDocument/2006/relationships/hyperlink" Target="http://www.bbc.co.uk/education" TargetMode="External"/><Relationship Id="rId186" Type="http://schemas.openxmlformats.org/officeDocument/2006/relationships/hyperlink" Target="http://www.ga.gov.au/" TargetMode="External"/><Relationship Id="rId211" Type="http://schemas.openxmlformats.org/officeDocument/2006/relationships/hyperlink" Target="http://www.geography-site.co.uk/" TargetMode="External"/><Relationship Id="rId232" Type="http://schemas.openxmlformats.org/officeDocument/2006/relationships/hyperlink" Target="http://climate.nasa.gov/effects/" TargetMode="External"/><Relationship Id="rId253" Type="http://schemas.openxmlformats.org/officeDocument/2006/relationships/hyperlink" Target="https://www.cia.gov/library/publications/the-world-factbook/" TargetMode="External"/><Relationship Id="rId274" Type="http://schemas.openxmlformats.org/officeDocument/2006/relationships/hyperlink" Target="http://www.livescience.com/" TargetMode="External"/><Relationship Id="rId295" Type="http://schemas.openxmlformats.org/officeDocument/2006/relationships/hyperlink" Target="http://wwf.panda.org/" TargetMode="External"/><Relationship Id="rId309" Type="http://schemas.openxmlformats.org/officeDocument/2006/relationships/header" Target="header9.xml"/><Relationship Id="rId27" Type="http://schemas.openxmlformats.org/officeDocument/2006/relationships/hyperlink" Target="http://www.openoffice.org/" TargetMode="External"/><Relationship Id="rId48" Type="http://schemas.openxmlformats.org/officeDocument/2006/relationships/hyperlink" Target="http://mindmapfree.com/" TargetMode="External"/><Relationship Id="rId69" Type="http://schemas.openxmlformats.org/officeDocument/2006/relationships/hyperlink" Target="http://www.onpower.is" TargetMode="External"/><Relationship Id="rId113" Type="http://schemas.openxmlformats.org/officeDocument/2006/relationships/hyperlink" Target="https://www.youtube.com/" TargetMode="External"/><Relationship Id="rId134" Type="http://schemas.openxmlformats.org/officeDocument/2006/relationships/hyperlink" Target="https://www.internationalrivers.org/" TargetMode="External"/><Relationship Id="rId80" Type="http://schemas.openxmlformats.org/officeDocument/2006/relationships/hyperlink" Target="http://weirdsciencekids.com" TargetMode="External"/><Relationship Id="rId155" Type="http://schemas.openxmlformats.org/officeDocument/2006/relationships/hyperlink" Target="http://www.seaaroundus.org/" TargetMode="External"/><Relationship Id="rId176" Type="http://schemas.openxmlformats.org/officeDocument/2006/relationships/hyperlink" Target="https://www.youtube.com/" TargetMode="External"/><Relationship Id="rId197" Type="http://schemas.openxmlformats.org/officeDocument/2006/relationships/hyperlink" Target="http://www.weatheronline.co.uk/reports/wxfacts/Drought.htm" TargetMode="External"/><Relationship Id="rId201" Type="http://schemas.openxmlformats.org/officeDocument/2006/relationships/hyperlink" Target="http://www.bbc.co.uk/education" TargetMode="External"/><Relationship Id="rId222" Type="http://schemas.openxmlformats.org/officeDocument/2006/relationships/hyperlink" Target="https://www.epa.gov/" TargetMode="External"/><Relationship Id="rId243" Type="http://schemas.openxmlformats.org/officeDocument/2006/relationships/hyperlink" Target="http://www.nuffieldfoundation.org/" TargetMode="External"/><Relationship Id="rId264" Type="http://schemas.openxmlformats.org/officeDocument/2006/relationships/hyperlink" Target="http://sciencebitz.com/" TargetMode="External"/><Relationship Id="rId285" Type="http://schemas.openxmlformats.org/officeDocument/2006/relationships/hyperlink" Target="http://www.saps.org.uk/" TargetMode="External"/><Relationship Id="rId17" Type="http://schemas.openxmlformats.org/officeDocument/2006/relationships/header" Target="header3.xml"/><Relationship Id="rId38" Type="http://schemas.openxmlformats.org/officeDocument/2006/relationships/hyperlink" Target="http://www.geolsoc.org.uk/" TargetMode="External"/><Relationship Id="rId59" Type="http://schemas.openxmlformats.org/officeDocument/2006/relationships/hyperlink" Target="http://bpes.bp.com" TargetMode="External"/><Relationship Id="rId103" Type="http://schemas.openxmlformats.org/officeDocument/2006/relationships/hyperlink" Target="https://www.youtube.com/" TargetMode="External"/><Relationship Id="rId124" Type="http://schemas.openxmlformats.org/officeDocument/2006/relationships/hyperlink" Target="https://www.shutterstock.com/" TargetMode="External"/><Relationship Id="rId310" Type="http://schemas.openxmlformats.org/officeDocument/2006/relationships/header" Target="header10.xml"/><Relationship Id="rId70" Type="http://schemas.openxmlformats.org/officeDocument/2006/relationships/hyperlink" Target="http://nationalgeographic.org" TargetMode="External"/><Relationship Id="rId91" Type="http://schemas.openxmlformats.org/officeDocument/2006/relationships/hyperlink" Target="https://www.rhs.org.uk" TargetMode="External"/><Relationship Id="rId145" Type="http://schemas.openxmlformats.org/officeDocument/2006/relationships/hyperlink" Target="http://www.who.int/malaria/data/en/" TargetMode="External"/><Relationship Id="rId166" Type="http://schemas.openxmlformats.org/officeDocument/2006/relationships/hyperlink" Target="http://worldoceanreview.com/en/" TargetMode="External"/><Relationship Id="rId187" Type="http://schemas.openxmlformats.org/officeDocument/2006/relationships/hyperlink" Target="http://www.nhc.noaa.gov/outreach/games/canelab.htm" TargetMode="External"/><Relationship Id="rId1" Type="http://schemas.openxmlformats.org/officeDocument/2006/relationships/customXml" Target="../customXml/item1.xml"/><Relationship Id="rId212" Type="http://schemas.openxmlformats.org/officeDocument/2006/relationships/hyperlink" Target="http://www.cambridgeinternational.org/support" TargetMode="External"/><Relationship Id="rId233" Type="http://schemas.openxmlformats.org/officeDocument/2006/relationships/hyperlink" Target="http://www.metoffice.gov.uk/" TargetMode="External"/><Relationship Id="rId254" Type="http://schemas.openxmlformats.org/officeDocument/2006/relationships/hyperlink" Target="https://www.youtube.com/" TargetMode="External"/><Relationship Id="rId28" Type="http://schemas.openxmlformats.org/officeDocument/2006/relationships/hyperlink" Target="http://www.cambridgeinternational.org/support" TargetMode="External"/><Relationship Id="rId49" Type="http://schemas.openxmlformats.org/officeDocument/2006/relationships/hyperlink" Target="https://www.edrawsoft.com/freemind.php" TargetMode="External"/><Relationship Id="rId114" Type="http://schemas.openxmlformats.org/officeDocument/2006/relationships/hyperlink" Target="http://asi.ucdavis.edu/" TargetMode="External"/><Relationship Id="rId275" Type="http://schemas.openxmlformats.org/officeDocument/2006/relationships/hyperlink" Target="http://www.nationalgeographic.com/environment/" TargetMode="External"/><Relationship Id="rId296" Type="http://schemas.openxmlformats.org/officeDocument/2006/relationships/hyperlink" Target="http://archive.unu.edu/unupress/unupbooks/80906e/80906E07.htm" TargetMode="External"/><Relationship Id="rId300" Type="http://schemas.openxmlformats.org/officeDocument/2006/relationships/hyperlink" Target="http://www.escarpment.org/biosphere/index.php" TargetMode="External"/><Relationship Id="rId60" Type="http://schemas.openxmlformats.org/officeDocument/2006/relationships/hyperlink" Target="https://www.youtube.com" TargetMode="External"/><Relationship Id="rId81" Type="http://schemas.openxmlformats.org/officeDocument/2006/relationships/hyperlink" Target="http://alaskafisheries.noaa.gov/oil" TargetMode="External"/><Relationship Id="rId135" Type="http://schemas.openxmlformats.org/officeDocument/2006/relationships/hyperlink" Target="http://mindmapfree.com/" TargetMode="External"/><Relationship Id="rId156" Type="http://schemas.openxmlformats.org/officeDocument/2006/relationships/hyperlink" Target="http://www.theglobaleducationproject.org/earth/fisheries-and-aquaculture.php" TargetMode="External"/><Relationship Id="rId177" Type="http://schemas.openxmlformats.org/officeDocument/2006/relationships/hyperlink" Target="https://www.volcanodiscovery.com/" TargetMode="External"/><Relationship Id="rId198" Type="http://schemas.openxmlformats.org/officeDocument/2006/relationships/hyperlink" Target="http://www.bbc.co.uk/education" TargetMode="External"/><Relationship Id="rId202" Type="http://schemas.openxmlformats.org/officeDocument/2006/relationships/hyperlink" Target="http://www.who.int/bulletin/volumes/90/2/11-088302/en/" TargetMode="External"/><Relationship Id="rId223" Type="http://schemas.openxmlformats.org/officeDocument/2006/relationships/hyperlink" Target="https://www.esrl.noaa.gov/" TargetMode="External"/><Relationship Id="rId244" Type="http://schemas.openxmlformats.org/officeDocument/2006/relationships/hyperlink" Target="http://www.prb.org/" TargetMode="External"/><Relationship Id="rId18" Type="http://schemas.openxmlformats.org/officeDocument/2006/relationships/footer" Target="footer3.xml"/><Relationship Id="rId39" Type="http://schemas.openxmlformats.org/officeDocument/2006/relationships/hyperlink" Target="https://www.learner.org/" TargetMode="External"/><Relationship Id="rId265" Type="http://schemas.openxmlformats.org/officeDocument/2006/relationships/hyperlink" Target="http://www.bbc.co.uk/education/subjects" TargetMode="External"/><Relationship Id="rId286" Type="http://schemas.openxmlformats.org/officeDocument/2006/relationships/hyperlink" Target="http://www.rgs.org/HomePage.htm" TargetMode="External"/><Relationship Id="rId50" Type="http://schemas.openxmlformats.org/officeDocument/2006/relationships/hyperlink" Target="https://www.youtube.com/" TargetMode="External"/><Relationship Id="rId104" Type="http://schemas.openxmlformats.org/officeDocument/2006/relationships/hyperlink" Target="https://www.shutterstock.com/" TargetMode="External"/><Relationship Id="rId125" Type="http://schemas.openxmlformats.org/officeDocument/2006/relationships/hyperlink" Target="http://www.worldometers.info" TargetMode="External"/><Relationship Id="rId146" Type="http://schemas.openxmlformats.org/officeDocument/2006/relationships/hyperlink" Target="http://www.who.int/malaria/data/en" TargetMode="External"/><Relationship Id="rId167" Type="http://schemas.openxmlformats.org/officeDocument/2006/relationships/hyperlink" Target="http://www.earth-policy.org/indicators/C55/fish_catch_2002" TargetMode="External"/><Relationship Id="rId188" Type="http://schemas.openxmlformats.org/officeDocument/2006/relationships/hyperlink" Target="http://www.nhc.noaa.gov/outreach/games/movncane.htm" TargetMode="External"/><Relationship Id="rId311" Type="http://schemas.openxmlformats.org/officeDocument/2006/relationships/footer" Target="footer9.xml"/><Relationship Id="rId71" Type="http://schemas.openxmlformats.org/officeDocument/2006/relationships/hyperlink" Target="http://www.need.org" TargetMode="External"/><Relationship Id="rId92" Type="http://schemas.openxmlformats.org/officeDocument/2006/relationships/hyperlink" Target="https://www.youtube.com/" TargetMode="External"/><Relationship Id="rId213" Type="http://schemas.openxmlformats.org/officeDocument/2006/relationships/hyperlink" Target="https://www.youtube.com/" TargetMode="External"/><Relationship Id="rId234" Type="http://schemas.openxmlformats.org/officeDocument/2006/relationships/hyperlink" Target="https://carbonfund.org" TargetMode="Externa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55" Type="http://schemas.openxmlformats.org/officeDocument/2006/relationships/hyperlink" Target="http://www.worldwatch.org/" TargetMode="External"/><Relationship Id="rId276" Type="http://schemas.openxmlformats.org/officeDocument/2006/relationships/hyperlink" Target="https://www.shutterstock.com/search/deforestation" TargetMode="External"/><Relationship Id="rId297" Type="http://schemas.openxmlformats.org/officeDocument/2006/relationships/hyperlink" Target="http://cmsdata.iucn.org/downloads/rubber_story.pdf" TargetMode="External"/><Relationship Id="rId40" Type="http://schemas.openxmlformats.org/officeDocument/2006/relationships/hyperlink" Target="http://www.greatmining.com/" TargetMode="External"/><Relationship Id="rId115" Type="http://schemas.openxmlformats.org/officeDocument/2006/relationships/hyperlink" Target="http://www.leafuk.org/leaf/home.eb" TargetMode="External"/><Relationship Id="rId136" Type="http://schemas.openxmlformats.org/officeDocument/2006/relationships/hyperlink" Target="https://www.edrawsoft.com/freemind.php" TargetMode="External"/><Relationship Id="rId157" Type="http://schemas.openxmlformats.org/officeDocument/2006/relationships/hyperlink" Target="http://oceanservice.noaa.gov/" TargetMode="External"/><Relationship Id="rId178" Type="http://schemas.openxmlformats.org/officeDocument/2006/relationships/hyperlink" Target="http://www.geo.mtu.edu/UPSeis/why.html" TargetMode="External"/><Relationship Id="rId301" Type="http://schemas.openxmlformats.org/officeDocument/2006/relationships/hyperlink" Target="https://www.bgci.org/resources/Seedbank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7VPTP7ZE6X33-363670939-1381</_dlc_DocId>
    <_dlc_DocIdUrl xmlns="9ad1216b-cdc1-40e2-a0c2-94597fd44697">
      <Url>https://cambridgeorg.sharepoint.com/sites/cie/education/pd/Curriculum_Support/_layouts/15/DocIdRedir.aspx?ID=7VPTP7ZE6X33-363670939-1381</Url>
      <Description>7VPTP7ZE6X33-363670939-1381</Description>
    </_dlc_DocIdUrl>
  </documentManagement>
</p:properties>
</file>

<file path=customXml/itemProps1.xml><?xml version="1.0" encoding="utf-8"?>
<ds:datastoreItem xmlns:ds="http://schemas.openxmlformats.org/officeDocument/2006/customXml" ds:itemID="{A5F774A8-8C50-4FA0-B140-BB377AAA6182}"/>
</file>

<file path=customXml/itemProps2.xml><?xml version="1.0" encoding="utf-8"?>
<ds:datastoreItem xmlns:ds="http://schemas.openxmlformats.org/officeDocument/2006/customXml" ds:itemID="{355FF64D-C1EC-4785-88D6-9009C328CE63}">
  <ds:schemaRefs>
    <ds:schemaRef ds:uri="http://schemas.microsoft.com/sharepoint/v3/contenttype/forms"/>
  </ds:schemaRefs>
</ds:datastoreItem>
</file>

<file path=customXml/itemProps3.xml><?xml version="1.0" encoding="utf-8"?>
<ds:datastoreItem xmlns:ds="http://schemas.openxmlformats.org/officeDocument/2006/customXml" ds:itemID="{E697EB28-24AF-4099-9D6F-B2DD3AA7BFC4}">
  <ds:schemaRefs>
    <ds:schemaRef ds:uri="http://schemas.microsoft.com/sharepoint/events"/>
  </ds:schemaRefs>
</ds:datastoreItem>
</file>

<file path=customXml/itemProps4.xml><?xml version="1.0" encoding="utf-8"?>
<ds:datastoreItem xmlns:ds="http://schemas.openxmlformats.org/officeDocument/2006/customXml" ds:itemID="{4A038FBE-04E4-48FB-A8A9-24F209D0B162}">
  <ds:schemaRefs>
    <ds:schemaRef ds:uri="http://schemas.openxmlformats.org/officeDocument/2006/bibliography"/>
  </ds:schemaRefs>
</ds:datastoreItem>
</file>

<file path=customXml/itemProps5.xml><?xml version="1.0" encoding="utf-8"?>
<ds:datastoreItem xmlns:ds="http://schemas.openxmlformats.org/officeDocument/2006/customXml" ds:itemID="{E53A59C1-4F06-4C6D-A8D6-ED741579A6A9}">
  <ds:schemaRefs>
    <ds:schemaRef ds:uri="http://schemas.microsoft.com/office/2006/metadata/properties"/>
    <ds:schemaRef ds:uri="http://schemas.microsoft.com/office/infopath/2007/PartnerControls"/>
    <ds:schemaRef ds:uri="http://schemas.microsoft.com/sharepoint/v3"/>
    <ds:schemaRef ds:uri="250641da-3c5e-44c2-814d-63cf902a2e81"/>
    <ds:schemaRef ds:uri="9ad1216b-cdc1-40e2-a0c2-94597fd4469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9852</Words>
  <Characters>77517</Characters>
  <Application>Microsoft Office Word</Application>
  <DocSecurity>0</DocSecurity>
  <Lines>645</Lines>
  <Paragraphs>174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2022-11-21T10:57:00Z</dcterms:created>
  <dcterms:modified xsi:type="dcterms:W3CDTF">2022-11-21T13:32:00Z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114bec5c-902f-46e7-8735-a697587d1a15</vt:lpwstr>
  </property>
  <property fmtid="{D5CDD505-2E9C-101B-9397-08002B2CF9AE}" pid="4" name="Order">
    <vt:r8>300</vt:r8>
  </property>
</Properties>
</file>